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bookmarkEnd w:id="0"/>
    </w:tbl>
    <w:p w14:paraId="1137ACEB" w14:textId="15EC27C6" w:rsidR="007A5584" w:rsidRPr="00495FE6" w:rsidRDefault="007A5584" w:rsidP="002C1403">
      <w:pPr>
        <w:jc w:val="left"/>
        <w:rPr>
          <w:rFonts w:ascii="Arial Narrow" w:hAnsi="Arial Narrow"/>
          <w:b/>
          <w:caps/>
          <w:sz w:val="22"/>
          <w:szCs w:val="22"/>
        </w:rPr>
      </w:pPr>
    </w:p>
    <w:p w14:paraId="3EF14CF8" w14:textId="1AB8FD47" w:rsidR="00072246" w:rsidRDefault="00072246" w:rsidP="002C1403">
      <w:pPr>
        <w:pStyle w:val="Bodytext20"/>
        <w:shd w:val="clear" w:color="auto" w:fill="auto"/>
        <w:tabs>
          <w:tab w:val="left" w:pos="0"/>
        </w:tabs>
        <w:spacing w:line="240" w:lineRule="auto"/>
        <w:ind w:right="55" w:firstLine="0"/>
        <w:jc w:val="both"/>
        <w:rPr>
          <w:rFonts w:ascii="Arial Narrow" w:hAnsi="Arial Narrow"/>
          <w:sz w:val="22"/>
          <w:szCs w:val="22"/>
        </w:rPr>
      </w:pPr>
      <w:r w:rsidRPr="00072246">
        <w:rPr>
          <w:rFonts w:ascii="Arial Narrow" w:hAnsi="Arial Narrow"/>
          <w:sz w:val="22"/>
          <w:szCs w:val="22"/>
        </w:rPr>
        <w:t>Vidutinio greičio matavimo sistemų metrologijos paslaugos</w:t>
      </w:r>
    </w:p>
    <w:p w14:paraId="791635DC" w14:textId="4B42061C" w:rsidR="005C404A" w:rsidRDefault="005C404A" w:rsidP="002C1403">
      <w:pPr>
        <w:pStyle w:val="Bodytext20"/>
        <w:shd w:val="clear" w:color="auto" w:fill="auto"/>
        <w:tabs>
          <w:tab w:val="left" w:pos="0"/>
        </w:tabs>
        <w:spacing w:line="240" w:lineRule="auto"/>
        <w:ind w:right="55" w:firstLine="0"/>
        <w:jc w:val="both"/>
        <w:rPr>
          <w:rFonts w:ascii="Arial Narrow" w:hAnsi="Arial Narrow"/>
          <w:sz w:val="22"/>
          <w:szCs w:val="22"/>
        </w:rPr>
      </w:pPr>
      <w:r>
        <w:rPr>
          <w:rFonts w:ascii="Arial Narrow" w:hAnsi="Arial Narrow"/>
          <w:sz w:val="22"/>
          <w:szCs w:val="22"/>
        </w:rPr>
        <w:t>Pirkimas</w:t>
      </w:r>
      <w:r w:rsidR="00A248C5">
        <w:rPr>
          <w:rFonts w:ascii="Arial Narrow" w:hAnsi="Arial Narrow"/>
          <w:sz w:val="22"/>
          <w:szCs w:val="22"/>
        </w:rPr>
        <w:t xml:space="preserve"> į dalis neskaidomas</w:t>
      </w:r>
      <w:r>
        <w:rPr>
          <w:rFonts w:ascii="Arial Narrow" w:hAnsi="Arial Narrow"/>
          <w:sz w:val="22"/>
          <w:szCs w:val="22"/>
        </w:rPr>
        <w:t>:</w:t>
      </w:r>
    </w:p>
    <w:p w14:paraId="1F9EC233" w14:textId="45D94331" w:rsidR="00072246" w:rsidRDefault="00072246" w:rsidP="002C1403">
      <w:pPr>
        <w:pStyle w:val="Bodytext20"/>
        <w:shd w:val="clear" w:color="auto" w:fill="auto"/>
        <w:tabs>
          <w:tab w:val="left" w:pos="0"/>
        </w:tabs>
        <w:spacing w:line="240" w:lineRule="auto"/>
        <w:ind w:right="55" w:firstLine="0"/>
        <w:jc w:val="both"/>
        <w:rPr>
          <w:rFonts w:ascii="Arial Narrow" w:hAnsi="Arial Narrow"/>
          <w:sz w:val="22"/>
          <w:szCs w:val="22"/>
        </w:rPr>
      </w:pPr>
      <w:r w:rsidRPr="00072246">
        <w:rPr>
          <w:rFonts w:ascii="Arial Narrow" w:hAnsi="Arial Narrow"/>
          <w:sz w:val="22"/>
          <w:szCs w:val="22"/>
        </w:rPr>
        <w:t>Vidutinio greičio matavimo sistemų metrologijos paslaugos</w:t>
      </w:r>
    </w:p>
    <w:p w14:paraId="652CF2AA" w14:textId="7B95099D" w:rsidR="005C404A" w:rsidRPr="00495FE6" w:rsidRDefault="005C404A" w:rsidP="002C1403">
      <w:pPr>
        <w:pStyle w:val="Bodytext20"/>
        <w:shd w:val="clear" w:color="auto" w:fill="auto"/>
        <w:tabs>
          <w:tab w:val="left" w:pos="0"/>
        </w:tabs>
        <w:spacing w:line="240" w:lineRule="auto"/>
        <w:ind w:right="55" w:firstLine="0"/>
        <w:jc w:val="both"/>
        <w:rPr>
          <w:rFonts w:ascii="Arial Narrow" w:hAnsi="Arial Narrow"/>
          <w:sz w:val="22"/>
          <w:szCs w:val="22"/>
        </w:rPr>
      </w:pPr>
      <w:r>
        <w:rPr>
          <w:rFonts w:ascii="Arial Narrow" w:hAnsi="Arial Narrow"/>
          <w:sz w:val="22"/>
          <w:szCs w:val="22"/>
        </w:rPr>
        <w:t>Pirkimo BVPŽ kodas</w:t>
      </w:r>
      <w:r w:rsidR="005F07D2">
        <w:rPr>
          <w:rFonts w:ascii="Arial Narrow" w:hAnsi="Arial Narrow"/>
          <w:sz w:val="22"/>
          <w:szCs w:val="22"/>
        </w:rPr>
        <w:t xml:space="preserve"> 50</w:t>
      </w:r>
      <w:r w:rsidR="00072246">
        <w:rPr>
          <w:rFonts w:ascii="Arial Narrow" w:hAnsi="Arial Narrow"/>
          <w:sz w:val="22"/>
          <w:szCs w:val="22"/>
        </w:rPr>
        <w:t>43</w:t>
      </w:r>
      <w:r w:rsidR="005F07D2">
        <w:rPr>
          <w:rFonts w:ascii="Arial Narrow" w:hAnsi="Arial Narrow"/>
          <w:sz w:val="22"/>
          <w:szCs w:val="22"/>
        </w:rPr>
        <w:t>3000</w:t>
      </w:r>
    </w:p>
    <w:p w14:paraId="1FBE925A" w14:textId="0FBA3E0F" w:rsidR="002C1403" w:rsidRPr="00495FE6" w:rsidRDefault="002C1403" w:rsidP="002C1403">
      <w:pPr>
        <w:jc w:val="left"/>
        <w:rPr>
          <w:rFonts w:ascii="Arial Narrow" w:hAnsi="Arial Narrow"/>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129563ED" w:rsidR="002C1403" w:rsidRPr="00495FE6" w:rsidRDefault="000F6511" w:rsidP="00196A0F">
            <w:pPr>
              <w:jc w:val="left"/>
              <w:rPr>
                <w:rFonts w:ascii="Arial Narrow" w:hAnsi="Arial Narrow"/>
                <w:b/>
                <w:caps/>
                <w:color w:val="FFFFFF" w:themeColor="background1"/>
                <w:sz w:val="22"/>
                <w:szCs w:val="22"/>
              </w:rPr>
            </w:pPr>
            <w:bookmarkStart w:id="1" w:name="_Hlk80275011"/>
            <w:r w:rsidRPr="00495FE6">
              <w:rPr>
                <w:rFonts w:ascii="Arial Narrow" w:hAnsi="Arial Narrow"/>
                <w:b/>
                <w:caps/>
                <w:color w:val="FFFFFF" w:themeColor="background1"/>
                <w:sz w:val="22"/>
                <w:szCs w:val="22"/>
              </w:rPr>
              <w:t>2</w:t>
            </w:r>
            <w:r w:rsidR="002C1403" w:rsidRPr="00495FE6">
              <w:rPr>
                <w:rFonts w:ascii="Arial Narrow" w:hAnsi="Arial Narrow"/>
                <w:b/>
                <w:caps/>
                <w:color w:val="FFFFFF" w:themeColor="background1"/>
                <w:sz w:val="22"/>
                <w:szCs w:val="22"/>
              </w:rPr>
              <w:t xml:space="preserve">. </w:t>
            </w:r>
            <w:r w:rsidR="00E44CBF" w:rsidRPr="00495FE6">
              <w:rPr>
                <w:rFonts w:ascii="Arial Narrow" w:hAnsi="Arial Narrow"/>
                <w:b/>
                <w:caps/>
                <w:color w:val="FFFFFF" w:themeColor="background1"/>
                <w:sz w:val="22"/>
                <w:szCs w:val="22"/>
              </w:rPr>
              <w:t>TECHNINIŲ REIKALAVIMŲ, KURIUOS TURI ATITIKTI PERKAMOS PREKĖS / PASLAUGOS APRAŠYMAS</w:t>
            </w:r>
          </w:p>
        </w:tc>
      </w:tr>
      <w:bookmarkEnd w:id="1"/>
    </w:tbl>
    <w:p w14:paraId="76EB6F2E" w14:textId="77777777" w:rsidR="002C1403" w:rsidRPr="00495FE6" w:rsidRDefault="002C1403" w:rsidP="002C1403">
      <w:pPr>
        <w:jc w:val="left"/>
        <w:rPr>
          <w:rFonts w:ascii="Arial Narrow" w:hAnsi="Arial Narrow"/>
          <w:b/>
          <w:caps/>
          <w:sz w:val="8"/>
          <w:szCs w:val="8"/>
        </w:rPr>
      </w:pPr>
    </w:p>
    <w:p w14:paraId="06002BDD" w14:textId="77777777" w:rsidR="00E44CBF" w:rsidRPr="00495FE6" w:rsidRDefault="00E44CBF" w:rsidP="003B4AB5">
      <w:pPr>
        <w:pStyle w:val="Bodytext20"/>
        <w:shd w:val="clear" w:color="auto" w:fill="auto"/>
        <w:tabs>
          <w:tab w:val="left" w:pos="0"/>
        </w:tabs>
        <w:spacing w:line="240" w:lineRule="auto"/>
        <w:ind w:right="55" w:firstLine="0"/>
        <w:jc w:val="both"/>
        <w:rPr>
          <w:rFonts w:ascii="Arial Narrow" w:hAnsi="Arial Narrow"/>
          <w:sz w:val="22"/>
          <w:szCs w:val="22"/>
        </w:rPr>
      </w:pPr>
      <w:r w:rsidRPr="00495FE6">
        <w:rPr>
          <w:rFonts w:ascii="Arial Narrow" w:hAnsi="Arial Narrow"/>
          <w:sz w:val="22"/>
          <w:szCs w:val="22"/>
        </w:rPr>
        <w:t>(Pirkimo objekto  techniniai reikalavimai gali būti aprašomi 2.1-2.3 punktuose nurodytais būdais arba šiuose punktuose nurodytų būdų deriniu)</w:t>
      </w:r>
    </w:p>
    <w:p w14:paraId="6F6BB287" w14:textId="77777777" w:rsidR="0058356C" w:rsidRDefault="0058356C" w:rsidP="00D428D4">
      <w:pPr>
        <w:rPr>
          <w:rFonts w:ascii="Arial Narrow" w:hAnsi="Arial Narrow"/>
        </w:rPr>
      </w:pPr>
    </w:p>
    <w:p w14:paraId="54DCB206" w14:textId="4344A7D5" w:rsidR="00844874" w:rsidRPr="00844874" w:rsidRDefault="00844874" w:rsidP="00844874">
      <w:pPr>
        <w:rPr>
          <w:rFonts w:ascii="Arial Narrow" w:hAnsi="Arial Narrow"/>
        </w:rPr>
      </w:pPr>
      <w:r w:rsidRPr="00844874">
        <w:rPr>
          <w:rFonts w:ascii="Arial Narrow" w:hAnsi="Arial Narrow"/>
        </w:rPr>
        <w:t xml:space="preserve">Šiuo pirkimu AB </w:t>
      </w:r>
      <w:r>
        <w:rPr>
          <w:rFonts w:ascii="Arial Narrow" w:hAnsi="Arial Narrow"/>
        </w:rPr>
        <w:t>Via Lietuva</w:t>
      </w:r>
      <w:r w:rsidRPr="00844874">
        <w:rPr>
          <w:rFonts w:ascii="Arial Narrow" w:hAnsi="Arial Narrow"/>
        </w:rPr>
        <w:t xml:space="preserve"> (toliau - </w:t>
      </w:r>
      <w:r w:rsidRPr="004833F8">
        <w:rPr>
          <w:rFonts w:ascii="Arial Narrow" w:hAnsi="Arial Narrow"/>
          <w:b/>
          <w:bCs/>
        </w:rPr>
        <w:t>Perkančioji organizacija</w:t>
      </w:r>
      <w:r w:rsidRPr="00844874">
        <w:rPr>
          <w:rFonts w:ascii="Arial Narrow" w:hAnsi="Arial Narrow"/>
        </w:rPr>
        <w:t xml:space="preserve">) numato įsigyti vidutinio greičio matavimo sistemų (toliau – </w:t>
      </w:r>
      <w:r w:rsidRPr="004833F8">
        <w:rPr>
          <w:rFonts w:ascii="Arial Narrow" w:hAnsi="Arial Narrow"/>
          <w:b/>
          <w:bCs/>
        </w:rPr>
        <w:t>VGMS, matavimo priemonė</w:t>
      </w:r>
      <w:r w:rsidRPr="00844874">
        <w:rPr>
          <w:rFonts w:ascii="Arial Narrow" w:hAnsi="Arial Narrow"/>
        </w:rPr>
        <w:t xml:space="preserve">) periodines ir neeilines metrologinės patikros (toliau – </w:t>
      </w:r>
      <w:r w:rsidRPr="004833F8">
        <w:rPr>
          <w:rFonts w:ascii="Arial Narrow" w:hAnsi="Arial Narrow"/>
          <w:b/>
          <w:bCs/>
        </w:rPr>
        <w:t>patikra</w:t>
      </w:r>
      <w:r w:rsidRPr="00844874">
        <w:rPr>
          <w:rFonts w:ascii="Arial Narrow" w:hAnsi="Arial Narrow"/>
        </w:rPr>
        <w:t xml:space="preserve">) paslaugas. </w:t>
      </w:r>
    </w:p>
    <w:p w14:paraId="4E24FE4E" w14:textId="6E9BB642" w:rsidR="00844874" w:rsidRDefault="00844874" w:rsidP="00844874">
      <w:pPr>
        <w:rPr>
          <w:rFonts w:ascii="Arial Narrow" w:hAnsi="Arial Narrow"/>
        </w:rPr>
      </w:pPr>
      <w:r w:rsidRPr="00844874">
        <w:rPr>
          <w:rFonts w:ascii="Arial Narrow" w:hAnsi="Arial Narrow"/>
        </w:rPr>
        <w:t xml:space="preserve">Sutarties laikotarpiu prireikus turės būti atliktos neeilinės metrologinės patikros, kai dėl įrangos gedimo ir kitais atvejais nustos galioti matavimo priemonių metrologinės patikros. Periodinė patikra turės būti atliekama kiekvienais metais pasibaigus metrologinės patikros sertifikato galiojimui visoms esamoms ir tinkamai veikiančioms vidutinio greičio matavimo sistemoms. Apie esančius žinomus VGMS gedimus </w:t>
      </w:r>
      <w:r>
        <w:rPr>
          <w:rFonts w:ascii="Arial Narrow" w:hAnsi="Arial Narrow"/>
        </w:rPr>
        <w:t>Perkančioji organizacija</w:t>
      </w:r>
      <w:r w:rsidRPr="00844874">
        <w:rPr>
          <w:rFonts w:ascii="Arial Narrow" w:hAnsi="Arial Narrow"/>
        </w:rPr>
        <w:t xml:space="preserve"> elektroniniu paštu informuos Paslaugos teikėją.</w:t>
      </w:r>
    </w:p>
    <w:p w14:paraId="7BA4A12C" w14:textId="77777777" w:rsidR="00E4503A" w:rsidRPr="00586B50" w:rsidRDefault="00E4503A" w:rsidP="00E4503A">
      <w:pPr>
        <w:pStyle w:val="TS12"/>
        <w:rPr>
          <w:lang w:val="lt-LT"/>
        </w:rPr>
      </w:pPr>
      <w:r w:rsidRPr="00586B50">
        <w:rPr>
          <w:lang w:val="lt-LT"/>
        </w:rPr>
        <w:t>Techninėje specifikacijoje naudojamos sąvokos ir sutrumpinimai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2"/>
        <w:gridCol w:w="8050"/>
      </w:tblGrid>
      <w:tr w:rsidR="00E4503A" w:rsidRPr="00586B50" w14:paraId="51EFD4DE" w14:textId="77777777" w:rsidTr="00592415">
        <w:tc>
          <w:tcPr>
            <w:tcW w:w="817" w:type="pct"/>
            <w:tcBorders>
              <w:top w:val="single" w:sz="6" w:space="0" w:color="auto"/>
              <w:left w:val="single" w:sz="6" w:space="0" w:color="auto"/>
              <w:bottom w:val="single" w:sz="6" w:space="0" w:color="auto"/>
              <w:right w:val="single" w:sz="6" w:space="0" w:color="auto"/>
            </w:tcBorders>
            <w:vAlign w:val="center"/>
          </w:tcPr>
          <w:p w14:paraId="75C8207F" w14:textId="77777777" w:rsidR="00E4503A" w:rsidRPr="00586B50" w:rsidRDefault="00E4503A" w:rsidP="00A1655E">
            <w:pPr>
              <w:jc w:val="center"/>
              <w:rPr>
                <w:b/>
                <w:bCs/>
                <w:color w:val="000000"/>
                <w:sz w:val="20"/>
                <w:lang w:eastAsia="lt-LT"/>
              </w:rPr>
            </w:pPr>
            <w:r w:rsidRPr="00586B50">
              <w:rPr>
                <w:b/>
                <w:bCs/>
                <w:color w:val="000000"/>
                <w:sz w:val="20"/>
                <w:lang w:eastAsia="lt-LT"/>
              </w:rPr>
              <w:t>Sąvoka ar sutrumpinimas</w:t>
            </w:r>
          </w:p>
        </w:tc>
        <w:tc>
          <w:tcPr>
            <w:tcW w:w="4183" w:type="pct"/>
            <w:tcBorders>
              <w:top w:val="single" w:sz="6" w:space="0" w:color="auto"/>
              <w:left w:val="single" w:sz="6" w:space="0" w:color="auto"/>
              <w:bottom w:val="single" w:sz="6" w:space="0" w:color="auto"/>
              <w:right w:val="single" w:sz="6" w:space="0" w:color="auto"/>
            </w:tcBorders>
            <w:vAlign w:val="center"/>
          </w:tcPr>
          <w:p w14:paraId="1993B0BC" w14:textId="77777777" w:rsidR="00E4503A" w:rsidRPr="00586B50" w:rsidRDefault="00E4503A" w:rsidP="00A1655E">
            <w:pPr>
              <w:jc w:val="center"/>
              <w:rPr>
                <w:b/>
                <w:color w:val="000000"/>
                <w:sz w:val="20"/>
                <w:lang w:eastAsia="lt-LT"/>
              </w:rPr>
            </w:pPr>
            <w:r w:rsidRPr="00586B50">
              <w:rPr>
                <w:b/>
                <w:color w:val="000000"/>
                <w:sz w:val="20"/>
                <w:lang w:eastAsia="lt-LT"/>
              </w:rPr>
              <w:t>Paaiškinimas</w:t>
            </w:r>
          </w:p>
        </w:tc>
      </w:tr>
      <w:tr w:rsidR="00E4503A" w:rsidRPr="00586B50" w14:paraId="32A64855" w14:textId="77777777" w:rsidTr="00592415">
        <w:tc>
          <w:tcPr>
            <w:tcW w:w="817" w:type="pct"/>
            <w:tcBorders>
              <w:top w:val="single" w:sz="6" w:space="0" w:color="auto"/>
              <w:left w:val="single" w:sz="6" w:space="0" w:color="auto"/>
              <w:bottom w:val="single" w:sz="6" w:space="0" w:color="auto"/>
              <w:right w:val="single" w:sz="6" w:space="0" w:color="auto"/>
            </w:tcBorders>
            <w:vAlign w:val="center"/>
          </w:tcPr>
          <w:p w14:paraId="78C627CE" w14:textId="3424AAD0" w:rsidR="00E4503A" w:rsidRPr="00586B50" w:rsidRDefault="00592415" w:rsidP="00A1655E">
            <w:pPr>
              <w:rPr>
                <w:b/>
                <w:bCs/>
                <w:color w:val="000000"/>
                <w:sz w:val="20"/>
                <w:lang w:eastAsia="lt-LT"/>
              </w:rPr>
            </w:pPr>
            <w:r>
              <w:rPr>
                <w:b/>
                <w:bCs/>
                <w:color w:val="000000"/>
                <w:sz w:val="20"/>
                <w:lang w:eastAsia="lt-LT"/>
              </w:rPr>
              <w:t>Perkančioji organizacija</w:t>
            </w:r>
          </w:p>
        </w:tc>
        <w:tc>
          <w:tcPr>
            <w:tcW w:w="4183" w:type="pct"/>
            <w:tcBorders>
              <w:top w:val="single" w:sz="6" w:space="0" w:color="auto"/>
              <w:left w:val="single" w:sz="6" w:space="0" w:color="auto"/>
              <w:bottom w:val="single" w:sz="6" w:space="0" w:color="auto"/>
              <w:right w:val="single" w:sz="6" w:space="0" w:color="auto"/>
            </w:tcBorders>
            <w:vAlign w:val="center"/>
          </w:tcPr>
          <w:p w14:paraId="64F1FDE6" w14:textId="5B3A8B0E" w:rsidR="00E4503A" w:rsidRPr="00586B50" w:rsidRDefault="00E4503A" w:rsidP="00A1655E">
            <w:pPr>
              <w:rPr>
                <w:color w:val="000000"/>
                <w:sz w:val="20"/>
                <w:lang w:eastAsia="lt-LT"/>
              </w:rPr>
            </w:pPr>
            <w:r w:rsidRPr="00586B50">
              <w:rPr>
                <w:color w:val="000000"/>
                <w:sz w:val="20"/>
                <w:lang w:eastAsia="lt-LT"/>
              </w:rPr>
              <w:t>AB Via Lietuva</w:t>
            </w:r>
          </w:p>
        </w:tc>
      </w:tr>
      <w:tr w:rsidR="00E4503A" w:rsidRPr="00586B50" w14:paraId="499D1C7D" w14:textId="77777777" w:rsidTr="00592415">
        <w:tc>
          <w:tcPr>
            <w:tcW w:w="817" w:type="pct"/>
            <w:tcBorders>
              <w:top w:val="single" w:sz="6" w:space="0" w:color="auto"/>
              <w:left w:val="single" w:sz="6" w:space="0" w:color="auto"/>
              <w:bottom w:val="single" w:sz="6" w:space="0" w:color="auto"/>
              <w:right w:val="single" w:sz="6" w:space="0" w:color="auto"/>
            </w:tcBorders>
            <w:vAlign w:val="center"/>
          </w:tcPr>
          <w:p w14:paraId="238518F1" w14:textId="77777777" w:rsidR="00E4503A" w:rsidRPr="00586B50" w:rsidRDefault="00E4503A" w:rsidP="00A1655E">
            <w:pPr>
              <w:rPr>
                <w:b/>
                <w:bCs/>
                <w:color w:val="000000"/>
                <w:sz w:val="20"/>
                <w:lang w:eastAsia="lt-LT"/>
              </w:rPr>
            </w:pPr>
            <w:r w:rsidRPr="00586B50">
              <w:rPr>
                <w:b/>
                <w:bCs/>
                <w:color w:val="000000"/>
                <w:sz w:val="20"/>
                <w:lang w:eastAsia="lt-LT"/>
              </w:rPr>
              <w:t>VGMS</w:t>
            </w:r>
          </w:p>
        </w:tc>
        <w:tc>
          <w:tcPr>
            <w:tcW w:w="4183" w:type="pct"/>
            <w:tcBorders>
              <w:top w:val="single" w:sz="6" w:space="0" w:color="auto"/>
              <w:left w:val="single" w:sz="6" w:space="0" w:color="auto"/>
              <w:bottom w:val="single" w:sz="6" w:space="0" w:color="auto"/>
              <w:right w:val="single" w:sz="6" w:space="0" w:color="auto"/>
            </w:tcBorders>
            <w:vAlign w:val="center"/>
          </w:tcPr>
          <w:p w14:paraId="441A8CEC" w14:textId="77777777" w:rsidR="00E4503A" w:rsidRPr="00586B50" w:rsidRDefault="00E4503A" w:rsidP="00A1655E">
            <w:pPr>
              <w:rPr>
                <w:color w:val="000000"/>
                <w:sz w:val="20"/>
                <w:lang w:eastAsia="lt-LT"/>
              </w:rPr>
            </w:pPr>
            <w:r w:rsidRPr="00586B50">
              <w:rPr>
                <w:color w:val="000000"/>
                <w:sz w:val="20"/>
                <w:lang w:eastAsia="lt-LT"/>
              </w:rPr>
              <w:t>Vidutinio greičio matavimo sistema</w:t>
            </w:r>
          </w:p>
        </w:tc>
      </w:tr>
      <w:tr w:rsidR="00E4503A" w:rsidRPr="00586B50" w14:paraId="141C9562" w14:textId="77777777" w:rsidTr="00592415">
        <w:tc>
          <w:tcPr>
            <w:tcW w:w="817" w:type="pct"/>
            <w:tcBorders>
              <w:top w:val="single" w:sz="6" w:space="0" w:color="auto"/>
              <w:left w:val="single" w:sz="6" w:space="0" w:color="auto"/>
              <w:bottom w:val="single" w:sz="6" w:space="0" w:color="auto"/>
              <w:right w:val="single" w:sz="6" w:space="0" w:color="auto"/>
            </w:tcBorders>
            <w:vAlign w:val="center"/>
          </w:tcPr>
          <w:p w14:paraId="4242D7F3" w14:textId="77777777" w:rsidR="00E4503A" w:rsidRPr="00586B50" w:rsidRDefault="00E4503A" w:rsidP="00A1655E">
            <w:pPr>
              <w:rPr>
                <w:b/>
                <w:bCs/>
                <w:color w:val="000000"/>
                <w:sz w:val="20"/>
                <w:lang w:eastAsia="lt-LT"/>
              </w:rPr>
            </w:pPr>
            <w:r w:rsidRPr="00586B50">
              <w:rPr>
                <w:b/>
                <w:bCs/>
                <w:color w:val="000000"/>
                <w:sz w:val="20"/>
                <w:lang w:eastAsia="lt-LT"/>
              </w:rPr>
              <w:t>T</w:t>
            </w:r>
            <w:r>
              <w:rPr>
                <w:b/>
                <w:bCs/>
                <w:color w:val="000000"/>
                <w:sz w:val="20"/>
                <w:lang w:eastAsia="lt-LT"/>
              </w:rPr>
              <w:t>ei</w:t>
            </w:r>
            <w:r w:rsidRPr="00586B50">
              <w:rPr>
                <w:b/>
                <w:bCs/>
                <w:color w:val="000000"/>
                <w:sz w:val="20"/>
                <w:lang w:eastAsia="lt-LT"/>
              </w:rPr>
              <w:t>kėjas</w:t>
            </w:r>
          </w:p>
        </w:tc>
        <w:tc>
          <w:tcPr>
            <w:tcW w:w="4183" w:type="pct"/>
            <w:tcBorders>
              <w:top w:val="single" w:sz="6" w:space="0" w:color="auto"/>
              <w:left w:val="single" w:sz="6" w:space="0" w:color="auto"/>
              <w:bottom w:val="single" w:sz="6" w:space="0" w:color="auto"/>
              <w:right w:val="single" w:sz="6" w:space="0" w:color="auto"/>
            </w:tcBorders>
            <w:vAlign w:val="center"/>
          </w:tcPr>
          <w:p w14:paraId="19635E12" w14:textId="77777777" w:rsidR="00E4503A" w:rsidRPr="00586B50" w:rsidRDefault="00E4503A" w:rsidP="00A1655E">
            <w:pPr>
              <w:rPr>
                <w:color w:val="000000"/>
                <w:sz w:val="20"/>
                <w:lang w:eastAsia="lt-LT"/>
              </w:rPr>
            </w:pPr>
            <w:r w:rsidRPr="00586B50">
              <w:rPr>
                <w:color w:val="000000"/>
                <w:sz w:val="20"/>
                <w:lang w:eastAsia="lt-LT"/>
              </w:rPr>
              <w:t>Pirkimo laimėtojas, Paslaugos teikėjas.</w:t>
            </w:r>
          </w:p>
        </w:tc>
      </w:tr>
      <w:tr w:rsidR="00592415" w:rsidRPr="00586B50" w14:paraId="53F2B50F" w14:textId="77777777" w:rsidTr="00592415">
        <w:tc>
          <w:tcPr>
            <w:tcW w:w="817" w:type="pct"/>
            <w:tcBorders>
              <w:top w:val="single" w:sz="6" w:space="0" w:color="auto"/>
              <w:left w:val="single" w:sz="6" w:space="0" w:color="auto"/>
              <w:bottom w:val="single" w:sz="6" w:space="0" w:color="auto"/>
              <w:right w:val="single" w:sz="6" w:space="0" w:color="auto"/>
            </w:tcBorders>
            <w:vAlign w:val="center"/>
          </w:tcPr>
          <w:p w14:paraId="5E2E19AB" w14:textId="6D59C366" w:rsidR="00592415" w:rsidRPr="00586B50" w:rsidRDefault="00592415" w:rsidP="00A1655E">
            <w:pPr>
              <w:rPr>
                <w:b/>
                <w:bCs/>
                <w:color w:val="000000"/>
                <w:sz w:val="20"/>
                <w:lang w:eastAsia="lt-LT"/>
              </w:rPr>
            </w:pPr>
            <w:r>
              <w:rPr>
                <w:b/>
                <w:bCs/>
                <w:color w:val="000000"/>
                <w:sz w:val="20"/>
                <w:lang w:eastAsia="lt-LT"/>
              </w:rPr>
              <w:t>VECTOR P2P</w:t>
            </w:r>
            <w:r w:rsidR="00E50991">
              <w:rPr>
                <w:b/>
                <w:bCs/>
                <w:color w:val="000000"/>
                <w:sz w:val="20"/>
                <w:lang w:eastAsia="lt-LT"/>
              </w:rPr>
              <w:t>, PASSCAM, MACQ</w:t>
            </w:r>
          </w:p>
        </w:tc>
        <w:tc>
          <w:tcPr>
            <w:tcW w:w="4183" w:type="pct"/>
            <w:tcBorders>
              <w:top w:val="single" w:sz="6" w:space="0" w:color="auto"/>
              <w:left w:val="single" w:sz="6" w:space="0" w:color="auto"/>
              <w:bottom w:val="single" w:sz="6" w:space="0" w:color="auto"/>
              <w:right w:val="single" w:sz="6" w:space="0" w:color="auto"/>
            </w:tcBorders>
            <w:vAlign w:val="center"/>
          </w:tcPr>
          <w:p w14:paraId="299BAAC3" w14:textId="3981F4C3" w:rsidR="00592415" w:rsidRPr="00586B50" w:rsidRDefault="00592415" w:rsidP="00A1655E">
            <w:pPr>
              <w:rPr>
                <w:color w:val="000000"/>
                <w:sz w:val="20"/>
                <w:lang w:eastAsia="lt-LT"/>
              </w:rPr>
            </w:pPr>
            <w:r>
              <w:rPr>
                <w:color w:val="000000"/>
                <w:sz w:val="20"/>
                <w:lang w:eastAsia="lt-LT"/>
              </w:rPr>
              <w:t>Vidutinio greičio matavimo sistemos modelis</w:t>
            </w:r>
          </w:p>
        </w:tc>
      </w:tr>
    </w:tbl>
    <w:p w14:paraId="305F3995" w14:textId="77777777" w:rsidR="0058356C" w:rsidRDefault="0058356C" w:rsidP="00D428D4">
      <w:pPr>
        <w:rPr>
          <w:rFonts w:ascii="Arial Narrow" w:hAnsi="Arial Narrow"/>
        </w:rPr>
      </w:pPr>
    </w:p>
    <w:p w14:paraId="7F23EE64" w14:textId="77777777" w:rsidR="0058356C" w:rsidRDefault="0058356C" w:rsidP="00D428D4">
      <w:pPr>
        <w:rPr>
          <w:rFonts w:ascii="Arial Narrow" w:hAnsi="Arial Narrow"/>
        </w:rPr>
      </w:pPr>
    </w:p>
    <w:p w14:paraId="28C88187" w14:textId="25047B3C" w:rsidR="00E4503A" w:rsidRPr="00586B50" w:rsidRDefault="00072246" w:rsidP="00E4503A">
      <w:pPr>
        <w:pStyle w:val="TS12"/>
        <w:rPr>
          <w:lang w:val="lt-LT"/>
        </w:rPr>
      </w:pPr>
      <w:r>
        <w:rPr>
          <w:lang w:val="lt-LT"/>
        </w:rPr>
        <w:t>Reikalavimai matavimo priemonių patikroms atlikti</w:t>
      </w:r>
    </w:p>
    <w:p w14:paraId="18260D9C" w14:textId="1FE4D93F" w:rsidR="00880B5A" w:rsidRPr="00880B5A" w:rsidRDefault="00880B5A" w:rsidP="00880B5A">
      <w:pPr>
        <w:ind w:firstLine="567"/>
        <w:rPr>
          <w:szCs w:val="24"/>
        </w:rPr>
      </w:pPr>
      <w:r w:rsidRPr="00880B5A">
        <w:rPr>
          <w:szCs w:val="24"/>
        </w:rPr>
        <w:t>1.1.</w:t>
      </w:r>
      <w:r w:rsidR="00592415">
        <w:rPr>
          <w:szCs w:val="24"/>
        </w:rPr>
        <w:t xml:space="preserve"> </w:t>
      </w:r>
      <w:r w:rsidRPr="00880B5A">
        <w:rPr>
          <w:szCs w:val="24"/>
        </w:rPr>
        <w:t>Matavimo priemonės patikra turi būti atlikta pagal Lietuvos Respublikoje galiojančią konkretaus matavimo priemonės tipo metrologinės patikros metodiką. Atlikus matavimo priemonės patikrą, teikėjas privalo ant matavimo priemonės užklijuoti metrologinės patikros žymenį (jeigu tai privaloma) ir išduoti originalų patikros sertifikatą.</w:t>
      </w:r>
    </w:p>
    <w:p w14:paraId="06E4E7FA" w14:textId="0478E156" w:rsidR="00880B5A" w:rsidRPr="00880B5A" w:rsidRDefault="00880B5A" w:rsidP="00880B5A">
      <w:pPr>
        <w:ind w:firstLine="567"/>
        <w:rPr>
          <w:szCs w:val="24"/>
        </w:rPr>
      </w:pPr>
      <w:r w:rsidRPr="00880B5A">
        <w:rPr>
          <w:szCs w:val="24"/>
        </w:rPr>
        <w:t>1.2.</w:t>
      </w:r>
      <w:r w:rsidR="00592415">
        <w:rPr>
          <w:szCs w:val="24"/>
        </w:rPr>
        <w:t xml:space="preserve"> </w:t>
      </w:r>
      <w:r w:rsidRPr="00880B5A">
        <w:rPr>
          <w:szCs w:val="24"/>
        </w:rPr>
        <w:t xml:space="preserve">Metrologinė patikra bus atliekama </w:t>
      </w:r>
      <w:r>
        <w:rPr>
          <w:color w:val="333333"/>
          <w:szCs w:val="24"/>
          <w:lang w:eastAsia="lt-LT"/>
        </w:rPr>
        <w:t>VECTOR P2P</w:t>
      </w:r>
      <w:r w:rsidR="00E50991" w:rsidRPr="00E50991">
        <w:rPr>
          <w:color w:val="333333"/>
          <w:szCs w:val="24"/>
          <w:lang w:eastAsia="lt-LT"/>
        </w:rPr>
        <w:t>, PASSCAM, MACQ</w:t>
      </w:r>
      <w:r w:rsidR="00E50991">
        <w:rPr>
          <w:color w:val="333333"/>
          <w:szCs w:val="24"/>
          <w:lang w:eastAsia="lt-LT"/>
        </w:rPr>
        <w:t xml:space="preserve"> </w:t>
      </w:r>
      <w:r w:rsidRPr="00880B5A">
        <w:rPr>
          <w:color w:val="333333"/>
          <w:szCs w:val="24"/>
          <w:lang w:eastAsia="lt-LT"/>
        </w:rPr>
        <w:t xml:space="preserve"> įrenginiams.</w:t>
      </w:r>
    </w:p>
    <w:p w14:paraId="16A40E2E" w14:textId="174EE072" w:rsidR="00880B5A" w:rsidRPr="00880B5A" w:rsidRDefault="00880B5A" w:rsidP="00880B5A">
      <w:pPr>
        <w:ind w:firstLine="567"/>
        <w:rPr>
          <w:szCs w:val="24"/>
        </w:rPr>
      </w:pPr>
      <w:r w:rsidRPr="00880B5A">
        <w:rPr>
          <w:szCs w:val="24"/>
        </w:rPr>
        <w:t>1.3.</w:t>
      </w:r>
      <w:r w:rsidR="00592415">
        <w:rPr>
          <w:szCs w:val="24"/>
        </w:rPr>
        <w:t xml:space="preserve"> </w:t>
      </w:r>
      <w:r w:rsidRPr="00880B5A">
        <w:rPr>
          <w:szCs w:val="24"/>
        </w:rPr>
        <w:t>Matavimo priemonės patikra turi būti vykdoma vadovaujantis šiomis sąlygomis:</w:t>
      </w:r>
    </w:p>
    <w:p w14:paraId="2EC0C292" w14:textId="77777777" w:rsidR="00880B5A" w:rsidRPr="00880B5A" w:rsidRDefault="00880B5A" w:rsidP="00880B5A">
      <w:pPr>
        <w:ind w:firstLine="567"/>
        <w:rPr>
          <w:spacing w:val="-5"/>
          <w:szCs w:val="24"/>
        </w:rPr>
      </w:pPr>
      <w:r w:rsidRPr="00880B5A">
        <w:rPr>
          <w:spacing w:val="-5"/>
          <w:szCs w:val="24"/>
        </w:rPr>
        <w:t>1.3.1. Patikra turi būti vykdoma matavimo priemonės įrengimo vietoje – valstybinės reikšmės keliuose nurodytuose 1.17 punkte;</w:t>
      </w:r>
    </w:p>
    <w:p w14:paraId="33F515EF" w14:textId="77777777" w:rsidR="00880B5A" w:rsidRPr="00880B5A" w:rsidRDefault="00880B5A" w:rsidP="00880B5A">
      <w:pPr>
        <w:ind w:firstLine="567"/>
        <w:rPr>
          <w:spacing w:val="-5"/>
          <w:szCs w:val="24"/>
        </w:rPr>
      </w:pPr>
      <w:r w:rsidRPr="00880B5A">
        <w:rPr>
          <w:spacing w:val="-5"/>
          <w:szCs w:val="24"/>
        </w:rPr>
        <w:t>1.3.2. Atliekant patikrą, turi būti vadovaujamasi Automobilių kelių darbo vietų aptvėrimo ir eismo reguliavimo taisyklėmis T DVER 12;</w:t>
      </w:r>
    </w:p>
    <w:p w14:paraId="5C5742D2" w14:textId="66ABEC39" w:rsidR="00880B5A" w:rsidRPr="00880B5A" w:rsidRDefault="00880B5A" w:rsidP="00880B5A">
      <w:pPr>
        <w:ind w:firstLine="567"/>
        <w:rPr>
          <w:szCs w:val="24"/>
        </w:rPr>
      </w:pPr>
      <w:r w:rsidRPr="00880B5A">
        <w:rPr>
          <w:szCs w:val="24"/>
        </w:rPr>
        <w:t>1.3.3. Paslaugos teikėjas, 1 dieną prieš prad</w:t>
      </w:r>
      <w:r w:rsidR="004833F8">
        <w:rPr>
          <w:szCs w:val="24"/>
        </w:rPr>
        <w:t>ėdamas</w:t>
      </w:r>
      <w:r w:rsidRPr="00880B5A">
        <w:rPr>
          <w:szCs w:val="24"/>
        </w:rPr>
        <w:t xml:space="preserve"> vykdyti patikros procedūras, turi informuoti elektroniniu paštu už sutarties vykdymą atsakingą asmenį;</w:t>
      </w:r>
    </w:p>
    <w:p w14:paraId="1AAB59B1" w14:textId="77777777" w:rsidR="00880B5A" w:rsidRPr="00880B5A" w:rsidRDefault="00880B5A" w:rsidP="00880B5A">
      <w:pPr>
        <w:ind w:firstLine="567"/>
        <w:rPr>
          <w:spacing w:val="-5"/>
          <w:szCs w:val="24"/>
        </w:rPr>
      </w:pPr>
      <w:r w:rsidRPr="00880B5A">
        <w:rPr>
          <w:spacing w:val="-5"/>
          <w:szCs w:val="24"/>
        </w:rPr>
        <w:t>1.3.4. Atliekant patikrą, matavimo priemonė neturi būti numontuojama nuo stulpo, kad nebūtų išderintas kalibravimas.</w:t>
      </w:r>
    </w:p>
    <w:p w14:paraId="3A9CA841" w14:textId="77777777" w:rsidR="00880B5A" w:rsidRPr="00880B5A" w:rsidRDefault="00880B5A" w:rsidP="00880B5A">
      <w:pPr>
        <w:ind w:firstLine="567"/>
        <w:rPr>
          <w:spacing w:val="-5"/>
          <w:szCs w:val="24"/>
        </w:rPr>
      </w:pPr>
      <w:r w:rsidRPr="00880B5A">
        <w:rPr>
          <w:spacing w:val="-5"/>
          <w:szCs w:val="24"/>
        </w:rPr>
        <w:t>1.3.5. Patikros atlikimo metu Paslaugos teikėjas turi nustatyti vidutinį leistiną greitį kontroliuojamame ruože.</w:t>
      </w:r>
    </w:p>
    <w:p w14:paraId="26EF8DFF" w14:textId="77777777" w:rsidR="00880B5A" w:rsidRPr="00880B5A" w:rsidRDefault="00880B5A" w:rsidP="00880B5A">
      <w:pPr>
        <w:spacing w:after="120"/>
        <w:ind w:firstLine="567"/>
        <w:rPr>
          <w:szCs w:val="24"/>
        </w:rPr>
      </w:pPr>
      <w:r w:rsidRPr="00880B5A">
        <w:rPr>
          <w:szCs w:val="24"/>
        </w:rPr>
        <w:t>1.4. Paslaugų teikėjas turi pats pasirūpinti darbo vietos aptvėrimu bei patikros žymenų užklijavimu ant įrenginių.</w:t>
      </w:r>
    </w:p>
    <w:p w14:paraId="4F2734F2" w14:textId="455B380E" w:rsidR="00880B5A" w:rsidRPr="00880B5A" w:rsidRDefault="00880B5A" w:rsidP="00880B5A">
      <w:pPr>
        <w:spacing w:after="120"/>
        <w:ind w:firstLine="567"/>
        <w:rPr>
          <w:szCs w:val="24"/>
        </w:rPr>
      </w:pPr>
      <w:r w:rsidRPr="00880B5A">
        <w:rPr>
          <w:szCs w:val="24"/>
        </w:rPr>
        <w:lastRenderedPageBreak/>
        <w:t xml:space="preserve">1.5. </w:t>
      </w:r>
      <w:r w:rsidR="00593839">
        <w:rPr>
          <w:szCs w:val="24"/>
        </w:rPr>
        <w:t>Perkančioji organizacija</w:t>
      </w:r>
      <w:r w:rsidRPr="00880B5A">
        <w:rPr>
          <w:szCs w:val="24"/>
        </w:rPr>
        <w:t xml:space="preserve"> suteiks programinę įrangą</w:t>
      </w:r>
      <w:r w:rsidR="004833F8">
        <w:rPr>
          <w:szCs w:val="24"/>
        </w:rPr>
        <w:t>,</w:t>
      </w:r>
      <w:r w:rsidRPr="00880B5A">
        <w:rPr>
          <w:szCs w:val="24"/>
        </w:rPr>
        <w:t xml:space="preserve"> reikalingą atlikti metrologinę patikrą.</w:t>
      </w:r>
    </w:p>
    <w:p w14:paraId="2E27026E" w14:textId="6C92366C" w:rsidR="00880B5A" w:rsidRPr="00880B5A" w:rsidRDefault="00880B5A" w:rsidP="00880B5A">
      <w:pPr>
        <w:spacing w:after="120"/>
        <w:ind w:firstLine="567"/>
        <w:rPr>
          <w:szCs w:val="24"/>
        </w:rPr>
      </w:pPr>
      <w:r w:rsidRPr="00880B5A">
        <w:rPr>
          <w:szCs w:val="24"/>
        </w:rPr>
        <w:t xml:space="preserve">1.6. Patikros metu, pripažinus matavimo priemonę netinkama, </w:t>
      </w:r>
      <w:r w:rsidR="004833F8">
        <w:rPr>
          <w:szCs w:val="24"/>
        </w:rPr>
        <w:t>P</w:t>
      </w:r>
      <w:r w:rsidRPr="00880B5A">
        <w:rPr>
          <w:szCs w:val="24"/>
        </w:rPr>
        <w:t xml:space="preserve">aslaugos teikėjas privalo nedelsiant informuoti </w:t>
      </w:r>
      <w:r w:rsidR="00593839">
        <w:rPr>
          <w:szCs w:val="24"/>
        </w:rPr>
        <w:t>Perkančiosios organizacijos</w:t>
      </w:r>
      <w:r w:rsidRPr="00880B5A">
        <w:rPr>
          <w:szCs w:val="24"/>
        </w:rPr>
        <w:t xml:space="preserve"> už sutarties vykdymą atsakingą asmenį ir išrašyti laisvos formos „Neatitikties pažymą“.</w:t>
      </w:r>
    </w:p>
    <w:p w14:paraId="2994F99F" w14:textId="403EC6C5" w:rsidR="00880B5A" w:rsidRPr="00880B5A" w:rsidRDefault="00880B5A" w:rsidP="00880B5A">
      <w:pPr>
        <w:spacing w:after="120"/>
        <w:ind w:firstLine="567"/>
        <w:rPr>
          <w:szCs w:val="24"/>
        </w:rPr>
      </w:pPr>
      <w:r w:rsidRPr="00880B5A">
        <w:rPr>
          <w:szCs w:val="24"/>
        </w:rPr>
        <w:t xml:space="preserve">1.7. Atliktų paslaugų (matavimo priemonių patikros) kokybę užtikrina ir garantuoja </w:t>
      </w:r>
      <w:r w:rsidR="004833F8">
        <w:rPr>
          <w:szCs w:val="24"/>
        </w:rPr>
        <w:t>P</w:t>
      </w:r>
      <w:r w:rsidRPr="00880B5A">
        <w:rPr>
          <w:szCs w:val="24"/>
        </w:rPr>
        <w:t>aslaugos teikėjas.</w:t>
      </w:r>
    </w:p>
    <w:p w14:paraId="5339236D" w14:textId="7C883B4E" w:rsidR="00880B5A" w:rsidRPr="00880B5A" w:rsidRDefault="00880B5A" w:rsidP="00880B5A">
      <w:pPr>
        <w:spacing w:after="120"/>
        <w:ind w:firstLine="567"/>
        <w:rPr>
          <w:szCs w:val="24"/>
        </w:rPr>
      </w:pPr>
      <w:r w:rsidRPr="00880B5A">
        <w:rPr>
          <w:szCs w:val="24"/>
        </w:rPr>
        <w:t>1.8. Paslaugų teikimo terminai:</w:t>
      </w:r>
      <w:r w:rsidR="00CF1C13">
        <w:rPr>
          <w:szCs w:val="24"/>
        </w:rPr>
        <w:t xml:space="preserve"> </w:t>
      </w:r>
    </w:p>
    <w:p w14:paraId="5210DE32" w14:textId="77777777" w:rsidR="00880B5A" w:rsidRPr="0096388A" w:rsidRDefault="00880B5A" w:rsidP="00592415">
      <w:pPr>
        <w:pStyle w:val="Sraopastraipa"/>
        <w:spacing w:after="120"/>
        <w:ind w:left="0" w:firstLine="567"/>
        <w:jc w:val="both"/>
        <w:rPr>
          <w:rFonts w:ascii="Times New Roman" w:hAnsi="Times New Roman" w:cs="Times New Roman"/>
          <w:sz w:val="24"/>
          <w:szCs w:val="24"/>
        </w:rPr>
      </w:pPr>
      <w:r w:rsidRPr="0096388A">
        <w:rPr>
          <w:rFonts w:ascii="Times New Roman" w:hAnsi="Times New Roman" w:cs="Times New Roman"/>
          <w:sz w:val="24"/>
          <w:szCs w:val="24"/>
        </w:rPr>
        <w:t>1.8.1. Periodinės patikros turi būti atliekamos likus ne anksčiau kaip 2 savaitėms iki VGMS metrologijos sertifikato galiojimo pabaigos.</w:t>
      </w:r>
    </w:p>
    <w:p w14:paraId="6C28F695" w14:textId="77777777" w:rsidR="00880B5A" w:rsidRPr="0096388A" w:rsidRDefault="00880B5A" w:rsidP="00592415">
      <w:pPr>
        <w:pStyle w:val="Sraopastraipa"/>
        <w:spacing w:after="120"/>
        <w:ind w:left="0" w:firstLine="567"/>
        <w:jc w:val="both"/>
        <w:rPr>
          <w:rFonts w:ascii="Times New Roman" w:hAnsi="Times New Roman" w:cs="Times New Roman"/>
          <w:sz w:val="24"/>
          <w:szCs w:val="24"/>
        </w:rPr>
      </w:pPr>
      <w:r w:rsidRPr="0096388A">
        <w:rPr>
          <w:rFonts w:ascii="Times New Roman" w:hAnsi="Times New Roman" w:cs="Times New Roman"/>
          <w:sz w:val="24"/>
          <w:szCs w:val="24"/>
        </w:rPr>
        <w:t>1.8.2. Neeilinės patikros turi būti atliekamos per 5 d. d. nuo gauto užsakymo dienos. Užsakymas teikiamas elektroniniu paštu.</w:t>
      </w:r>
    </w:p>
    <w:p w14:paraId="7A88AAD6" w14:textId="435C3F05" w:rsidR="00880B5A" w:rsidRPr="00880B5A" w:rsidRDefault="00880B5A" w:rsidP="00880B5A">
      <w:pPr>
        <w:spacing w:after="120"/>
        <w:ind w:firstLine="567"/>
        <w:rPr>
          <w:szCs w:val="24"/>
        </w:rPr>
      </w:pPr>
      <w:r w:rsidRPr="00880B5A">
        <w:rPr>
          <w:szCs w:val="24"/>
        </w:rPr>
        <w:t xml:space="preserve">1.9. </w:t>
      </w:r>
      <w:bookmarkStart w:id="2" w:name="_Hlk104888544"/>
      <w:r w:rsidRPr="00880B5A">
        <w:rPr>
          <w:szCs w:val="24"/>
        </w:rPr>
        <w:t xml:space="preserve">Atsiradus aplinkybėms, dėl kurių </w:t>
      </w:r>
      <w:r w:rsidR="00EA6DC1">
        <w:rPr>
          <w:szCs w:val="24"/>
        </w:rPr>
        <w:t>P</w:t>
      </w:r>
      <w:r w:rsidRPr="00880B5A">
        <w:rPr>
          <w:szCs w:val="24"/>
        </w:rPr>
        <w:t xml:space="preserve">aslaugos negali būti suteiktos per 1.8 papunktyje nustatytą terminą (pvz.: dėl esančių nepalankių oro sąlygų ar kitų nuo Paslaugos teikėjo nepriklausančių aplinkybių) Paslaugos teikėjas nedelsiant apie tai turi informuoti </w:t>
      </w:r>
      <w:r w:rsidR="00593839">
        <w:rPr>
          <w:szCs w:val="24"/>
        </w:rPr>
        <w:t>Perkančiosios organizacijos</w:t>
      </w:r>
      <w:r w:rsidRPr="00880B5A">
        <w:rPr>
          <w:szCs w:val="24"/>
        </w:rPr>
        <w:t xml:space="preserve"> už sutarties vykdymą atsakingą asmenį. Paslaugų teikimo terminas gali keistis tik suderinus su </w:t>
      </w:r>
      <w:r w:rsidR="00593839">
        <w:rPr>
          <w:szCs w:val="24"/>
        </w:rPr>
        <w:t>Perkančiąja organizacija</w:t>
      </w:r>
      <w:r w:rsidRPr="00880B5A">
        <w:rPr>
          <w:szCs w:val="24"/>
        </w:rPr>
        <w:t>.</w:t>
      </w:r>
    </w:p>
    <w:p w14:paraId="680EC58E" w14:textId="7AB8F3B1" w:rsidR="00880B5A" w:rsidRPr="00880B5A" w:rsidRDefault="00880B5A" w:rsidP="00880B5A">
      <w:pPr>
        <w:spacing w:after="120"/>
        <w:ind w:firstLine="567"/>
        <w:rPr>
          <w:szCs w:val="24"/>
        </w:rPr>
      </w:pPr>
      <w:r w:rsidRPr="00880B5A">
        <w:rPr>
          <w:szCs w:val="24"/>
        </w:rPr>
        <w:t xml:space="preserve">1.10. Atliekant VGMS patikrą ir nustatant leistiną vidutinį greitį ruože turi būti daromas vaizdo registratoriaus įrašas, kuriame būtų užfiksuota patikros metu tikriname kelio ruože buvusi kelio ženklų situacija. Atliekant patikrą kilus neaiškumams dėl kelio ženklų įrengimo ir jų galiojimo būtina kreiptis į </w:t>
      </w:r>
      <w:r w:rsidR="00592415">
        <w:rPr>
          <w:szCs w:val="24"/>
        </w:rPr>
        <w:t>Perkančiosios organizacijos</w:t>
      </w:r>
      <w:r w:rsidRPr="00880B5A">
        <w:rPr>
          <w:szCs w:val="24"/>
        </w:rPr>
        <w:t xml:space="preserve"> už sutarties vykdymą paskirtą atsakingą asmenį.</w:t>
      </w:r>
    </w:p>
    <w:p w14:paraId="19BDD57E" w14:textId="06409D64" w:rsidR="00880B5A" w:rsidRPr="00880B5A" w:rsidRDefault="00880B5A" w:rsidP="00880B5A">
      <w:pPr>
        <w:spacing w:after="120"/>
        <w:ind w:firstLine="567"/>
        <w:rPr>
          <w:szCs w:val="24"/>
        </w:rPr>
      </w:pPr>
      <w:r w:rsidRPr="00880B5A">
        <w:rPr>
          <w:szCs w:val="24"/>
        </w:rPr>
        <w:t xml:space="preserve">1.11. Atliekant VGMS patikrą ir nustatant leistiną vidutinį greitį ruože turi būti </w:t>
      </w:r>
      <w:r w:rsidR="0070044F">
        <w:rPr>
          <w:szCs w:val="24"/>
        </w:rPr>
        <w:t>rengiama</w:t>
      </w:r>
      <w:r w:rsidR="0070044F" w:rsidRPr="00880B5A">
        <w:rPr>
          <w:szCs w:val="24"/>
        </w:rPr>
        <w:t xml:space="preserve"> </w:t>
      </w:r>
      <w:r w:rsidRPr="00880B5A">
        <w:rPr>
          <w:szCs w:val="24"/>
        </w:rPr>
        <w:t>schema, kurioje būtų pažymėti ruože esantys greičio ribojimo ženklai bei jų galiojimo pabaiga.</w:t>
      </w:r>
    </w:p>
    <w:p w14:paraId="22B414BF" w14:textId="2469C38A" w:rsidR="00880B5A" w:rsidRPr="00880B5A" w:rsidRDefault="00880B5A" w:rsidP="00880B5A">
      <w:pPr>
        <w:spacing w:after="120"/>
        <w:ind w:firstLine="567"/>
        <w:rPr>
          <w:szCs w:val="24"/>
        </w:rPr>
      </w:pPr>
      <w:r w:rsidRPr="00880B5A">
        <w:rPr>
          <w:szCs w:val="24"/>
        </w:rPr>
        <w:t xml:space="preserve">1.12. Nustačius nekokybiškai suteiktas metrologijos paslaugas (pvz.: blogai nustatytas vidutinis greitis ruože, su klaidomis išrašytas metrologijos sertifikatas ar sistemos metrologija atliekama ne pagal galiojančius teisės aktus ir taisykles) </w:t>
      </w:r>
      <w:r w:rsidR="00592415">
        <w:rPr>
          <w:szCs w:val="24"/>
        </w:rPr>
        <w:t>Perkančioji organizacija</w:t>
      </w:r>
      <w:r w:rsidRPr="00880B5A">
        <w:rPr>
          <w:szCs w:val="24"/>
        </w:rPr>
        <w:t xml:space="preserve"> pritaikys sutartyje nustatytas baudas.</w:t>
      </w:r>
    </w:p>
    <w:p w14:paraId="51268D60" w14:textId="087F50E4" w:rsidR="00880B5A" w:rsidRPr="00880B5A" w:rsidRDefault="00880B5A" w:rsidP="00880B5A">
      <w:pPr>
        <w:spacing w:after="120"/>
        <w:ind w:firstLine="567"/>
        <w:rPr>
          <w:szCs w:val="24"/>
        </w:rPr>
      </w:pPr>
      <w:r w:rsidRPr="00880B5A">
        <w:rPr>
          <w:szCs w:val="24"/>
        </w:rPr>
        <w:t>1.1</w:t>
      </w:r>
      <w:r w:rsidR="00621263">
        <w:rPr>
          <w:szCs w:val="24"/>
        </w:rPr>
        <w:t>3</w:t>
      </w:r>
      <w:r w:rsidRPr="00880B5A">
        <w:rPr>
          <w:szCs w:val="24"/>
        </w:rPr>
        <w:t xml:space="preserve">. Atlikus VGMS patikrą, </w:t>
      </w:r>
      <w:r w:rsidR="00592415">
        <w:rPr>
          <w:szCs w:val="24"/>
        </w:rPr>
        <w:t>Perkančiajai organizacijai</w:t>
      </w:r>
      <w:r w:rsidRPr="00880B5A">
        <w:rPr>
          <w:szCs w:val="24"/>
        </w:rPr>
        <w:t xml:space="preserve"> turi būti pateikiama:</w:t>
      </w:r>
    </w:p>
    <w:p w14:paraId="4F0A8021" w14:textId="2556F1B7" w:rsidR="00880B5A" w:rsidRPr="00880B5A" w:rsidRDefault="00880B5A" w:rsidP="00880B5A">
      <w:pPr>
        <w:spacing w:after="120"/>
        <w:ind w:firstLine="567"/>
        <w:rPr>
          <w:szCs w:val="24"/>
        </w:rPr>
      </w:pPr>
      <w:r w:rsidRPr="00880B5A">
        <w:rPr>
          <w:szCs w:val="24"/>
        </w:rPr>
        <w:t>1.1</w:t>
      </w:r>
      <w:r w:rsidR="00621263">
        <w:rPr>
          <w:szCs w:val="24"/>
        </w:rPr>
        <w:t>3</w:t>
      </w:r>
      <w:r w:rsidRPr="00880B5A">
        <w:rPr>
          <w:szCs w:val="24"/>
        </w:rPr>
        <w:t>.1 Metrologinės patikros sertifikatas;</w:t>
      </w:r>
    </w:p>
    <w:p w14:paraId="60E24D2D" w14:textId="0372C1EF" w:rsidR="00880B5A" w:rsidRPr="00880B5A" w:rsidRDefault="00880B5A" w:rsidP="00880B5A">
      <w:pPr>
        <w:spacing w:after="120"/>
        <w:ind w:firstLine="567"/>
        <w:rPr>
          <w:szCs w:val="24"/>
        </w:rPr>
      </w:pPr>
      <w:r w:rsidRPr="00880B5A">
        <w:rPr>
          <w:szCs w:val="24"/>
        </w:rPr>
        <w:t>1.1</w:t>
      </w:r>
      <w:r w:rsidR="00621263">
        <w:rPr>
          <w:szCs w:val="24"/>
        </w:rPr>
        <w:t>3</w:t>
      </w:r>
      <w:r w:rsidRPr="00880B5A">
        <w:rPr>
          <w:szCs w:val="24"/>
        </w:rPr>
        <w:t>.2 Bandymų protokolas su nustatytu vidutiniu leistinu greičiu ruože;</w:t>
      </w:r>
    </w:p>
    <w:p w14:paraId="58434F29" w14:textId="723BB085" w:rsidR="00621263" w:rsidRDefault="00621263" w:rsidP="00880B5A">
      <w:pPr>
        <w:spacing w:after="120"/>
        <w:ind w:firstLine="567"/>
        <w:rPr>
          <w:szCs w:val="24"/>
        </w:rPr>
      </w:pPr>
      <w:r>
        <w:rPr>
          <w:szCs w:val="24"/>
        </w:rPr>
        <w:t xml:space="preserve">1.14. Atlikus VGMS patikrą, </w:t>
      </w:r>
      <w:r w:rsidR="00EA6DC1">
        <w:rPr>
          <w:szCs w:val="24"/>
        </w:rPr>
        <w:t>P</w:t>
      </w:r>
      <w:r>
        <w:rPr>
          <w:szCs w:val="24"/>
        </w:rPr>
        <w:t xml:space="preserve">aslaugos </w:t>
      </w:r>
      <w:r w:rsidR="00EA6DC1">
        <w:rPr>
          <w:szCs w:val="24"/>
        </w:rPr>
        <w:t>t</w:t>
      </w:r>
      <w:r>
        <w:rPr>
          <w:szCs w:val="24"/>
        </w:rPr>
        <w:t>eikėjas saugo 12 mėn. ir esant Užsakovo prašymui pateikia:</w:t>
      </w:r>
    </w:p>
    <w:p w14:paraId="57718D6C" w14:textId="1FE43877" w:rsidR="00621263" w:rsidRPr="00880B5A" w:rsidRDefault="00880B5A" w:rsidP="00621263">
      <w:pPr>
        <w:spacing w:after="120"/>
        <w:ind w:firstLine="567"/>
        <w:rPr>
          <w:szCs w:val="24"/>
        </w:rPr>
      </w:pPr>
      <w:r w:rsidRPr="00880B5A">
        <w:rPr>
          <w:szCs w:val="24"/>
        </w:rPr>
        <w:t>1.1</w:t>
      </w:r>
      <w:r w:rsidR="00621263">
        <w:rPr>
          <w:szCs w:val="24"/>
        </w:rPr>
        <w:t>4</w:t>
      </w:r>
      <w:r w:rsidRPr="00880B5A">
        <w:rPr>
          <w:szCs w:val="24"/>
        </w:rPr>
        <w:t>.</w:t>
      </w:r>
      <w:r w:rsidR="00621263">
        <w:rPr>
          <w:szCs w:val="24"/>
        </w:rPr>
        <w:t xml:space="preserve">1 </w:t>
      </w:r>
      <w:r w:rsidRPr="00880B5A">
        <w:rPr>
          <w:szCs w:val="24"/>
        </w:rPr>
        <w:t>VGMS ruožo vaizdo registratoriaus įraš</w:t>
      </w:r>
      <w:r w:rsidR="0096388A">
        <w:rPr>
          <w:szCs w:val="24"/>
        </w:rPr>
        <w:t>ą</w:t>
      </w:r>
      <w:r w:rsidR="00621263">
        <w:rPr>
          <w:szCs w:val="24"/>
        </w:rPr>
        <w:t xml:space="preserve"> (atliekant metrologinę patikrą)</w:t>
      </w:r>
      <w:r w:rsidRPr="00880B5A">
        <w:rPr>
          <w:szCs w:val="24"/>
        </w:rPr>
        <w:t>;</w:t>
      </w:r>
    </w:p>
    <w:p w14:paraId="719D0C5B" w14:textId="311DF435" w:rsidR="00880B5A" w:rsidRPr="00880B5A" w:rsidRDefault="00880B5A" w:rsidP="00880B5A">
      <w:pPr>
        <w:spacing w:after="120"/>
        <w:ind w:firstLine="567"/>
        <w:rPr>
          <w:szCs w:val="24"/>
        </w:rPr>
      </w:pPr>
      <w:r w:rsidRPr="00880B5A">
        <w:rPr>
          <w:szCs w:val="24"/>
        </w:rPr>
        <w:t>1.1</w:t>
      </w:r>
      <w:r w:rsidR="00621263">
        <w:rPr>
          <w:szCs w:val="24"/>
        </w:rPr>
        <w:t>4</w:t>
      </w:r>
      <w:r w:rsidRPr="00880B5A">
        <w:rPr>
          <w:szCs w:val="24"/>
        </w:rPr>
        <w:t>.</w:t>
      </w:r>
      <w:r w:rsidR="00621263">
        <w:rPr>
          <w:szCs w:val="24"/>
        </w:rPr>
        <w:t>2</w:t>
      </w:r>
      <w:r w:rsidRPr="00880B5A">
        <w:rPr>
          <w:szCs w:val="24"/>
        </w:rPr>
        <w:t xml:space="preserve"> Greičio ribojimo kelio ženklų išdėstymo schem</w:t>
      </w:r>
      <w:r w:rsidR="0096388A">
        <w:rPr>
          <w:szCs w:val="24"/>
        </w:rPr>
        <w:t>ą</w:t>
      </w:r>
      <w:r w:rsidRPr="00880B5A">
        <w:rPr>
          <w:szCs w:val="24"/>
        </w:rPr>
        <w:t xml:space="preserve"> VGMS ruože</w:t>
      </w:r>
      <w:r w:rsidR="00621263">
        <w:rPr>
          <w:szCs w:val="24"/>
        </w:rPr>
        <w:t xml:space="preserve"> (atliekant metrologinę patikrą)</w:t>
      </w:r>
      <w:r w:rsidRPr="00880B5A">
        <w:rPr>
          <w:szCs w:val="24"/>
        </w:rPr>
        <w:t>.</w:t>
      </w:r>
    </w:p>
    <w:p w14:paraId="30EFFA64" w14:textId="0635D99F" w:rsidR="00880B5A" w:rsidRPr="00880B5A" w:rsidRDefault="00880B5A" w:rsidP="00880B5A">
      <w:pPr>
        <w:spacing w:after="120"/>
        <w:ind w:firstLine="567"/>
        <w:rPr>
          <w:szCs w:val="24"/>
        </w:rPr>
      </w:pPr>
      <w:r w:rsidRPr="00880B5A">
        <w:rPr>
          <w:szCs w:val="24"/>
        </w:rPr>
        <w:t>1.16. VGMS kiekis ir įrengimo vietos sutarties vykdymo laikotarp</w:t>
      </w:r>
      <w:r w:rsidR="00EA6DC1">
        <w:rPr>
          <w:szCs w:val="24"/>
        </w:rPr>
        <w:t>iu</w:t>
      </w:r>
      <w:r w:rsidRPr="00880B5A">
        <w:rPr>
          <w:szCs w:val="24"/>
        </w:rPr>
        <w:t xml:space="preserve"> gali keistis.</w:t>
      </w:r>
    </w:p>
    <w:bookmarkEnd w:id="2"/>
    <w:p w14:paraId="0165A792" w14:textId="7C5CAAE3" w:rsidR="00880B5A" w:rsidRDefault="00880B5A" w:rsidP="00880B5A">
      <w:pPr>
        <w:spacing w:after="120"/>
        <w:ind w:firstLine="567"/>
        <w:rPr>
          <w:szCs w:val="24"/>
        </w:rPr>
      </w:pPr>
      <w:r w:rsidRPr="00880B5A">
        <w:rPr>
          <w:szCs w:val="24"/>
        </w:rPr>
        <w:t xml:space="preserve">1.17. Šiuo metu esami </w:t>
      </w:r>
      <w:r w:rsidR="00F47B12">
        <w:rPr>
          <w:szCs w:val="24"/>
        </w:rPr>
        <w:t xml:space="preserve">VECTOR P2P </w:t>
      </w:r>
      <w:r w:rsidRPr="00880B5A">
        <w:rPr>
          <w:szCs w:val="24"/>
        </w:rPr>
        <w:t>VGMS ruožai:</w:t>
      </w:r>
    </w:p>
    <w:tbl>
      <w:tblPr>
        <w:tblStyle w:val="Lentelstinklelis"/>
        <w:tblW w:w="0" w:type="auto"/>
        <w:tblLook w:val="04A0" w:firstRow="1" w:lastRow="0" w:firstColumn="1" w:lastColumn="0" w:noHBand="0" w:noVBand="1"/>
      </w:tblPr>
      <w:tblGrid>
        <w:gridCol w:w="1006"/>
        <w:gridCol w:w="1439"/>
        <w:gridCol w:w="2791"/>
        <w:gridCol w:w="1504"/>
        <w:gridCol w:w="1504"/>
        <w:gridCol w:w="1384"/>
      </w:tblGrid>
      <w:tr w:rsidR="0096388A" w14:paraId="2C0F081F" w14:textId="77777777" w:rsidTr="0096388A">
        <w:trPr>
          <w:trHeight w:val="765"/>
        </w:trPr>
        <w:tc>
          <w:tcPr>
            <w:tcW w:w="1006" w:type="dxa"/>
            <w:tcBorders>
              <w:top w:val="single" w:sz="4" w:space="0" w:color="auto"/>
              <w:left w:val="single" w:sz="4" w:space="0" w:color="auto"/>
              <w:bottom w:val="single" w:sz="4" w:space="0" w:color="auto"/>
              <w:right w:val="single" w:sz="4" w:space="0" w:color="auto"/>
            </w:tcBorders>
            <w:vAlign w:val="center"/>
            <w:hideMark/>
          </w:tcPr>
          <w:p w14:paraId="5A49F6E9" w14:textId="77777777" w:rsidR="0096388A" w:rsidRDefault="0096388A">
            <w:pPr>
              <w:spacing w:after="120"/>
              <w:rPr>
                <w:b/>
                <w:bCs/>
              </w:rPr>
            </w:pPr>
            <w:r>
              <w:rPr>
                <w:b/>
                <w:bCs/>
              </w:rPr>
              <w:t>Eil. Nr.</w:t>
            </w:r>
          </w:p>
        </w:tc>
        <w:tc>
          <w:tcPr>
            <w:tcW w:w="1439" w:type="dxa"/>
            <w:tcBorders>
              <w:top w:val="single" w:sz="4" w:space="0" w:color="auto"/>
              <w:left w:val="single" w:sz="4" w:space="0" w:color="auto"/>
              <w:bottom w:val="single" w:sz="4" w:space="0" w:color="auto"/>
              <w:right w:val="single" w:sz="4" w:space="0" w:color="auto"/>
            </w:tcBorders>
            <w:vAlign w:val="center"/>
            <w:hideMark/>
          </w:tcPr>
          <w:p w14:paraId="62923D75" w14:textId="77777777" w:rsidR="0096388A" w:rsidRDefault="0096388A">
            <w:pPr>
              <w:spacing w:after="120"/>
              <w:rPr>
                <w:b/>
                <w:bCs/>
              </w:rPr>
            </w:pPr>
            <w:r>
              <w:rPr>
                <w:b/>
                <w:bCs/>
              </w:rPr>
              <w:t>Kelio Nr.</w:t>
            </w:r>
          </w:p>
        </w:tc>
        <w:tc>
          <w:tcPr>
            <w:tcW w:w="2791" w:type="dxa"/>
            <w:tcBorders>
              <w:top w:val="single" w:sz="4" w:space="0" w:color="auto"/>
              <w:left w:val="single" w:sz="4" w:space="0" w:color="auto"/>
              <w:bottom w:val="single" w:sz="4" w:space="0" w:color="auto"/>
              <w:right w:val="single" w:sz="4" w:space="0" w:color="auto"/>
            </w:tcBorders>
            <w:vAlign w:val="center"/>
            <w:hideMark/>
          </w:tcPr>
          <w:p w14:paraId="1F4C922A" w14:textId="77777777" w:rsidR="0096388A" w:rsidRDefault="0096388A">
            <w:pPr>
              <w:spacing w:after="120"/>
              <w:rPr>
                <w:b/>
                <w:bCs/>
              </w:rPr>
            </w:pPr>
            <w:r>
              <w:rPr>
                <w:b/>
                <w:bCs/>
              </w:rPr>
              <w:t>Kelio pavadinimas</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79014DF" w14:textId="77777777" w:rsidR="0096388A" w:rsidRDefault="0096388A">
            <w:pPr>
              <w:spacing w:after="120"/>
              <w:rPr>
                <w:b/>
                <w:bCs/>
              </w:rPr>
            </w:pPr>
            <w:r>
              <w:rPr>
                <w:b/>
                <w:bCs/>
              </w:rPr>
              <w:t>Ruožo pradžios vieta, km</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D7D9104" w14:textId="77777777" w:rsidR="0096388A" w:rsidRDefault="0096388A">
            <w:pPr>
              <w:spacing w:after="120"/>
              <w:rPr>
                <w:b/>
                <w:bCs/>
              </w:rPr>
            </w:pPr>
            <w:r>
              <w:rPr>
                <w:b/>
                <w:bCs/>
              </w:rPr>
              <w:t>Ruožo pabaigos vieta, km</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53136C5" w14:textId="77777777" w:rsidR="0096388A" w:rsidRDefault="0096388A">
            <w:pPr>
              <w:spacing w:after="120"/>
              <w:rPr>
                <w:b/>
                <w:bCs/>
              </w:rPr>
            </w:pPr>
            <w:r>
              <w:rPr>
                <w:b/>
                <w:bCs/>
              </w:rPr>
              <w:t>Ruožo ilgis, km</w:t>
            </w:r>
          </w:p>
        </w:tc>
      </w:tr>
      <w:tr w:rsidR="0096388A" w14:paraId="3DAF5A98"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57B75DF5" w14:textId="77777777" w:rsidR="0096388A" w:rsidRDefault="0096388A">
            <w:pPr>
              <w:spacing w:after="120"/>
            </w:pPr>
            <w:r>
              <w:rPr>
                <w:color w:val="000000"/>
                <w:sz w:val="22"/>
                <w:lang w:eastAsia="lt-LT"/>
              </w:rPr>
              <w:t>1</w:t>
            </w:r>
          </w:p>
        </w:tc>
        <w:tc>
          <w:tcPr>
            <w:tcW w:w="1439" w:type="dxa"/>
            <w:tcBorders>
              <w:top w:val="single" w:sz="4" w:space="0" w:color="auto"/>
              <w:left w:val="single" w:sz="4" w:space="0" w:color="auto"/>
              <w:bottom w:val="single" w:sz="4" w:space="0" w:color="auto"/>
              <w:right w:val="single" w:sz="4" w:space="0" w:color="auto"/>
            </w:tcBorders>
            <w:noWrap/>
            <w:hideMark/>
          </w:tcPr>
          <w:p w14:paraId="309C71E5" w14:textId="77777777" w:rsidR="0096388A" w:rsidRDefault="0096388A">
            <w:pPr>
              <w:spacing w:after="120"/>
              <w:ind w:firstLine="567"/>
              <w:jc w:val="center"/>
            </w:pPr>
            <w:r>
              <w:rPr>
                <w:color w:val="000000"/>
                <w:sz w:val="22"/>
                <w:lang w:eastAsia="lt-LT"/>
              </w:rPr>
              <w:t>101</w:t>
            </w:r>
          </w:p>
        </w:tc>
        <w:tc>
          <w:tcPr>
            <w:tcW w:w="2791" w:type="dxa"/>
            <w:tcBorders>
              <w:top w:val="single" w:sz="4" w:space="0" w:color="auto"/>
              <w:left w:val="single" w:sz="4" w:space="0" w:color="auto"/>
              <w:bottom w:val="single" w:sz="4" w:space="0" w:color="auto"/>
              <w:right w:val="single" w:sz="4" w:space="0" w:color="auto"/>
            </w:tcBorders>
            <w:hideMark/>
          </w:tcPr>
          <w:p w14:paraId="7CCA3BA0" w14:textId="77777777" w:rsidR="0096388A" w:rsidRDefault="0096388A">
            <w:pPr>
              <w:spacing w:after="120"/>
            </w:pPr>
            <w:r>
              <w:rPr>
                <w:color w:val="000000"/>
                <w:sz w:val="22"/>
                <w:lang w:eastAsia="lt-LT"/>
              </w:rPr>
              <w:t>Vilnius–Šumskas*</w:t>
            </w:r>
          </w:p>
        </w:tc>
        <w:tc>
          <w:tcPr>
            <w:tcW w:w="1504" w:type="dxa"/>
            <w:tcBorders>
              <w:top w:val="single" w:sz="4" w:space="0" w:color="auto"/>
              <w:left w:val="single" w:sz="4" w:space="0" w:color="auto"/>
              <w:bottom w:val="single" w:sz="4" w:space="0" w:color="auto"/>
              <w:right w:val="single" w:sz="4" w:space="0" w:color="auto"/>
            </w:tcBorders>
            <w:noWrap/>
            <w:hideMark/>
          </w:tcPr>
          <w:p w14:paraId="755E565E" w14:textId="77777777" w:rsidR="0096388A" w:rsidRDefault="0096388A">
            <w:pPr>
              <w:spacing w:after="120"/>
              <w:ind w:firstLine="567"/>
              <w:jc w:val="center"/>
            </w:pPr>
            <w:r>
              <w:rPr>
                <w:color w:val="000000"/>
                <w:sz w:val="22"/>
                <w:lang w:eastAsia="lt-LT"/>
              </w:rPr>
              <w:t>11,6</w:t>
            </w:r>
          </w:p>
        </w:tc>
        <w:tc>
          <w:tcPr>
            <w:tcW w:w="1504" w:type="dxa"/>
            <w:tcBorders>
              <w:top w:val="single" w:sz="4" w:space="0" w:color="auto"/>
              <w:left w:val="single" w:sz="4" w:space="0" w:color="auto"/>
              <w:bottom w:val="single" w:sz="4" w:space="0" w:color="auto"/>
              <w:right w:val="single" w:sz="4" w:space="0" w:color="auto"/>
            </w:tcBorders>
            <w:noWrap/>
            <w:hideMark/>
          </w:tcPr>
          <w:p w14:paraId="3F244E0F" w14:textId="77777777" w:rsidR="0096388A" w:rsidRDefault="0096388A">
            <w:pPr>
              <w:spacing w:after="120"/>
              <w:ind w:firstLine="567"/>
              <w:jc w:val="center"/>
            </w:pPr>
            <w:r>
              <w:rPr>
                <w:color w:val="000000"/>
                <w:sz w:val="22"/>
                <w:lang w:eastAsia="lt-LT"/>
              </w:rPr>
              <w:t>14,91</w:t>
            </w:r>
          </w:p>
        </w:tc>
        <w:tc>
          <w:tcPr>
            <w:tcW w:w="1384" w:type="dxa"/>
            <w:tcBorders>
              <w:top w:val="single" w:sz="4" w:space="0" w:color="auto"/>
              <w:left w:val="single" w:sz="4" w:space="0" w:color="auto"/>
              <w:bottom w:val="single" w:sz="4" w:space="0" w:color="auto"/>
              <w:right w:val="single" w:sz="4" w:space="0" w:color="auto"/>
            </w:tcBorders>
            <w:noWrap/>
            <w:hideMark/>
          </w:tcPr>
          <w:p w14:paraId="6ED35D4E" w14:textId="77777777" w:rsidR="0096388A" w:rsidRDefault="0096388A">
            <w:pPr>
              <w:spacing w:after="120"/>
              <w:ind w:firstLine="567"/>
              <w:jc w:val="center"/>
            </w:pPr>
            <w:r>
              <w:rPr>
                <w:color w:val="000000"/>
                <w:sz w:val="22"/>
                <w:lang w:eastAsia="lt-LT"/>
              </w:rPr>
              <w:t>3,31</w:t>
            </w:r>
          </w:p>
        </w:tc>
      </w:tr>
      <w:tr w:rsidR="0096388A" w14:paraId="4CB642CB"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0B334A5F" w14:textId="77777777" w:rsidR="0096388A" w:rsidRDefault="0096388A">
            <w:pPr>
              <w:spacing w:after="120"/>
            </w:pPr>
            <w:r>
              <w:rPr>
                <w:color w:val="000000"/>
                <w:sz w:val="22"/>
                <w:lang w:eastAsia="lt-LT"/>
              </w:rPr>
              <w:t>2</w:t>
            </w:r>
          </w:p>
        </w:tc>
        <w:tc>
          <w:tcPr>
            <w:tcW w:w="1439" w:type="dxa"/>
            <w:tcBorders>
              <w:top w:val="single" w:sz="4" w:space="0" w:color="auto"/>
              <w:left w:val="single" w:sz="4" w:space="0" w:color="auto"/>
              <w:bottom w:val="single" w:sz="4" w:space="0" w:color="auto"/>
              <w:right w:val="single" w:sz="4" w:space="0" w:color="auto"/>
            </w:tcBorders>
            <w:noWrap/>
            <w:hideMark/>
          </w:tcPr>
          <w:p w14:paraId="49B8C71F" w14:textId="77777777" w:rsidR="0096388A" w:rsidRDefault="0096388A">
            <w:pPr>
              <w:spacing w:after="120"/>
              <w:ind w:firstLine="567"/>
              <w:jc w:val="center"/>
            </w:pPr>
            <w:r>
              <w:rPr>
                <w:color w:val="000000"/>
                <w:sz w:val="22"/>
                <w:lang w:eastAsia="lt-LT"/>
              </w:rPr>
              <w:t>102</w:t>
            </w:r>
          </w:p>
        </w:tc>
        <w:tc>
          <w:tcPr>
            <w:tcW w:w="2791" w:type="dxa"/>
            <w:tcBorders>
              <w:top w:val="single" w:sz="4" w:space="0" w:color="auto"/>
              <w:left w:val="single" w:sz="4" w:space="0" w:color="auto"/>
              <w:bottom w:val="single" w:sz="4" w:space="0" w:color="auto"/>
              <w:right w:val="single" w:sz="4" w:space="0" w:color="auto"/>
            </w:tcBorders>
            <w:hideMark/>
          </w:tcPr>
          <w:p w14:paraId="50BBDB55" w14:textId="77777777" w:rsidR="0096388A" w:rsidRDefault="0096388A">
            <w:pPr>
              <w:spacing w:after="120"/>
            </w:pPr>
            <w:r>
              <w:rPr>
                <w:color w:val="000000"/>
                <w:sz w:val="22"/>
                <w:lang w:eastAsia="lt-LT"/>
              </w:rPr>
              <w:t>Vilnius–Švenčionys–Zarasai</w:t>
            </w:r>
          </w:p>
        </w:tc>
        <w:tc>
          <w:tcPr>
            <w:tcW w:w="1504" w:type="dxa"/>
            <w:tcBorders>
              <w:top w:val="single" w:sz="4" w:space="0" w:color="auto"/>
              <w:left w:val="single" w:sz="4" w:space="0" w:color="auto"/>
              <w:bottom w:val="single" w:sz="4" w:space="0" w:color="auto"/>
              <w:right w:val="single" w:sz="4" w:space="0" w:color="auto"/>
            </w:tcBorders>
            <w:noWrap/>
            <w:hideMark/>
          </w:tcPr>
          <w:p w14:paraId="51DA3B5F" w14:textId="77777777" w:rsidR="0096388A" w:rsidRDefault="0096388A">
            <w:pPr>
              <w:spacing w:after="120"/>
              <w:ind w:firstLine="567"/>
              <w:jc w:val="center"/>
            </w:pPr>
            <w:r>
              <w:rPr>
                <w:color w:val="000000"/>
                <w:sz w:val="22"/>
                <w:lang w:eastAsia="lt-LT"/>
              </w:rPr>
              <w:t>26,27</w:t>
            </w:r>
          </w:p>
        </w:tc>
        <w:tc>
          <w:tcPr>
            <w:tcW w:w="1504" w:type="dxa"/>
            <w:tcBorders>
              <w:top w:val="single" w:sz="4" w:space="0" w:color="auto"/>
              <w:left w:val="single" w:sz="4" w:space="0" w:color="auto"/>
              <w:bottom w:val="single" w:sz="4" w:space="0" w:color="auto"/>
              <w:right w:val="single" w:sz="4" w:space="0" w:color="auto"/>
            </w:tcBorders>
            <w:noWrap/>
            <w:hideMark/>
          </w:tcPr>
          <w:p w14:paraId="3C249024" w14:textId="77777777" w:rsidR="0096388A" w:rsidRDefault="0096388A">
            <w:pPr>
              <w:spacing w:after="120"/>
              <w:ind w:firstLine="567"/>
              <w:jc w:val="center"/>
            </w:pPr>
            <w:r>
              <w:rPr>
                <w:color w:val="000000"/>
                <w:sz w:val="22"/>
                <w:lang w:eastAsia="lt-LT"/>
              </w:rPr>
              <w:t>40,21</w:t>
            </w:r>
          </w:p>
        </w:tc>
        <w:tc>
          <w:tcPr>
            <w:tcW w:w="1384" w:type="dxa"/>
            <w:tcBorders>
              <w:top w:val="single" w:sz="4" w:space="0" w:color="auto"/>
              <w:left w:val="single" w:sz="4" w:space="0" w:color="auto"/>
              <w:bottom w:val="single" w:sz="4" w:space="0" w:color="auto"/>
              <w:right w:val="single" w:sz="4" w:space="0" w:color="auto"/>
            </w:tcBorders>
            <w:noWrap/>
            <w:hideMark/>
          </w:tcPr>
          <w:p w14:paraId="61BA8CBE" w14:textId="77777777" w:rsidR="0096388A" w:rsidRDefault="0096388A">
            <w:pPr>
              <w:spacing w:after="120"/>
              <w:ind w:firstLine="567"/>
              <w:jc w:val="center"/>
            </w:pPr>
            <w:r>
              <w:rPr>
                <w:color w:val="000000"/>
                <w:sz w:val="22"/>
                <w:lang w:eastAsia="lt-LT"/>
              </w:rPr>
              <w:t>13,94</w:t>
            </w:r>
          </w:p>
        </w:tc>
      </w:tr>
      <w:tr w:rsidR="0096388A" w14:paraId="35C0463A"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072D438F" w14:textId="77777777" w:rsidR="0096388A" w:rsidRDefault="0096388A">
            <w:pPr>
              <w:spacing w:after="120"/>
            </w:pPr>
            <w:r>
              <w:rPr>
                <w:color w:val="000000"/>
                <w:sz w:val="22"/>
                <w:lang w:eastAsia="lt-LT"/>
              </w:rPr>
              <w:lastRenderedPageBreak/>
              <w:t>3</w:t>
            </w:r>
          </w:p>
        </w:tc>
        <w:tc>
          <w:tcPr>
            <w:tcW w:w="1439" w:type="dxa"/>
            <w:tcBorders>
              <w:top w:val="single" w:sz="4" w:space="0" w:color="auto"/>
              <w:left w:val="single" w:sz="4" w:space="0" w:color="auto"/>
              <w:bottom w:val="single" w:sz="4" w:space="0" w:color="auto"/>
              <w:right w:val="single" w:sz="4" w:space="0" w:color="auto"/>
            </w:tcBorders>
            <w:noWrap/>
            <w:hideMark/>
          </w:tcPr>
          <w:p w14:paraId="6E85884F" w14:textId="77777777" w:rsidR="0096388A" w:rsidRDefault="0096388A">
            <w:pPr>
              <w:spacing w:after="120"/>
              <w:ind w:firstLine="567"/>
              <w:jc w:val="center"/>
            </w:pPr>
            <w:r>
              <w:rPr>
                <w:color w:val="000000"/>
                <w:sz w:val="22"/>
                <w:lang w:eastAsia="lt-LT"/>
              </w:rPr>
              <w:t>102</w:t>
            </w:r>
          </w:p>
        </w:tc>
        <w:tc>
          <w:tcPr>
            <w:tcW w:w="2791" w:type="dxa"/>
            <w:tcBorders>
              <w:top w:val="single" w:sz="4" w:space="0" w:color="auto"/>
              <w:left w:val="single" w:sz="4" w:space="0" w:color="auto"/>
              <w:bottom w:val="single" w:sz="4" w:space="0" w:color="auto"/>
              <w:right w:val="single" w:sz="4" w:space="0" w:color="auto"/>
            </w:tcBorders>
            <w:hideMark/>
          </w:tcPr>
          <w:p w14:paraId="13CB23DB" w14:textId="77777777" w:rsidR="0096388A" w:rsidRDefault="0096388A">
            <w:pPr>
              <w:spacing w:after="120"/>
            </w:pPr>
            <w:r>
              <w:rPr>
                <w:color w:val="000000"/>
                <w:sz w:val="22"/>
                <w:lang w:eastAsia="lt-LT"/>
              </w:rPr>
              <w:t>Vilnius–Švenčionys–Zarasai</w:t>
            </w:r>
          </w:p>
        </w:tc>
        <w:tc>
          <w:tcPr>
            <w:tcW w:w="1504" w:type="dxa"/>
            <w:tcBorders>
              <w:top w:val="single" w:sz="4" w:space="0" w:color="auto"/>
              <w:left w:val="single" w:sz="4" w:space="0" w:color="auto"/>
              <w:bottom w:val="single" w:sz="4" w:space="0" w:color="auto"/>
              <w:right w:val="single" w:sz="4" w:space="0" w:color="auto"/>
            </w:tcBorders>
            <w:noWrap/>
            <w:hideMark/>
          </w:tcPr>
          <w:p w14:paraId="732B446C" w14:textId="77777777" w:rsidR="0096388A" w:rsidRDefault="0096388A">
            <w:pPr>
              <w:spacing w:after="120"/>
              <w:ind w:firstLine="567"/>
              <w:jc w:val="center"/>
            </w:pPr>
            <w:r>
              <w:rPr>
                <w:color w:val="000000"/>
                <w:sz w:val="22"/>
                <w:lang w:eastAsia="lt-LT"/>
              </w:rPr>
              <w:t>77,188</w:t>
            </w:r>
          </w:p>
        </w:tc>
        <w:tc>
          <w:tcPr>
            <w:tcW w:w="1504" w:type="dxa"/>
            <w:tcBorders>
              <w:top w:val="single" w:sz="4" w:space="0" w:color="auto"/>
              <w:left w:val="single" w:sz="4" w:space="0" w:color="auto"/>
              <w:bottom w:val="single" w:sz="4" w:space="0" w:color="auto"/>
              <w:right w:val="single" w:sz="4" w:space="0" w:color="auto"/>
            </w:tcBorders>
            <w:noWrap/>
            <w:hideMark/>
          </w:tcPr>
          <w:p w14:paraId="5DECE875" w14:textId="77777777" w:rsidR="0096388A" w:rsidRDefault="0096388A">
            <w:pPr>
              <w:spacing w:after="120"/>
              <w:ind w:firstLine="567"/>
              <w:jc w:val="center"/>
            </w:pPr>
            <w:r>
              <w:rPr>
                <w:color w:val="000000"/>
                <w:sz w:val="22"/>
                <w:lang w:eastAsia="lt-LT"/>
              </w:rPr>
              <w:t>81,937</w:t>
            </w:r>
          </w:p>
        </w:tc>
        <w:tc>
          <w:tcPr>
            <w:tcW w:w="1384" w:type="dxa"/>
            <w:tcBorders>
              <w:top w:val="single" w:sz="4" w:space="0" w:color="auto"/>
              <w:left w:val="single" w:sz="4" w:space="0" w:color="auto"/>
              <w:bottom w:val="single" w:sz="4" w:space="0" w:color="auto"/>
              <w:right w:val="single" w:sz="4" w:space="0" w:color="auto"/>
            </w:tcBorders>
            <w:noWrap/>
            <w:hideMark/>
          </w:tcPr>
          <w:p w14:paraId="649EA8D8" w14:textId="77777777" w:rsidR="0096388A" w:rsidRDefault="0096388A">
            <w:pPr>
              <w:spacing w:after="120"/>
              <w:ind w:firstLine="567"/>
              <w:jc w:val="center"/>
            </w:pPr>
            <w:r>
              <w:rPr>
                <w:color w:val="000000"/>
                <w:sz w:val="22"/>
                <w:lang w:eastAsia="lt-LT"/>
              </w:rPr>
              <w:t>4,749</w:t>
            </w:r>
          </w:p>
        </w:tc>
      </w:tr>
      <w:tr w:rsidR="0096388A" w14:paraId="0EE43D5B"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2C52FE28" w14:textId="77777777" w:rsidR="0096388A" w:rsidRDefault="0096388A">
            <w:pPr>
              <w:spacing w:after="120"/>
            </w:pPr>
            <w:r>
              <w:rPr>
                <w:color w:val="000000"/>
                <w:sz w:val="22"/>
                <w:lang w:eastAsia="lt-LT"/>
              </w:rPr>
              <w:t>4</w:t>
            </w:r>
          </w:p>
        </w:tc>
        <w:tc>
          <w:tcPr>
            <w:tcW w:w="1439" w:type="dxa"/>
            <w:tcBorders>
              <w:top w:val="single" w:sz="4" w:space="0" w:color="auto"/>
              <w:left w:val="single" w:sz="4" w:space="0" w:color="auto"/>
              <w:bottom w:val="single" w:sz="4" w:space="0" w:color="auto"/>
              <w:right w:val="single" w:sz="4" w:space="0" w:color="auto"/>
            </w:tcBorders>
            <w:noWrap/>
            <w:hideMark/>
          </w:tcPr>
          <w:p w14:paraId="06ED0B44" w14:textId="77777777" w:rsidR="0096388A" w:rsidRDefault="0096388A">
            <w:pPr>
              <w:spacing w:after="120"/>
              <w:ind w:firstLine="567"/>
              <w:jc w:val="center"/>
            </w:pPr>
            <w:r>
              <w:rPr>
                <w:color w:val="000000"/>
                <w:sz w:val="22"/>
                <w:lang w:eastAsia="lt-LT"/>
              </w:rPr>
              <w:t>103</w:t>
            </w:r>
          </w:p>
        </w:tc>
        <w:tc>
          <w:tcPr>
            <w:tcW w:w="2791" w:type="dxa"/>
            <w:tcBorders>
              <w:top w:val="single" w:sz="4" w:space="0" w:color="auto"/>
              <w:left w:val="single" w:sz="4" w:space="0" w:color="auto"/>
              <w:bottom w:val="single" w:sz="4" w:space="0" w:color="auto"/>
              <w:right w:val="single" w:sz="4" w:space="0" w:color="auto"/>
            </w:tcBorders>
            <w:hideMark/>
          </w:tcPr>
          <w:p w14:paraId="4ED5F529" w14:textId="77777777" w:rsidR="0096388A" w:rsidRDefault="0096388A">
            <w:pPr>
              <w:spacing w:after="120"/>
            </w:pPr>
            <w:r>
              <w:rPr>
                <w:color w:val="000000"/>
                <w:sz w:val="22"/>
                <w:lang w:eastAsia="lt-LT"/>
              </w:rPr>
              <w:t>Vilnius–Polockas*</w:t>
            </w:r>
          </w:p>
        </w:tc>
        <w:tc>
          <w:tcPr>
            <w:tcW w:w="1504" w:type="dxa"/>
            <w:tcBorders>
              <w:top w:val="single" w:sz="4" w:space="0" w:color="auto"/>
              <w:left w:val="single" w:sz="4" w:space="0" w:color="auto"/>
              <w:bottom w:val="single" w:sz="4" w:space="0" w:color="auto"/>
              <w:right w:val="single" w:sz="4" w:space="0" w:color="auto"/>
            </w:tcBorders>
            <w:noWrap/>
            <w:hideMark/>
          </w:tcPr>
          <w:p w14:paraId="012B0E59" w14:textId="77777777" w:rsidR="0096388A" w:rsidRDefault="0096388A">
            <w:pPr>
              <w:spacing w:after="120"/>
              <w:ind w:firstLine="567"/>
              <w:jc w:val="center"/>
            </w:pPr>
            <w:r>
              <w:rPr>
                <w:color w:val="000000"/>
                <w:sz w:val="22"/>
                <w:lang w:eastAsia="lt-LT"/>
              </w:rPr>
              <w:t>18,478</w:t>
            </w:r>
          </w:p>
        </w:tc>
        <w:tc>
          <w:tcPr>
            <w:tcW w:w="1504" w:type="dxa"/>
            <w:tcBorders>
              <w:top w:val="single" w:sz="4" w:space="0" w:color="auto"/>
              <w:left w:val="single" w:sz="4" w:space="0" w:color="auto"/>
              <w:bottom w:val="single" w:sz="4" w:space="0" w:color="auto"/>
              <w:right w:val="single" w:sz="4" w:space="0" w:color="auto"/>
            </w:tcBorders>
            <w:noWrap/>
            <w:hideMark/>
          </w:tcPr>
          <w:p w14:paraId="6BD227BF" w14:textId="77777777" w:rsidR="0096388A" w:rsidRDefault="0096388A">
            <w:pPr>
              <w:spacing w:after="120"/>
              <w:ind w:firstLine="567"/>
              <w:jc w:val="center"/>
            </w:pPr>
            <w:r>
              <w:rPr>
                <w:color w:val="000000"/>
                <w:sz w:val="22"/>
                <w:lang w:eastAsia="lt-LT"/>
              </w:rPr>
              <w:t>22,174</w:t>
            </w:r>
          </w:p>
        </w:tc>
        <w:tc>
          <w:tcPr>
            <w:tcW w:w="1384" w:type="dxa"/>
            <w:tcBorders>
              <w:top w:val="single" w:sz="4" w:space="0" w:color="auto"/>
              <w:left w:val="single" w:sz="4" w:space="0" w:color="auto"/>
              <w:bottom w:val="single" w:sz="4" w:space="0" w:color="auto"/>
              <w:right w:val="single" w:sz="4" w:space="0" w:color="auto"/>
            </w:tcBorders>
            <w:noWrap/>
            <w:hideMark/>
          </w:tcPr>
          <w:p w14:paraId="784BCC29" w14:textId="77777777" w:rsidR="0096388A" w:rsidRDefault="0096388A">
            <w:pPr>
              <w:spacing w:after="120"/>
              <w:ind w:firstLine="567"/>
              <w:jc w:val="center"/>
            </w:pPr>
            <w:r>
              <w:rPr>
                <w:color w:val="000000"/>
                <w:sz w:val="22"/>
                <w:lang w:eastAsia="lt-LT"/>
              </w:rPr>
              <w:t>3,696</w:t>
            </w:r>
          </w:p>
        </w:tc>
      </w:tr>
      <w:tr w:rsidR="0096388A" w14:paraId="62453574"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6512744B" w14:textId="77777777" w:rsidR="0096388A" w:rsidRDefault="0096388A">
            <w:pPr>
              <w:spacing w:after="120"/>
            </w:pPr>
            <w:r>
              <w:rPr>
                <w:color w:val="000000"/>
                <w:sz w:val="22"/>
                <w:lang w:eastAsia="lt-LT"/>
              </w:rPr>
              <w:t>5</w:t>
            </w:r>
          </w:p>
        </w:tc>
        <w:tc>
          <w:tcPr>
            <w:tcW w:w="1439" w:type="dxa"/>
            <w:tcBorders>
              <w:top w:val="single" w:sz="4" w:space="0" w:color="auto"/>
              <w:left w:val="single" w:sz="4" w:space="0" w:color="auto"/>
              <w:bottom w:val="single" w:sz="4" w:space="0" w:color="auto"/>
              <w:right w:val="single" w:sz="4" w:space="0" w:color="auto"/>
            </w:tcBorders>
            <w:noWrap/>
            <w:hideMark/>
          </w:tcPr>
          <w:p w14:paraId="10044FD8" w14:textId="77777777" w:rsidR="0096388A" w:rsidRDefault="0096388A">
            <w:pPr>
              <w:spacing w:after="120"/>
              <w:ind w:firstLine="567"/>
              <w:jc w:val="center"/>
            </w:pPr>
            <w:r>
              <w:rPr>
                <w:color w:val="000000"/>
                <w:sz w:val="22"/>
                <w:lang w:eastAsia="lt-LT"/>
              </w:rPr>
              <w:t>106</w:t>
            </w:r>
          </w:p>
        </w:tc>
        <w:tc>
          <w:tcPr>
            <w:tcW w:w="2791" w:type="dxa"/>
            <w:tcBorders>
              <w:top w:val="single" w:sz="4" w:space="0" w:color="auto"/>
              <w:left w:val="single" w:sz="4" w:space="0" w:color="auto"/>
              <w:bottom w:val="single" w:sz="4" w:space="0" w:color="auto"/>
              <w:right w:val="single" w:sz="4" w:space="0" w:color="auto"/>
            </w:tcBorders>
            <w:hideMark/>
          </w:tcPr>
          <w:p w14:paraId="1077C8D8" w14:textId="77777777" w:rsidR="0096388A" w:rsidRDefault="0096388A">
            <w:pPr>
              <w:spacing w:after="120"/>
            </w:pPr>
            <w:r>
              <w:rPr>
                <w:color w:val="000000"/>
                <w:sz w:val="22"/>
                <w:lang w:eastAsia="lt-LT"/>
              </w:rPr>
              <w:t>Naujoji Vilnia–Rudamina–Vaidotai</w:t>
            </w:r>
          </w:p>
        </w:tc>
        <w:tc>
          <w:tcPr>
            <w:tcW w:w="1504" w:type="dxa"/>
            <w:tcBorders>
              <w:top w:val="single" w:sz="4" w:space="0" w:color="auto"/>
              <w:left w:val="single" w:sz="4" w:space="0" w:color="auto"/>
              <w:bottom w:val="single" w:sz="4" w:space="0" w:color="auto"/>
              <w:right w:val="single" w:sz="4" w:space="0" w:color="auto"/>
            </w:tcBorders>
            <w:noWrap/>
            <w:hideMark/>
          </w:tcPr>
          <w:p w14:paraId="5E60C2DC" w14:textId="77777777" w:rsidR="0096388A" w:rsidRDefault="0096388A">
            <w:pPr>
              <w:spacing w:after="120"/>
              <w:ind w:firstLine="567"/>
              <w:jc w:val="center"/>
            </w:pPr>
            <w:r>
              <w:rPr>
                <w:color w:val="000000"/>
                <w:sz w:val="22"/>
                <w:lang w:eastAsia="lt-LT"/>
              </w:rPr>
              <w:t>10,51</w:t>
            </w:r>
          </w:p>
        </w:tc>
        <w:tc>
          <w:tcPr>
            <w:tcW w:w="1504" w:type="dxa"/>
            <w:tcBorders>
              <w:top w:val="single" w:sz="4" w:space="0" w:color="auto"/>
              <w:left w:val="single" w:sz="4" w:space="0" w:color="auto"/>
              <w:bottom w:val="single" w:sz="4" w:space="0" w:color="auto"/>
              <w:right w:val="single" w:sz="4" w:space="0" w:color="auto"/>
            </w:tcBorders>
            <w:noWrap/>
            <w:hideMark/>
          </w:tcPr>
          <w:p w14:paraId="41205B32" w14:textId="77777777" w:rsidR="0096388A" w:rsidRDefault="0096388A">
            <w:pPr>
              <w:spacing w:after="120"/>
              <w:ind w:firstLine="567"/>
              <w:jc w:val="center"/>
            </w:pPr>
            <w:r>
              <w:rPr>
                <w:color w:val="000000"/>
                <w:sz w:val="22"/>
                <w:lang w:eastAsia="lt-LT"/>
              </w:rPr>
              <w:t>11,9</w:t>
            </w:r>
          </w:p>
        </w:tc>
        <w:tc>
          <w:tcPr>
            <w:tcW w:w="1384" w:type="dxa"/>
            <w:tcBorders>
              <w:top w:val="single" w:sz="4" w:space="0" w:color="auto"/>
              <w:left w:val="single" w:sz="4" w:space="0" w:color="auto"/>
              <w:bottom w:val="single" w:sz="4" w:space="0" w:color="auto"/>
              <w:right w:val="single" w:sz="4" w:space="0" w:color="auto"/>
            </w:tcBorders>
            <w:noWrap/>
            <w:hideMark/>
          </w:tcPr>
          <w:p w14:paraId="11576EE0" w14:textId="77777777" w:rsidR="0096388A" w:rsidRDefault="0096388A">
            <w:pPr>
              <w:spacing w:after="120"/>
              <w:ind w:firstLine="567"/>
              <w:jc w:val="center"/>
            </w:pPr>
            <w:r>
              <w:rPr>
                <w:color w:val="000000"/>
                <w:sz w:val="22"/>
                <w:lang w:eastAsia="lt-LT"/>
              </w:rPr>
              <w:t>1,39</w:t>
            </w:r>
          </w:p>
        </w:tc>
      </w:tr>
      <w:tr w:rsidR="0096388A" w14:paraId="015EA4D4"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1420982E" w14:textId="77777777" w:rsidR="0096388A" w:rsidRDefault="0096388A">
            <w:pPr>
              <w:spacing w:after="120"/>
            </w:pPr>
            <w:r>
              <w:rPr>
                <w:color w:val="000000"/>
                <w:sz w:val="22"/>
                <w:lang w:eastAsia="lt-LT"/>
              </w:rPr>
              <w:t>6</w:t>
            </w:r>
          </w:p>
        </w:tc>
        <w:tc>
          <w:tcPr>
            <w:tcW w:w="1439" w:type="dxa"/>
            <w:tcBorders>
              <w:top w:val="single" w:sz="4" w:space="0" w:color="auto"/>
              <w:left w:val="single" w:sz="4" w:space="0" w:color="auto"/>
              <w:bottom w:val="single" w:sz="4" w:space="0" w:color="auto"/>
              <w:right w:val="single" w:sz="4" w:space="0" w:color="auto"/>
            </w:tcBorders>
            <w:noWrap/>
            <w:hideMark/>
          </w:tcPr>
          <w:p w14:paraId="417AEBE9" w14:textId="77777777" w:rsidR="0096388A" w:rsidRDefault="0096388A">
            <w:pPr>
              <w:spacing w:after="120"/>
              <w:ind w:firstLine="567"/>
              <w:jc w:val="center"/>
            </w:pPr>
            <w:r>
              <w:rPr>
                <w:color w:val="000000"/>
                <w:sz w:val="22"/>
                <w:lang w:eastAsia="lt-LT"/>
              </w:rPr>
              <w:t>122</w:t>
            </w:r>
          </w:p>
        </w:tc>
        <w:tc>
          <w:tcPr>
            <w:tcW w:w="2791" w:type="dxa"/>
            <w:tcBorders>
              <w:top w:val="single" w:sz="4" w:space="0" w:color="auto"/>
              <w:left w:val="single" w:sz="4" w:space="0" w:color="auto"/>
              <w:bottom w:val="single" w:sz="4" w:space="0" w:color="auto"/>
              <w:right w:val="single" w:sz="4" w:space="0" w:color="auto"/>
            </w:tcBorders>
            <w:hideMark/>
          </w:tcPr>
          <w:p w14:paraId="23B92343" w14:textId="77777777" w:rsidR="0096388A" w:rsidRDefault="0096388A">
            <w:pPr>
              <w:spacing w:after="120"/>
            </w:pPr>
            <w:r>
              <w:rPr>
                <w:color w:val="000000"/>
                <w:sz w:val="22"/>
                <w:lang w:eastAsia="lt-LT"/>
              </w:rPr>
              <w:t>Daugpilis*–Rokiškis–Panevėžys</w:t>
            </w:r>
          </w:p>
        </w:tc>
        <w:tc>
          <w:tcPr>
            <w:tcW w:w="1504" w:type="dxa"/>
            <w:tcBorders>
              <w:top w:val="single" w:sz="4" w:space="0" w:color="auto"/>
              <w:left w:val="single" w:sz="4" w:space="0" w:color="auto"/>
              <w:bottom w:val="single" w:sz="4" w:space="0" w:color="auto"/>
              <w:right w:val="single" w:sz="4" w:space="0" w:color="auto"/>
            </w:tcBorders>
            <w:noWrap/>
            <w:hideMark/>
          </w:tcPr>
          <w:p w14:paraId="108A7E1C" w14:textId="77777777" w:rsidR="0096388A" w:rsidRDefault="0096388A">
            <w:pPr>
              <w:spacing w:after="120"/>
              <w:ind w:firstLine="567"/>
              <w:jc w:val="center"/>
            </w:pPr>
            <w:r>
              <w:rPr>
                <w:color w:val="000000"/>
                <w:sz w:val="22"/>
                <w:lang w:eastAsia="lt-LT"/>
              </w:rPr>
              <w:t>86,42</w:t>
            </w:r>
          </w:p>
        </w:tc>
        <w:tc>
          <w:tcPr>
            <w:tcW w:w="1504" w:type="dxa"/>
            <w:tcBorders>
              <w:top w:val="single" w:sz="4" w:space="0" w:color="auto"/>
              <w:left w:val="single" w:sz="4" w:space="0" w:color="auto"/>
              <w:bottom w:val="single" w:sz="4" w:space="0" w:color="auto"/>
              <w:right w:val="single" w:sz="4" w:space="0" w:color="auto"/>
            </w:tcBorders>
            <w:noWrap/>
            <w:hideMark/>
          </w:tcPr>
          <w:p w14:paraId="2C14B790" w14:textId="77777777" w:rsidR="0096388A" w:rsidRDefault="0096388A">
            <w:pPr>
              <w:spacing w:after="120"/>
              <w:ind w:firstLine="567"/>
              <w:jc w:val="center"/>
            </w:pPr>
            <w:r>
              <w:rPr>
                <w:color w:val="000000"/>
                <w:sz w:val="22"/>
                <w:lang w:eastAsia="lt-LT"/>
              </w:rPr>
              <w:t>89,72</w:t>
            </w:r>
          </w:p>
        </w:tc>
        <w:tc>
          <w:tcPr>
            <w:tcW w:w="1384" w:type="dxa"/>
            <w:tcBorders>
              <w:top w:val="single" w:sz="4" w:space="0" w:color="auto"/>
              <w:left w:val="single" w:sz="4" w:space="0" w:color="auto"/>
              <w:bottom w:val="single" w:sz="4" w:space="0" w:color="auto"/>
              <w:right w:val="single" w:sz="4" w:space="0" w:color="auto"/>
            </w:tcBorders>
            <w:noWrap/>
            <w:hideMark/>
          </w:tcPr>
          <w:p w14:paraId="31D2DC6A" w14:textId="77777777" w:rsidR="0096388A" w:rsidRDefault="0096388A">
            <w:pPr>
              <w:spacing w:after="120"/>
              <w:ind w:firstLine="567"/>
              <w:jc w:val="center"/>
            </w:pPr>
            <w:r>
              <w:rPr>
                <w:color w:val="000000"/>
                <w:sz w:val="22"/>
                <w:lang w:eastAsia="lt-LT"/>
              </w:rPr>
              <w:t>3,3</w:t>
            </w:r>
          </w:p>
        </w:tc>
      </w:tr>
      <w:tr w:rsidR="0096388A" w14:paraId="0D5DFFB7"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26E61616" w14:textId="77777777" w:rsidR="0096388A" w:rsidRDefault="0096388A">
            <w:pPr>
              <w:spacing w:after="120"/>
            </w:pPr>
            <w:r>
              <w:rPr>
                <w:color w:val="000000"/>
                <w:sz w:val="22"/>
                <w:lang w:eastAsia="lt-LT"/>
              </w:rPr>
              <w:t>7</w:t>
            </w:r>
          </w:p>
        </w:tc>
        <w:tc>
          <w:tcPr>
            <w:tcW w:w="1439" w:type="dxa"/>
            <w:tcBorders>
              <w:top w:val="single" w:sz="4" w:space="0" w:color="auto"/>
              <w:left w:val="single" w:sz="4" w:space="0" w:color="auto"/>
              <w:bottom w:val="single" w:sz="4" w:space="0" w:color="auto"/>
              <w:right w:val="single" w:sz="4" w:space="0" w:color="auto"/>
            </w:tcBorders>
            <w:noWrap/>
            <w:hideMark/>
          </w:tcPr>
          <w:p w14:paraId="63E9FEE4" w14:textId="77777777" w:rsidR="0096388A" w:rsidRDefault="0096388A">
            <w:pPr>
              <w:spacing w:after="120"/>
              <w:ind w:firstLine="567"/>
              <w:jc w:val="center"/>
            </w:pPr>
            <w:r>
              <w:rPr>
                <w:color w:val="000000"/>
                <w:sz w:val="22"/>
                <w:lang w:eastAsia="lt-LT"/>
              </w:rPr>
              <w:t>122</w:t>
            </w:r>
          </w:p>
        </w:tc>
        <w:tc>
          <w:tcPr>
            <w:tcW w:w="2791" w:type="dxa"/>
            <w:tcBorders>
              <w:top w:val="single" w:sz="4" w:space="0" w:color="auto"/>
              <w:left w:val="single" w:sz="4" w:space="0" w:color="auto"/>
              <w:bottom w:val="single" w:sz="4" w:space="0" w:color="auto"/>
              <w:right w:val="single" w:sz="4" w:space="0" w:color="auto"/>
            </w:tcBorders>
            <w:hideMark/>
          </w:tcPr>
          <w:p w14:paraId="22E45F50" w14:textId="77777777" w:rsidR="0096388A" w:rsidRDefault="0096388A">
            <w:pPr>
              <w:spacing w:after="120"/>
            </w:pPr>
            <w:r>
              <w:rPr>
                <w:color w:val="000000"/>
                <w:sz w:val="22"/>
                <w:lang w:eastAsia="lt-LT"/>
              </w:rPr>
              <w:t>Daugpilis*–Rokiškis–Panevėžys</w:t>
            </w:r>
          </w:p>
        </w:tc>
        <w:tc>
          <w:tcPr>
            <w:tcW w:w="1504" w:type="dxa"/>
            <w:tcBorders>
              <w:top w:val="single" w:sz="4" w:space="0" w:color="auto"/>
              <w:left w:val="single" w:sz="4" w:space="0" w:color="auto"/>
              <w:bottom w:val="single" w:sz="4" w:space="0" w:color="auto"/>
              <w:right w:val="single" w:sz="4" w:space="0" w:color="auto"/>
            </w:tcBorders>
            <w:noWrap/>
            <w:hideMark/>
          </w:tcPr>
          <w:p w14:paraId="2E294034" w14:textId="77777777" w:rsidR="0096388A" w:rsidRDefault="0096388A">
            <w:pPr>
              <w:spacing w:after="120"/>
              <w:ind w:firstLine="567"/>
              <w:jc w:val="center"/>
            </w:pPr>
            <w:r>
              <w:rPr>
                <w:color w:val="000000"/>
                <w:sz w:val="22"/>
                <w:lang w:eastAsia="lt-LT"/>
              </w:rPr>
              <w:t>91,61</w:t>
            </w:r>
          </w:p>
        </w:tc>
        <w:tc>
          <w:tcPr>
            <w:tcW w:w="1504" w:type="dxa"/>
            <w:tcBorders>
              <w:top w:val="single" w:sz="4" w:space="0" w:color="auto"/>
              <w:left w:val="single" w:sz="4" w:space="0" w:color="auto"/>
              <w:bottom w:val="single" w:sz="4" w:space="0" w:color="auto"/>
              <w:right w:val="single" w:sz="4" w:space="0" w:color="auto"/>
            </w:tcBorders>
            <w:noWrap/>
            <w:hideMark/>
          </w:tcPr>
          <w:p w14:paraId="7F90D0F2" w14:textId="77777777" w:rsidR="0096388A" w:rsidRDefault="0096388A">
            <w:pPr>
              <w:spacing w:after="120"/>
              <w:ind w:firstLine="567"/>
              <w:jc w:val="center"/>
            </w:pPr>
            <w:r>
              <w:rPr>
                <w:color w:val="000000"/>
                <w:sz w:val="22"/>
                <w:lang w:eastAsia="lt-LT"/>
              </w:rPr>
              <w:t>92,56</w:t>
            </w:r>
          </w:p>
        </w:tc>
        <w:tc>
          <w:tcPr>
            <w:tcW w:w="1384" w:type="dxa"/>
            <w:tcBorders>
              <w:top w:val="single" w:sz="4" w:space="0" w:color="auto"/>
              <w:left w:val="single" w:sz="4" w:space="0" w:color="auto"/>
              <w:bottom w:val="single" w:sz="4" w:space="0" w:color="auto"/>
              <w:right w:val="single" w:sz="4" w:space="0" w:color="auto"/>
            </w:tcBorders>
            <w:noWrap/>
            <w:hideMark/>
          </w:tcPr>
          <w:p w14:paraId="71ACCDBF" w14:textId="77777777" w:rsidR="0096388A" w:rsidRDefault="0096388A">
            <w:pPr>
              <w:spacing w:after="120"/>
              <w:ind w:firstLine="567"/>
              <w:jc w:val="center"/>
            </w:pPr>
            <w:r>
              <w:rPr>
                <w:color w:val="000000"/>
                <w:sz w:val="22"/>
                <w:lang w:eastAsia="lt-LT"/>
              </w:rPr>
              <w:t>0,95</w:t>
            </w:r>
          </w:p>
        </w:tc>
      </w:tr>
      <w:tr w:rsidR="0096388A" w14:paraId="197F487B"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6A27D589" w14:textId="77777777" w:rsidR="0096388A" w:rsidRDefault="0096388A">
            <w:pPr>
              <w:spacing w:after="120"/>
            </w:pPr>
            <w:r>
              <w:rPr>
                <w:color w:val="000000"/>
                <w:sz w:val="22"/>
                <w:lang w:eastAsia="lt-LT"/>
              </w:rPr>
              <w:t>8</w:t>
            </w:r>
          </w:p>
        </w:tc>
        <w:tc>
          <w:tcPr>
            <w:tcW w:w="1439" w:type="dxa"/>
            <w:tcBorders>
              <w:top w:val="single" w:sz="4" w:space="0" w:color="auto"/>
              <w:left w:val="single" w:sz="4" w:space="0" w:color="auto"/>
              <w:bottom w:val="single" w:sz="4" w:space="0" w:color="auto"/>
              <w:right w:val="single" w:sz="4" w:space="0" w:color="auto"/>
            </w:tcBorders>
            <w:noWrap/>
            <w:hideMark/>
          </w:tcPr>
          <w:p w14:paraId="1537E29B" w14:textId="77777777" w:rsidR="0096388A" w:rsidRDefault="0096388A">
            <w:pPr>
              <w:spacing w:after="120"/>
              <w:ind w:firstLine="567"/>
              <w:jc w:val="center"/>
            </w:pPr>
            <w:r>
              <w:rPr>
                <w:color w:val="000000"/>
                <w:sz w:val="22"/>
                <w:lang w:eastAsia="lt-LT"/>
              </w:rPr>
              <w:t>122</w:t>
            </w:r>
          </w:p>
        </w:tc>
        <w:tc>
          <w:tcPr>
            <w:tcW w:w="2791" w:type="dxa"/>
            <w:tcBorders>
              <w:top w:val="single" w:sz="4" w:space="0" w:color="auto"/>
              <w:left w:val="single" w:sz="4" w:space="0" w:color="auto"/>
              <w:bottom w:val="single" w:sz="4" w:space="0" w:color="auto"/>
              <w:right w:val="single" w:sz="4" w:space="0" w:color="auto"/>
            </w:tcBorders>
            <w:hideMark/>
          </w:tcPr>
          <w:p w14:paraId="1BFD1520" w14:textId="77777777" w:rsidR="0096388A" w:rsidRDefault="0096388A">
            <w:pPr>
              <w:spacing w:after="120"/>
            </w:pPr>
            <w:r>
              <w:rPr>
                <w:color w:val="000000"/>
                <w:sz w:val="22"/>
                <w:lang w:eastAsia="lt-LT"/>
              </w:rPr>
              <w:t>Daugpilis*–Rokiškis–Panevėžys</w:t>
            </w:r>
          </w:p>
        </w:tc>
        <w:tc>
          <w:tcPr>
            <w:tcW w:w="1504" w:type="dxa"/>
            <w:tcBorders>
              <w:top w:val="single" w:sz="4" w:space="0" w:color="auto"/>
              <w:left w:val="single" w:sz="4" w:space="0" w:color="auto"/>
              <w:bottom w:val="single" w:sz="4" w:space="0" w:color="auto"/>
              <w:right w:val="single" w:sz="4" w:space="0" w:color="auto"/>
            </w:tcBorders>
            <w:noWrap/>
            <w:hideMark/>
          </w:tcPr>
          <w:p w14:paraId="572024AC" w14:textId="77777777" w:rsidR="0096388A" w:rsidRDefault="0096388A">
            <w:pPr>
              <w:spacing w:after="120"/>
              <w:ind w:firstLine="567"/>
              <w:jc w:val="center"/>
            </w:pPr>
            <w:r>
              <w:rPr>
                <w:color w:val="000000"/>
                <w:sz w:val="22"/>
                <w:lang w:eastAsia="lt-LT"/>
              </w:rPr>
              <w:t>93,192</w:t>
            </w:r>
          </w:p>
        </w:tc>
        <w:tc>
          <w:tcPr>
            <w:tcW w:w="1504" w:type="dxa"/>
            <w:tcBorders>
              <w:top w:val="single" w:sz="4" w:space="0" w:color="auto"/>
              <w:left w:val="single" w:sz="4" w:space="0" w:color="auto"/>
              <w:bottom w:val="single" w:sz="4" w:space="0" w:color="auto"/>
              <w:right w:val="single" w:sz="4" w:space="0" w:color="auto"/>
            </w:tcBorders>
            <w:noWrap/>
            <w:hideMark/>
          </w:tcPr>
          <w:p w14:paraId="072BAF3B" w14:textId="77777777" w:rsidR="0096388A" w:rsidRDefault="0096388A">
            <w:pPr>
              <w:spacing w:after="120"/>
              <w:ind w:firstLine="567"/>
              <w:jc w:val="center"/>
            </w:pPr>
            <w:r>
              <w:rPr>
                <w:color w:val="000000"/>
                <w:sz w:val="22"/>
                <w:lang w:eastAsia="lt-LT"/>
              </w:rPr>
              <w:t>97,802</w:t>
            </w:r>
          </w:p>
        </w:tc>
        <w:tc>
          <w:tcPr>
            <w:tcW w:w="1384" w:type="dxa"/>
            <w:tcBorders>
              <w:top w:val="single" w:sz="4" w:space="0" w:color="auto"/>
              <w:left w:val="single" w:sz="4" w:space="0" w:color="auto"/>
              <w:bottom w:val="single" w:sz="4" w:space="0" w:color="auto"/>
              <w:right w:val="single" w:sz="4" w:space="0" w:color="auto"/>
            </w:tcBorders>
            <w:noWrap/>
            <w:hideMark/>
          </w:tcPr>
          <w:p w14:paraId="31EE2E9F" w14:textId="77777777" w:rsidR="0096388A" w:rsidRDefault="0096388A">
            <w:pPr>
              <w:spacing w:after="120"/>
              <w:ind w:firstLine="567"/>
              <w:jc w:val="center"/>
            </w:pPr>
            <w:r>
              <w:rPr>
                <w:color w:val="000000"/>
                <w:sz w:val="22"/>
                <w:lang w:eastAsia="lt-LT"/>
              </w:rPr>
              <w:t>4,61</w:t>
            </w:r>
          </w:p>
        </w:tc>
      </w:tr>
      <w:tr w:rsidR="0096388A" w14:paraId="15AE7E10"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430C4B6F" w14:textId="77777777" w:rsidR="0096388A" w:rsidRDefault="0096388A">
            <w:pPr>
              <w:spacing w:after="120"/>
            </w:pPr>
            <w:r>
              <w:rPr>
                <w:color w:val="000000"/>
                <w:sz w:val="22"/>
                <w:lang w:eastAsia="lt-LT"/>
              </w:rPr>
              <w:t>9</w:t>
            </w:r>
          </w:p>
        </w:tc>
        <w:tc>
          <w:tcPr>
            <w:tcW w:w="1439" w:type="dxa"/>
            <w:tcBorders>
              <w:top w:val="single" w:sz="4" w:space="0" w:color="auto"/>
              <w:left w:val="single" w:sz="4" w:space="0" w:color="auto"/>
              <w:bottom w:val="single" w:sz="4" w:space="0" w:color="auto"/>
              <w:right w:val="single" w:sz="4" w:space="0" w:color="auto"/>
            </w:tcBorders>
            <w:noWrap/>
            <w:hideMark/>
          </w:tcPr>
          <w:p w14:paraId="49B6B65E" w14:textId="77777777" w:rsidR="0096388A" w:rsidRDefault="0096388A">
            <w:pPr>
              <w:spacing w:after="120"/>
              <w:ind w:firstLine="567"/>
              <w:jc w:val="center"/>
            </w:pPr>
            <w:r>
              <w:rPr>
                <w:color w:val="000000"/>
                <w:sz w:val="22"/>
                <w:lang w:eastAsia="lt-LT"/>
              </w:rPr>
              <w:t>128</w:t>
            </w:r>
          </w:p>
        </w:tc>
        <w:tc>
          <w:tcPr>
            <w:tcW w:w="2791" w:type="dxa"/>
            <w:tcBorders>
              <w:top w:val="single" w:sz="4" w:space="0" w:color="auto"/>
              <w:left w:val="single" w:sz="4" w:space="0" w:color="auto"/>
              <w:bottom w:val="single" w:sz="4" w:space="0" w:color="auto"/>
              <w:right w:val="single" w:sz="4" w:space="0" w:color="auto"/>
            </w:tcBorders>
            <w:hideMark/>
          </w:tcPr>
          <w:p w14:paraId="017F1436" w14:textId="77777777" w:rsidR="0096388A" w:rsidRDefault="0096388A">
            <w:pPr>
              <w:spacing w:after="120"/>
            </w:pPr>
            <w:r>
              <w:rPr>
                <w:color w:val="000000"/>
                <w:sz w:val="22"/>
                <w:lang w:eastAsia="lt-LT"/>
              </w:rPr>
              <w:t>Naujieji Valkininkai–Daugai–Alytus</w:t>
            </w:r>
          </w:p>
        </w:tc>
        <w:tc>
          <w:tcPr>
            <w:tcW w:w="1504" w:type="dxa"/>
            <w:tcBorders>
              <w:top w:val="single" w:sz="4" w:space="0" w:color="auto"/>
              <w:left w:val="single" w:sz="4" w:space="0" w:color="auto"/>
              <w:bottom w:val="single" w:sz="4" w:space="0" w:color="auto"/>
              <w:right w:val="single" w:sz="4" w:space="0" w:color="auto"/>
            </w:tcBorders>
            <w:noWrap/>
            <w:hideMark/>
          </w:tcPr>
          <w:p w14:paraId="033709DA" w14:textId="77777777" w:rsidR="0096388A" w:rsidRDefault="0096388A">
            <w:pPr>
              <w:spacing w:after="120"/>
              <w:ind w:firstLine="567"/>
              <w:jc w:val="center"/>
            </w:pPr>
            <w:r>
              <w:rPr>
                <w:color w:val="000000"/>
                <w:sz w:val="22"/>
                <w:lang w:eastAsia="lt-LT"/>
              </w:rPr>
              <w:t>18</w:t>
            </w:r>
          </w:p>
        </w:tc>
        <w:tc>
          <w:tcPr>
            <w:tcW w:w="1504" w:type="dxa"/>
            <w:tcBorders>
              <w:top w:val="single" w:sz="4" w:space="0" w:color="auto"/>
              <w:left w:val="single" w:sz="4" w:space="0" w:color="auto"/>
              <w:bottom w:val="single" w:sz="4" w:space="0" w:color="auto"/>
              <w:right w:val="single" w:sz="4" w:space="0" w:color="auto"/>
            </w:tcBorders>
            <w:noWrap/>
            <w:hideMark/>
          </w:tcPr>
          <w:p w14:paraId="7181A671" w14:textId="77777777" w:rsidR="0096388A" w:rsidRDefault="0096388A">
            <w:pPr>
              <w:spacing w:after="120"/>
              <w:ind w:firstLine="567"/>
              <w:jc w:val="center"/>
            </w:pPr>
            <w:r>
              <w:rPr>
                <w:color w:val="000000"/>
                <w:sz w:val="22"/>
                <w:lang w:eastAsia="lt-LT"/>
              </w:rPr>
              <w:t>23,57</w:t>
            </w:r>
          </w:p>
        </w:tc>
        <w:tc>
          <w:tcPr>
            <w:tcW w:w="1384" w:type="dxa"/>
            <w:tcBorders>
              <w:top w:val="single" w:sz="4" w:space="0" w:color="auto"/>
              <w:left w:val="single" w:sz="4" w:space="0" w:color="auto"/>
              <w:bottom w:val="single" w:sz="4" w:space="0" w:color="auto"/>
              <w:right w:val="single" w:sz="4" w:space="0" w:color="auto"/>
            </w:tcBorders>
            <w:noWrap/>
            <w:hideMark/>
          </w:tcPr>
          <w:p w14:paraId="15DB35E0" w14:textId="77777777" w:rsidR="0096388A" w:rsidRDefault="0096388A">
            <w:pPr>
              <w:spacing w:after="120"/>
              <w:ind w:firstLine="567"/>
              <w:jc w:val="center"/>
            </w:pPr>
            <w:r>
              <w:rPr>
                <w:color w:val="000000"/>
                <w:sz w:val="22"/>
                <w:lang w:eastAsia="lt-LT"/>
              </w:rPr>
              <w:t>5,57</w:t>
            </w:r>
          </w:p>
        </w:tc>
      </w:tr>
      <w:tr w:rsidR="0096388A" w14:paraId="5536EE07"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6226DB51" w14:textId="77777777" w:rsidR="0096388A" w:rsidRDefault="0096388A">
            <w:pPr>
              <w:spacing w:after="120"/>
            </w:pPr>
            <w:r>
              <w:rPr>
                <w:color w:val="000000"/>
                <w:sz w:val="22"/>
                <w:lang w:eastAsia="lt-LT"/>
              </w:rPr>
              <w:t>10</w:t>
            </w:r>
          </w:p>
        </w:tc>
        <w:tc>
          <w:tcPr>
            <w:tcW w:w="1439" w:type="dxa"/>
            <w:tcBorders>
              <w:top w:val="single" w:sz="4" w:space="0" w:color="auto"/>
              <w:left w:val="single" w:sz="4" w:space="0" w:color="auto"/>
              <w:bottom w:val="single" w:sz="4" w:space="0" w:color="auto"/>
              <w:right w:val="single" w:sz="4" w:space="0" w:color="auto"/>
            </w:tcBorders>
            <w:noWrap/>
            <w:hideMark/>
          </w:tcPr>
          <w:p w14:paraId="07B8926A" w14:textId="77777777" w:rsidR="0096388A" w:rsidRDefault="0096388A">
            <w:pPr>
              <w:spacing w:after="120"/>
              <w:ind w:firstLine="567"/>
              <w:jc w:val="center"/>
            </w:pPr>
            <w:r>
              <w:rPr>
                <w:color w:val="000000"/>
                <w:sz w:val="22"/>
                <w:lang w:eastAsia="lt-LT"/>
              </w:rPr>
              <w:t>128</w:t>
            </w:r>
          </w:p>
        </w:tc>
        <w:tc>
          <w:tcPr>
            <w:tcW w:w="2791" w:type="dxa"/>
            <w:tcBorders>
              <w:top w:val="single" w:sz="4" w:space="0" w:color="auto"/>
              <w:left w:val="single" w:sz="4" w:space="0" w:color="auto"/>
              <w:bottom w:val="single" w:sz="4" w:space="0" w:color="auto"/>
              <w:right w:val="single" w:sz="4" w:space="0" w:color="auto"/>
            </w:tcBorders>
            <w:hideMark/>
          </w:tcPr>
          <w:p w14:paraId="4ED593C5" w14:textId="77777777" w:rsidR="0096388A" w:rsidRDefault="0096388A">
            <w:pPr>
              <w:spacing w:after="120"/>
            </w:pPr>
            <w:r>
              <w:rPr>
                <w:color w:val="000000"/>
                <w:sz w:val="22"/>
                <w:lang w:eastAsia="lt-LT"/>
              </w:rPr>
              <w:t>Naujieji Valkininkai–Daugai–Alytus</w:t>
            </w:r>
          </w:p>
        </w:tc>
        <w:tc>
          <w:tcPr>
            <w:tcW w:w="1504" w:type="dxa"/>
            <w:tcBorders>
              <w:top w:val="single" w:sz="4" w:space="0" w:color="auto"/>
              <w:left w:val="single" w:sz="4" w:space="0" w:color="auto"/>
              <w:bottom w:val="single" w:sz="4" w:space="0" w:color="auto"/>
              <w:right w:val="single" w:sz="4" w:space="0" w:color="auto"/>
            </w:tcBorders>
            <w:noWrap/>
            <w:hideMark/>
          </w:tcPr>
          <w:p w14:paraId="7292CD4C" w14:textId="77777777" w:rsidR="0096388A" w:rsidRDefault="0096388A">
            <w:pPr>
              <w:spacing w:after="120"/>
              <w:ind w:firstLine="567"/>
              <w:jc w:val="center"/>
            </w:pPr>
            <w:r>
              <w:rPr>
                <w:color w:val="000000"/>
                <w:sz w:val="22"/>
                <w:lang w:eastAsia="lt-LT"/>
              </w:rPr>
              <w:t>26,43</w:t>
            </w:r>
          </w:p>
        </w:tc>
        <w:tc>
          <w:tcPr>
            <w:tcW w:w="1504" w:type="dxa"/>
            <w:tcBorders>
              <w:top w:val="single" w:sz="4" w:space="0" w:color="auto"/>
              <w:left w:val="single" w:sz="4" w:space="0" w:color="auto"/>
              <w:bottom w:val="single" w:sz="4" w:space="0" w:color="auto"/>
              <w:right w:val="single" w:sz="4" w:space="0" w:color="auto"/>
            </w:tcBorders>
            <w:noWrap/>
            <w:hideMark/>
          </w:tcPr>
          <w:p w14:paraId="04DAC98F" w14:textId="77777777" w:rsidR="0096388A" w:rsidRDefault="0096388A">
            <w:pPr>
              <w:spacing w:after="120"/>
              <w:ind w:firstLine="567"/>
              <w:jc w:val="center"/>
            </w:pPr>
            <w:r>
              <w:rPr>
                <w:color w:val="000000"/>
                <w:sz w:val="22"/>
                <w:lang w:eastAsia="lt-LT"/>
              </w:rPr>
              <w:t>38,22</w:t>
            </w:r>
          </w:p>
        </w:tc>
        <w:tc>
          <w:tcPr>
            <w:tcW w:w="1384" w:type="dxa"/>
            <w:tcBorders>
              <w:top w:val="single" w:sz="4" w:space="0" w:color="auto"/>
              <w:left w:val="single" w:sz="4" w:space="0" w:color="auto"/>
              <w:bottom w:val="single" w:sz="4" w:space="0" w:color="auto"/>
              <w:right w:val="single" w:sz="4" w:space="0" w:color="auto"/>
            </w:tcBorders>
            <w:noWrap/>
            <w:hideMark/>
          </w:tcPr>
          <w:p w14:paraId="58732A9F" w14:textId="77777777" w:rsidR="0096388A" w:rsidRDefault="0096388A">
            <w:pPr>
              <w:spacing w:after="120"/>
              <w:ind w:firstLine="567"/>
              <w:jc w:val="center"/>
            </w:pPr>
            <w:r>
              <w:rPr>
                <w:color w:val="000000"/>
                <w:sz w:val="22"/>
                <w:lang w:eastAsia="lt-LT"/>
              </w:rPr>
              <w:t>11,79</w:t>
            </w:r>
          </w:p>
        </w:tc>
      </w:tr>
      <w:tr w:rsidR="0096388A" w14:paraId="1A1C0B87"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37565B55" w14:textId="77777777" w:rsidR="0096388A" w:rsidRDefault="0096388A">
            <w:pPr>
              <w:spacing w:after="120"/>
            </w:pPr>
            <w:r>
              <w:rPr>
                <w:color w:val="000000"/>
                <w:sz w:val="22"/>
                <w:lang w:eastAsia="lt-LT"/>
              </w:rPr>
              <w:t>11</w:t>
            </w:r>
          </w:p>
        </w:tc>
        <w:tc>
          <w:tcPr>
            <w:tcW w:w="1439" w:type="dxa"/>
            <w:tcBorders>
              <w:top w:val="single" w:sz="4" w:space="0" w:color="auto"/>
              <w:left w:val="single" w:sz="4" w:space="0" w:color="auto"/>
              <w:bottom w:val="single" w:sz="4" w:space="0" w:color="auto"/>
              <w:right w:val="single" w:sz="4" w:space="0" w:color="auto"/>
            </w:tcBorders>
            <w:noWrap/>
            <w:hideMark/>
          </w:tcPr>
          <w:p w14:paraId="06FAAF16" w14:textId="77777777" w:rsidR="0096388A" w:rsidRDefault="0096388A">
            <w:pPr>
              <w:spacing w:after="120"/>
              <w:ind w:firstLine="567"/>
              <w:jc w:val="center"/>
            </w:pPr>
            <w:r>
              <w:rPr>
                <w:color w:val="000000"/>
                <w:sz w:val="22"/>
                <w:lang w:eastAsia="lt-LT"/>
              </w:rPr>
              <w:t>129</w:t>
            </w:r>
          </w:p>
        </w:tc>
        <w:tc>
          <w:tcPr>
            <w:tcW w:w="2791" w:type="dxa"/>
            <w:tcBorders>
              <w:top w:val="single" w:sz="4" w:space="0" w:color="auto"/>
              <w:left w:val="single" w:sz="4" w:space="0" w:color="auto"/>
              <w:bottom w:val="single" w:sz="4" w:space="0" w:color="auto"/>
              <w:right w:val="single" w:sz="4" w:space="0" w:color="auto"/>
            </w:tcBorders>
            <w:hideMark/>
          </w:tcPr>
          <w:p w14:paraId="5A1BA559" w14:textId="77777777" w:rsidR="0096388A" w:rsidRDefault="0096388A">
            <w:pPr>
              <w:spacing w:after="120"/>
            </w:pPr>
            <w:r>
              <w:rPr>
                <w:color w:val="000000"/>
                <w:sz w:val="22"/>
                <w:lang w:eastAsia="lt-LT"/>
              </w:rPr>
              <w:t>Antakalnis–Jieznas–Alytus–Merkinė</w:t>
            </w:r>
          </w:p>
        </w:tc>
        <w:tc>
          <w:tcPr>
            <w:tcW w:w="1504" w:type="dxa"/>
            <w:tcBorders>
              <w:top w:val="single" w:sz="4" w:space="0" w:color="auto"/>
              <w:left w:val="single" w:sz="4" w:space="0" w:color="auto"/>
              <w:bottom w:val="single" w:sz="4" w:space="0" w:color="auto"/>
              <w:right w:val="single" w:sz="4" w:space="0" w:color="auto"/>
            </w:tcBorders>
            <w:noWrap/>
            <w:hideMark/>
          </w:tcPr>
          <w:p w14:paraId="71A336AC" w14:textId="77777777" w:rsidR="0096388A" w:rsidRDefault="0096388A">
            <w:pPr>
              <w:spacing w:after="120"/>
              <w:ind w:firstLine="567"/>
              <w:jc w:val="center"/>
            </w:pPr>
            <w:r>
              <w:rPr>
                <w:color w:val="000000"/>
                <w:sz w:val="22"/>
                <w:lang w:eastAsia="lt-LT"/>
              </w:rPr>
              <w:t>42,3</w:t>
            </w:r>
          </w:p>
        </w:tc>
        <w:tc>
          <w:tcPr>
            <w:tcW w:w="1504" w:type="dxa"/>
            <w:tcBorders>
              <w:top w:val="single" w:sz="4" w:space="0" w:color="auto"/>
              <w:left w:val="single" w:sz="4" w:space="0" w:color="auto"/>
              <w:bottom w:val="single" w:sz="4" w:space="0" w:color="auto"/>
              <w:right w:val="single" w:sz="4" w:space="0" w:color="auto"/>
            </w:tcBorders>
            <w:noWrap/>
            <w:hideMark/>
          </w:tcPr>
          <w:p w14:paraId="1D75618B" w14:textId="77777777" w:rsidR="0096388A" w:rsidRDefault="0096388A">
            <w:pPr>
              <w:spacing w:after="120"/>
              <w:ind w:firstLine="567"/>
              <w:jc w:val="center"/>
            </w:pPr>
            <w:r>
              <w:rPr>
                <w:color w:val="000000"/>
                <w:sz w:val="22"/>
                <w:lang w:eastAsia="lt-LT"/>
              </w:rPr>
              <w:t>48,1</w:t>
            </w:r>
          </w:p>
        </w:tc>
        <w:tc>
          <w:tcPr>
            <w:tcW w:w="1384" w:type="dxa"/>
            <w:tcBorders>
              <w:top w:val="single" w:sz="4" w:space="0" w:color="auto"/>
              <w:left w:val="single" w:sz="4" w:space="0" w:color="auto"/>
              <w:bottom w:val="single" w:sz="4" w:space="0" w:color="auto"/>
              <w:right w:val="single" w:sz="4" w:space="0" w:color="auto"/>
            </w:tcBorders>
            <w:noWrap/>
            <w:hideMark/>
          </w:tcPr>
          <w:p w14:paraId="3B2BCB1E" w14:textId="77777777" w:rsidR="0096388A" w:rsidRDefault="0096388A">
            <w:pPr>
              <w:spacing w:after="120"/>
              <w:ind w:firstLine="567"/>
              <w:jc w:val="center"/>
            </w:pPr>
            <w:r>
              <w:rPr>
                <w:color w:val="000000"/>
                <w:sz w:val="22"/>
                <w:lang w:eastAsia="lt-LT"/>
              </w:rPr>
              <w:t>5,8</w:t>
            </w:r>
          </w:p>
        </w:tc>
      </w:tr>
      <w:tr w:rsidR="0096388A" w14:paraId="02165873"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40F2F46A" w14:textId="77777777" w:rsidR="0096388A" w:rsidRDefault="0096388A">
            <w:pPr>
              <w:spacing w:after="120"/>
            </w:pPr>
            <w:r>
              <w:rPr>
                <w:color w:val="000000"/>
                <w:sz w:val="22"/>
                <w:lang w:eastAsia="lt-LT"/>
              </w:rPr>
              <w:t>12</w:t>
            </w:r>
          </w:p>
        </w:tc>
        <w:tc>
          <w:tcPr>
            <w:tcW w:w="1439" w:type="dxa"/>
            <w:tcBorders>
              <w:top w:val="single" w:sz="4" w:space="0" w:color="auto"/>
              <w:left w:val="single" w:sz="4" w:space="0" w:color="auto"/>
              <w:bottom w:val="single" w:sz="4" w:space="0" w:color="auto"/>
              <w:right w:val="single" w:sz="4" w:space="0" w:color="auto"/>
            </w:tcBorders>
            <w:noWrap/>
            <w:hideMark/>
          </w:tcPr>
          <w:p w14:paraId="43974D17" w14:textId="77777777" w:rsidR="0096388A" w:rsidRDefault="0096388A">
            <w:pPr>
              <w:spacing w:after="120"/>
              <w:ind w:firstLine="567"/>
              <w:jc w:val="center"/>
            </w:pPr>
            <w:r>
              <w:rPr>
                <w:color w:val="000000"/>
                <w:sz w:val="22"/>
                <w:lang w:eastAsia="lt-LT"/>
              </w:rPr>
              <w:t>129</w:t>
            </w:r>
          </w:p>
        </w:tc>
        <w:tc>
          <w:tcPr>
            <w:tcW w:w="2791" w:type="dxa"/>
            <w:tcBorders>
              <w:top w:val="single" w:sz="4" w:space="0" w:color="auto"/>
              <w:left w:val="single" w:sz="4" w:space="0" w:color="auto"/>
              <w:bottom w:val="single" w:sz="4" w:space="0" w:color="auto"/>
              <w:right w:val="single" w:sz="4" w:space="0" w:color="auto"/>
            </w:tcBorders>
            <w:hideMark/>
          </w:tcPr>
          <w:p w14:paraId="1E75493E" w14:textId="77777777" w:rsidR="0096388A" w:rsidRDefault="0096388A">
            <w:pPr>
              <w:spacing w:after="120"/>
            </w:pPr>
            <w:r>
              <w:rPr>
                <w:color w:val="000000"/>
                <w:sz w:val="22"/>
                <w:lang w:eastAsia="lt-LT"/>
              </w:rPr>
              <w:t>Antakalnis–Jieznas–Alytus–Merkinė</w:t>
            </w:r>
          </w:p>
        </w:tc>
        <w:tc>
          <w:tcPr>
            <w:tcW w:w="1504" w:type="dxa"/>
            <w:tcBorders>
              <w:top w:val="single" w:sz="4" w:space="0" w:color="auto"/>
              <w:left w:val="single" w:sz="4" w:space="0" w:color="auto"/>
              <w:bottom w:val="single" w:sz="4" w:space="0" w:color="auto"/>
              <w:right w:val="single" w:sz="4" w:space="0" w:color="auto"/>
            </w:tcBorders>
            <w:noWrap/>
            <w:hideMark/>
          </w:tcPr>
          <w:p w14:paraId="148799DB" w14:textId="77777777" w:rsidR="0096388A" w:rsidRDefault="0096388A">
            <w:pPr>
              <w:spacing w:after="120"/>
              <w:ind w:firstLine="567"/>
              <w:jc w:val="center"/>
            </w:pPr>
            <w:r>
              <w:rPr>
                <w:color w:val="000000"/>
                <w:sz w:val="22"/>
                <w:lang w:eastAsia="lt-LT"/>
              </w:rPr>
              <w:t>58,44</w:t>
            </w:r>
          </w:p>
        </w:tc>
        <w:tc>
          <w:tcPr>
            <w:tcW w:w="1504" w:type="dxa"/>
            <w:tcBorders>
              <w:top w:val="single" w:sz="4" w:space="0" w:color="auto"/>
              <w:left w:val="single" w:sz="4" w:space="0" w:color="auto"/>
              <w:bottom w:val="single" w:sz="4" w:space="0" w:color="auto"/>
              <w:right w:val="single" w:sz="4" w:space="0" w:color="auto"/>
            </w:tcBorders>
            <w:noWrap/>
            <w:hideMark/>
          </w:tcPr>
          <w:p w14:paraId="3126213B" w14:textId="77777777" w:rsidR="0096388A" w:rsidRDefault="0096388A">
            <w:pPr>
              <w:spacing w:after="120"/>
              <w:ind w:firstLine="567"/>
              <w:jc w:val="center"/>
            </w:pPr>
            <w:r>
              <w:rPr>
                <w:color w:val="000000"/>
                <w:sz w:val="22"/>
                <w:lang w:eastAsia="lt-LT"/>
              </w:rPr>
              <w:t>66,88</w:t>
            </w:r>
          </w:p>
        </w:tc>
        <w:tc>
          <w:tcPr>
            <w:tcW w:w="1384" w:type="dxa"/>
            <w:tcBorders>
              <w:top w:val="single" w:sz="4" w:space="0" w:color="auto"/>
              <w:left w:val="single" w:sz="4" w:space="0" w:color="auto"/>
              <w:bottom w:val="single" w:sz="4" w:space="0" w:color="auto"/>
              <w:right w:val="single" w:sz="4" w:space="0" w:color="auto"/>
            </w:tcBorders>
            <w:noWrap/>
            <w:hideMark/>
          </w:tcPr>
          <w:p w14:paraId="1ED59087" w14:textId="77777777" w:rsidR="0096388A" w:rsidRDefault="0096388A">
            <w:pPr>
              <w:spacing w:after="120"/>
              <w:ind w:firstLine="567"/>
              <w:jc w:val="center"/>
            </w:pPr>
            <w:r>
              <w:rPr>
                <w:color w:val="000000"/>
                <w:sz w:val="22"/>
                <w:lang w:eastAsia="lt-LT"/>
              </w:rPr>
              <w:t>8,44</w:t>
            </w:r>
          </w:p>
        </w:tc>
      </w:tr>
      <w:tr w:rsidR="0096388A" w14:paraId="58A05724"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2E4BD93E" w14:textId="77777777" w:rsidR="0096388A" w:rsidRDefault="0096388A">
            <w:pPr>
              <w:spacing w:after="120"/>
            </w:pPr>
            <w:r>
              <w:rPr>
                <w:color w:val="000000"/>
                <w:sz w:val="22"/>
                <w:lang w:eastAsia="lt-LT"/>
              </w:rPr>
              <w:t>13</w:t>
            </w:r>
          </w:p>
        </w:tc>
        <w:tc>
          <w:tcPr>
            <w:tcW w:w="1439" w:type="dxa"/>
            <w:tcBorders>
              <w:top w:val="single" w:sz="4" w:space="0" w:color="auto"/>
              <w:left w:val="single" w:sz="4" w:space="0" w:color="auto"/>
              <w:bottom w:val="single" w:sz="4" w:space="0" w:color="auto"/>
              <w:right w:val="single" w:sz="4" w:space="0" w:color="auto"/>
            </w:tcBorders>
            <w:noWrap/>
            <w:hideMark/>
          </w:tcPr>
          <w:p w14:paraId="2ED9F279" w14:textId="77777777" w:rsidR="0096388A" w:rsidRDefault="0096388A">
            <w:pPr>
              <w:spacing w:after="120"/>
              <w:ind w:firstLine="567"/>
              <w:jc w:val="center"/>
            </w:pPr>
            <w:r>
              <w:rPr>
                <w:color w:val="000000"/>
                <w:sz w:val="22"/>
                <w:lang w:eastAsia="lt-LT"/>
              </w:rPr>
              <w:t>130</w:t>
            </w:r>
          </w:p>
        </w:tc>
        <w:tc>
          <w:tcPr>
            <w:tcW w:w="2791" w:type="dxa"/>
            <w:tcBorders>
              <w:top w:val="single" w:sz="4" w:space="0" w:color="auto"/>
              <w:left w:val="single" w:sz="4" w:space="0" w:color="auto"/>
              <w:bottom w:val="single" w:sz="4" w:space="0" w:color="auto"/>
              <w:right w:val="single" w:sz="4" w:space="0" w:color="auto"/>
            </w:tcBorders>
            <w:hideMark/>
          </w:tcPr>
          <w:p w14:paraId="7A37D95B" w14:textId="77777777" w:rsidR="0096388A" w:rsidRDefault="0096388A">
            <w:pPr>
              <w:spacing w:after="120"/>
            </w:pPr>
            <w:r>
              <w:rPr>
                <w:color w:val="000000"/>
                <w:sz w:val="22"/>
                <w:lang w:eastAsia="lt-LT"/>
              </w:rPr>
              <w:t>Kaunas–Prienai–Alytus</w:t>
            </w:r>
          </w:p>
        </w:tc>
        <w:tc>
          <w:tcPr>
            <w:tcW w:w="1504" w:type="dxa"/>
            <w:tcBorders>
              <w:top w:val="single" w:sz="4" w:space="0" w:color="auto"/>
              <w:left w:val="single" w:sz="4" w:space="0" w:color="auto"/>
              <w:bottom w:val="single" w:sz="4" w:space="0" w:color="auto"/>
              <w:right w:val="single" w:sz="4" w:space="0" w:color="auto"/>
            </w:tcBorders>
            <w:noWrap/>
            <w:hideMark/>
          </w:tcPr>
          <w:p w14:paraId="4B9A6A40" w14:textId="77777777" w:rsidR="0096388A" w:rsidRDefault="0096388A">
            <w:pPr>
              <w:spacing w:after="120"/>
              <w:ind w:firstLine="567"/>
              <w:jc w:val="center"/>
            </w:pPr>
            <w:r>
              <w:rPr>
                <w:color w:val="000000"/>
                <w:sz w:val="22"/>
                <w:lang w:eastAsia="lt-LT"/>
              </w:rPr>
              <w:t>41,609</w:t>
            </w:r>
          </w:p>
        </w:tc>
        <w:tc>
          <w:tcPr>
            <w:tcW w:w="1504" w:type="dxa"/>
            <w:tcBorders>
              <w:top w:val="single" w:sz="4" w:space="0" w:color="auto"/>
              <w:left w:val="single" w:sz="4" w:space="0" w:color="auto"/>
              <w:bottom w:val="single" w:sz="4" w:space="0" w:color="auto"/>
              <w:right w:val="single" w:sz="4" w:space="0" w:color="auto"/>
            </w:tcBorders>
            <w:noWrap/>
            <w:hideMark/>
          </w:tcPr>
          <w:p w14:paraId="7DEAEC31" w14:textId="77777777" w:rsidR="0096388A" w:rsidRDefault="0096388A">
            <w:pPr>
              <w:spacing w:after="120"/>
              <w:ind w:firstLine="567"/>
              <w:jc w:val="center"/>
            </w:pPr>
            <w:r>
              <w:rPr>
                <w:color w:val="000000"/>
                <w:sz w:val="22"/>
                <w:lang w:eastAsia="lt-LT"/>
              </w:rPr>
              <w:t>44,913</w:t>
            </w:r>
          </w:p>
        </w:tc>
        <w:tc>
          <w:tcPr>
            <w:tcW w:w="1384" w:type="dxa"/>
            <w:tcBorders>
              <w:top w:val="single" w:sz="4" w:space="0" w:color="auto"/>
              <w:left w:val="single" w:sz="4" w:space="0" w:color="auto"/>
              <w:bottom w:val="single" w:sz="4" w:space="0" w:color="auto"/>
              <w:right w:val="single" w:sz="4" w:space="0" w:color="auto"/>
            </w:tcBorders>
            <w:noWrap/>
            <w:hideMark/>
          </w:tcPr>
          <w:p w14:paraId="387416ED" w14:textId="77777777" w:rsidR="0096388A" w:rsidRDefault="0096388A">
            <w:pPr>
              <w:spacing w:after="120"/>
              <w:ind w:firstLine="567"/>
              <w:jc w:val="center"/>
            </w:pPr>
            <w:r>
              <w:rPr>
                <w:color w:val="000000"/>
                <w:sz w:val="22"/>
                <w:lang w:eastAsia="lt-LT"/>
              </w:rPr>
              <w:t>3,304</w:t>
            </w:r>
          </w:p>
        </w:tc>
      </w:tr>
      <w:tr w:rsidR="0096388A" w14:paraId="3F8B8D04"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1A3BE024" w14:textId="77777777" w:rsidR="0096388A" w:rsidRDefault="0096388A">
            <w:pPr>
              <w:spacing w:after="120"/>
            </w:pPr>
            <w:r>
              <w:rPr>
                <w:color w:val="000000"/>
                <w:sz w:val="22"/>
                <w:lang w:eastAsia="lt-LT"/>
              </w:rPr>
              <w:t>14</w:t>
            </w:r>
          </w:p>
        </w:tc>
        <w:tc>
          <w:tcPr>
            <w:tcW w:w="1439" w:type="dxa"/>
            <w:tcBorders>
              <w:top w:val="single" w:sz="4" w:space="0" w:color="auto"/>
              <w:left w:val="single" w:sz="4" w:space="0" w:color="auto"/>
              <w:bottom w:val="single" w:sz="4" w:space="0" w:color="auto"/>
              <w:right w:val="single" w:sz="4" w:space="0" w:color="auto"/>
            </w:tcBorders>
            <w:noWrap/>
            <w:hideMark/>
          </w:tcPr>
          <w:p w14:paraId="06127350" w14:textId="77777777" w:rsidR="0096388A" w:rsidRDefault="0096388A">
            <w:pPr>
              <w:spacing w:after="120"/>
              <w:ind w:firstLine="567"/>
              <w:jc w:val="center"/>
            </w:pPr>
            <w:r>
              <w:rPr>
                <w:color w:val="000000"/>
                <w:sz w:val="22"/>
                <w:lang w:eastAsia="lt-LT"/>
              </w:rPr>
              <w:t>130</w:t>
            </w:r>
          </w:p>
        </w:tc>
        <w:tc>
          <w:tcPr>
            <w:tcW w:w="2791" w:type="dxa"/>
            <w:tcBorders>
              <w:top w:val="single" w:sz="4" w:space="0" w:color="auto"/>
              <w:left w:val="single" w:sz="4" w:space="0" w:color="auto"/>
              <w:bottom w:val="single" w:sz="4" w:space="0" w:color="auto"/>
              <w:right w:val="single" w:sz="4" w:space="0" w:color="auto"/>
            </w:tcBorders>
            <w:hideMark/>
          </w:tcPr>
          <w:p w14:paraId="0CDE7A50" w14:textId="77777777" w:rsidR="0096388A" w:rsidRDefault="0096388A">
            <w:pPr>
              <w:spacing w:after="120"/>
            </w:pPr>
            <w:r>
              <w:rPr>
                <w:color w:val="000000"/>
                <w:sz w:val="22"/>
                <w:lang w:eastAsia="lt-LT"/>
              </w:rPr>
              <w:t>Kaunas–Prienai–Alytus</w:t>
            </w:r>
          </w:p>
        </w:tc>
        <w:tc>
          <w:tcPr>
            <w:tcW w:w="1504" w:type="dxa"/>
            <w:tcBorders>
              <w:top w:val="single" w:sz="4" w:space="0" w:color="auto"/>
              <w:left w:val="single" w:sz="4" w:space="0" w:color="auto"/>
              <w:bottom w:val="single" w:sz="4" w:space="0" w:color="auto"/>
              <w:right w:val="single" w:sz="4" w:space="0" w:color="auto"/>
            </w:tcBorders>
            <w:noWrap/>
            <w:hideMark/>
          </w:tcPr>
          <w:p w14:paraId="4E071605" w14:textId="77777777" w:rsidR="0096388A" w:rsidRDefault="0096388A">
            <w:pPr>
              <w:spacing w:after="120"/>
              <w:ind w:firstLine="567"/>
              <w:jc w:val="center"/>
            </w:pPr>
            <w:r>
              <w:rPr>
                <w:color w:val="000000"/>
                <w:sz w:val="22"/>
                <w:lang w:eastAsia="lt-LT"/>
              </w:rPr>
              <w:t>54,35</w:t>
            </w:r>
          </w:p>
        </w:tc>
        <w:tc>
          <w:tcPr>
            <w:tcW w:w="1504" w:type="dxa"/>
            <w:tcBorders>
              <w:top w:val="single" w:sz="4" w:space="0" w:color="auto"/>
              <w:left w:val="single" w:sz="4" w:space="0" w:color="auto"/>
              <w:bottom w:val="single" w:sz="4" w:space="0" w:color="auto"/>
              <w:right w:val="single" w:sz="4" w:space="0" w:color="auto"/>
            </w:tcBorders>
            <w:noWrap/>
            <w:hideMark/>
          </w:tcPr>
          <w:p w14:paraId="00E4982F" w14:textId="77777777" w:rsidR="0096388A" w:rsidRDefault="0096388A">
            <w:pPr>
              <w:spacing w:after="120"/>
              <w:ind w:firstLine="567"/>
              <w:jc w:val="center"/>
            </w:pPr>
            <w:r>
              <w:rPr>
                <w:color w:val="000000"/>
                <w:sz w:val="22"/>
                <w:lang w:eastAsia="lt-LT"/>
              </w:rPr>
              <w:t>58,78</w:t>
            </w:r>
          </w:p>
        </w:tc>
        <w:tc>
          <w:tcPr>
            <w:tcW w:w="1384" w:type="dxa"/>
            <w:tcBorders>
              <w:top w:val="single" w:sz="4" w:space="0" w:color="auto"/>
              <w:left w:val="single" w:sz="4" w:space="0" w:color="auto"/>
              <w:bottom w:val="single" w:sz="4" w:space="0" w:color="auto"/>
              <w:right w:val="single" w:sz="4" w:space="0" w:color="auto"/>
            </w:tcBorders>
            <w:noWrap/>
            <w:hideMark/>
          </w:tcPr>
          <w:p w14:paraId="5CAEF8CC" w14:textId="77777777" w:rsidR="0096388A" w:rsidRDefault="0096388A">
            <w:pPr>
              <w:spacing w:after="120"/>
              <w:ind w:firstLine="567"/>
              <w:jc w:val="center"/>
            </w:pPr>
            <w:r>
              <w:rPr>
                <w:color w:val="000000"/>
                <w:sz w:val="22"/>
                <w:lang w:eastAsia="lt-LT"/>
              </w:rPr>
              <w:t>4,43</w:t>
            </w:r>
          </w:p>
        </w:tc>
      </w:tr>
      <w:tr w:rsidR="0096388A" w14:paraId="0C6990AC"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67ADAEC3" w14:textId="77777777" w:rsidR="0096388A" w:rsidRDefault="0096388A">
            <w:pPr>
              <w:spacing w:after="120"/>
            </w:pPr>
            <w:r>
              <w:rPr>
                <w:color w:val="000000"/>
                <w:sz w:val="22"/>
                <w:lang w:eastAsia="lt-LT"/>
              </w:rPr>
              <w:t>15</w:t>
            </w:r>
          </w:p>
        </w:tc>
        <w:tc>
          <w:tcPr>
            <w:tcW w:w="1439" w:type="dxa"/>
            <w:tcBorders>
              <w:top w:val="single" w:sz="4" w:space="0" w:color="auto"/>
              <w:left w:val="single" w:sz="4" w:space="0" w:color="auto"/>
              <w:bottom w:val="single" w:sz="4" w:space="0" w:color="auto"/>
              <w:right w:val="single" w:sz="4" w:space="0" w:color="auto"/>
            </w:tcBorders>
            <w:noWrap/>
            <w:hideMark/>
          </w:tcPr>
          <w:p w14:paraId="0D1666A7" w14:textId="77777777" w:rsidR="0096388A" w:rsidRDefault="0096388A">
            <w:pPr>
              <w:spacing w:after="120"/>
              <w:ind w:firstLine="567"/>
              <w:jc w:val="center"/>
            </w:pPr>
            <w:r>
              <w:rPr>
                <w:color w:val="000000"/>
                <w:sz w:val="22"/>
                <w:lang w:eastAsia="lt-LT"/>
              </w:rPr>
              <w:t>132</w:t>
            </w:r>
          </w:p>
        </w:tc>
        <w:tc>
          <w:tcPr>
            <w:tcW w:w="2791" w:type="dxa"/>
            <w:tcBorders>
              <w:top w:val="single" w:sz="4" w:space="0" w:color="auto"/>
              <w:left w:val="single" w:sz="4" w:space="0" w:color="auto"/>
              <w:bottom w:val="single" w:sz="4" w:space="0" w:color="auto"/>
              <w:right w:val="single" w:sz="4" w:space="0" w:color="auto"/>
            </w:tcBorders>
            <w:hideMark/>
          </w:tcPr>
          <w:p w14:paraId="2F6CD927" w14:textId="77777777" w:rsidR="0096388A" w:rsidRDefault="0096388A">
            <w:pPr>
              <w:spacing w:after="120"/>
            </w:pPr>
            <w:r>
              <w:rPr>
                <w:color w:val="000000"/>
                <w:sz w:val="22"/>
                <w:lang w:eastAsia="lt-LT"/>
              </w:rPr>
              <w:t>Alytus–Seirijai–Lazdijai</w:t>
            </w:r>
          </w:p>
        </w:tc>
        <w:tc>
          <w:tcPr>
            <w:tcW w:w="1504" w:type="dxa"/>
            <w:tcBorders>
              <w:top w:val="single" w:sz="4" w:space="0" w:color="auto"/>
              <w:left w:val="single" w:sz="4" w:space="0" w:color="auto"/>
              <w:bottom w:val="single" w:sz="4" w:space="0" w:color="auto"/>
              <w:right w:val="single" w:sz="4" w:space="0" w:color="auto"/>
            </w:tcBorders>
            <w:noWrap/>
            <w:hideMark/>
          </w:tcPr>
          <w:p w14:paraId="7DD387C1" w14:textId="77777777" w:rsidR="0096388A" w:rsidRDefault="0096388A">
            <w:pPr>
              <w:spacing w:after="120"/>
              <w:ind w:firstLine="567"/>
              <w:jc w:val="center"/>
            </w:pPr>
            <w:r>
              <w:rPr>
                <w:color w:val="000000"/>
                <w:sz w:val="22"/>
                <w:lang w:eastAsia="lt-LT"/>
              </w:rPr>
              <w:t>23,76</w:t>
            </w:r>
          </w:p>
        </w:tc>
        <w:tc>
          <w:tcPr>
            <w:tcW w:w="1504" w:type="dxa"/>
            <w:tcBorders>
              <w:top w:val="single" w:sz="4" w:space="0" w:color="auto"/>
              <w:left w:val="single" w:sz="4" w:space="0" w:color="auto"/>
              <w:bottom w:val="single" w:sz="4" w:space="0" w:color="auto"/>
              <w:right w:val="single" w:sz="4" w:space="0" w:color="auto"/>
            </w:tcBorders>
            <w:noWrap/>
            <w:hideMark/>
          </w:tcPr>
          <w:p w14:paraId="370BE81B" w14:textId="77777777" w:rsidR="0096388A" w:rsidRDefault="0096388A">
            <w:pPr>
              <w:spacing w:after="120"/>
              <w:ind w:firstLine="567"/>
              <w:jc w:val="center"/>
            </w:pPr>
            <w:r>
              <w:rPr>
                <w:color w:val="000000"/>
                <w:sz w:val="22"/>
                <w:lang w:eastAsia="lt-LT"/>
              </w:rPr>
              <w:t>24,84</w:t>
            </w:r>
          </w:p>
        </w:tc>
        <w:tc>
          <w:tcPr>
            <w:tcW w:w="1384" w:type="dxa"/>
            <w:tcBorders>
              <w:top w:val="single" w:sz="4" w:space="0" w:color="auto"/>
              <w:left w:val="single" w:sz="4" w:space="0" w:color="auto"/>
              <w:bottom w:val="single" w:sz="4" w:space="0" w:color="auto"/>
              <w:right w:val="single" w:sz="4" w:space="0" w:color="auto"/>
            </w:tcBorders>
            <w:noWrap/>
            <w:hideMark/>
          </w:tcPr>
          <w:p w14:paraId="5ED42A59" w14:textId="77777777" w:rsidR="0096388A" w:rsidRDefault="0096388A">
            <w:pPr>
              <w:spacing w:after="120"/>
              <w:ind w:firstLine="567"/>
              <w:jc w:val="center"/>
            </w:pPr>
            <w:r>
              <w:rPr>
                <w:color w:val="000000"/>
                <w:sz w:val="22"/>
                <w:lang w:eastAsia="lt-LT"/>
              </w:rPr>
              <w:t>1,08</w:t>
            </w:r>
          </w:p>
        </w:tc>
      </w:tr>
      <w:tr w:rsidR="0096388A" w14:paraId="60BE0AB7"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48DFBF05" w14:textId="77777777" w:rsidR="0096388A" w:rsidRDefault="0096388A">
            <w:pPr>
              <w:spacing w:after="120"/>
            </w:pPr>
            <w:r>
              <w:rPr>
                <w:color w:val="000000"/>
                <w:sz w:val="22"/>
                <w:lang w:eastAsia="lt-LT"/>
              </w:rPr>
              <w:t>16</w:t>
            </w:r>
          </w:p>
        </w:tc>
        <w:tc>
          <w:tcPr>
            <w:tcW w:w="1439" w:type="dxa"/>
            <w:tcBorders>
              <w:top w:val="single" w:sz="4" w:space="0" w:color="auto"/>
              <w:left w:val="single" w:sz="4" w:space="0" w:color="auto"/>
              <w:bottom w:val="single" w:sz="4" w:space="0" w:color="auto"/>
              <w:right w:val="single" w:sz="4" w:space="0" w:color="auto"/>
            </w:tcBorders>
            <w:noWrap/>
            <w:hideMark/>
          </w:tcPr>
          <w:p w14:paraId="4AB006EC" w14:textId="77777777" w:rsidR="0096388A" w:rsidRDefault="0096388A">
            <w:pPr>
              <w:spacing w:after="120"/>
              <w:ind w:firstLine="567"/>
              <w:jc w:val="center"/>
            </w:pPr>
            <w:r>
              <w:rPr>
                <w:color w:val="000000"/>
                <w:sz w:val="22"/>
                <w:lang w:eastAsia="lt-LT"/>
              </w:rPr>
              <w:t>136</w:t>
            </w:r>
          </w:p>
        </w:tc>
        <w:tc>
          <w:tcPr>
            <w:tcW w:w="2791" w:type="dxa"/>
            <w:tcBorders>
              <w:top w:val="single" w:sz="4" w:space="0" w:color="auto"/>
              <w:left w:val="single" w:sz="4" w:space="0" w:color="auto"/>
              <w:bottom w:val="single" w:sz="4" w:space="0" w:color="auto"/>
              <w:right w:val="single" w:sz="4" w:space="0" w:color="auto"/>
            </w:tcBorders>
            <w:hideMark/>
          </w:tcPr>
          <w:p w14:paraId="5E0658FC" w14:textId="77777777" w:rsidR="0096388A" w:rsidRDefault="0096388A">
            <w:pPr>
              <w:spacing w:after="120"/>
            </w:pPr>
            <w:proofErr w:type="spellStart"/>
            <w:r>
              <w:rPr>
                <w:color w:val="000000"/>
                <w:sz w:val="22"/>
                <w:lang w:eastAsia="lt-LT"/>
              </w:rPr>
              <w:t>Vinčai</w:t>
            </w:r>
            <w:proofErr w:type="spellEnd"/>
            <w:r>
              <w:rPr>
                <w:color w:val="000000"/>
                <w:sz w:val="22"/>
                <w:lang w:eastAsia="lt-LT"/>
              </w:rPr>
              <w:t>–Pilviškiai–Vilkaviškis</w:t>
            </w:r>
          </w:p>
        </w:tc>
        <w:tc>
          <w:tcPr>
            <w:tcW w:w="1504" w:type="dxa"/>
            <w:tcBorders>
              <w:top w:val="single" w:sz="4" w:space="0" w:color="auto"/>
              <w:left w:val="single" w:sz="4" w:space="0" w:color="auto"/>
              <w:bottom w:val="single" w:sz="4" w:space="0" w:color="auto"/>
              <w:right w:val="single" w:sz="4" w:space="0" w:color="auto"/>
            </w:tcBorders>
            <w:noWrap/>
            <w:hideMark/>
          </w:tcPr>
          <w:p w14:paraId="34909FCD" w14:textId="77777777" w:rsidR="0096388A" w:rsidRDefault="0096388A">
            <w:pPr>
              <w:spacing w:after="120"/>
              <w:ind w:firstLine="567"/>
              <w:jc w:val="center"/>
            </w:pPr>
            <w:r>
              <w:rPr>
                <w:color w:val="000000"/>
                <w:sz w:val="22"/>
                <w:lang w:eastAsia="lt-LT"/>
              </w:rPr>
              <w:t>23,07</w:t>
            </w:r>
          </w:p>
        </w:tc>
        <w:tc>
          <w:tcPr>
            <w:tcW w:w="1504" w:type="dxa"/>
            <w:tcBorders>
              <w:top w:val="single" w:sz="4" w:space="0" w:color="auto"/>
              <w:left w:val="single" w:sz="4" w:space="0" w:color="auto"/>
              <w:bottom w:val="single" w:sz="4" w:space="0" w:color="auto"/>
              <w:right w:val="single" w:sz="4" w:space="0" w:color="auto"/>
            </w:tcBorders>
            <w:noWrap/>
            <w:hideMark/>
          </w:tcPr>
          <w:p w14:paraId="2B4F56A9" w14:textId="77777777" w:rsidR="0096388A" w:rsidRDefault="0096388A">
            <w:pPr>
              <w:spacing w:after="120"/>
              <w:ind w:firstLine="567"/>
              <w:jc w:val="center"/>
            </w:pPr>
            <w:r>
              <w:rPr>
                <w:color w:val="000000"/>
                <w:sz w:val="22"/>
                <w:lang w:eastAsia="lt-LT"/>
              </w:rPr>
              <w:t>29,47</w:t>
            </w:r>
          </w:p>
        </w:tc>
        <w:tc>
          <w:tcPr>
            <w:tcW w:w="1384" w:type="dxa"/>
            <w:tcBorders>
              <w:top w:val="single" w:sz="4" w:space="0" w:color="auto"/>
              <w:left w:val="single" w:sz="4" w:space="0" w:color="auto"/>
              <w:bottom w:val="single" w:sz="4" w:space="0" w:color="auto"/>
              <w:right w:val="single" w:sz="4" w:space="0" w:color="auto"/>
            </w:tcBorders>
            <w:noWrap/>
            <w:hideMark/>
          </w:tcPr>
          <w:p w14:paraId="1DBC6D69" w14:textId="77777777" w:rsidR="0096388A" w:rsidRDefault="0096388A">
            <w:pPr>
              <w:spacing w:after="120"/>
              <w:ind w:firstLine="567"/>
              <w:jc w:val="center"/>
            </w:pPr>
            <w:r>
              <w:rPr>
                <w:color w:val="000000"/>
                <w:sz w:val="22"/>
                <w:lang w:eastAsia="lt-LT"/>
              </w:rPr>
              <w:t>6,4</w:t>
            </w:r>
          </w:p>
        </w:tc>
      </w:tr>
      <w:tr w:rsidR="0096388A" w14:paraId="7107B4A9"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75AE09CF" w14:textId="77777777" w:rsidR="0096388A" w:rsidRDefault="0096388A">
            <w:pPr>
              <w:spacing w:after="120"/>
            </w:pPr>
            <w:r>
              <w:rPr>
                <w:color w:val="000000"/>
                <w:sz w:val="22"/>
                <w:lang w:eastAsia="lt-LT"/>
              </w:rPr>
              <w:t>17</w:t>
            </w:r>
          </w:p>
        </w:tc>
        <w:tc>
          <w:tcPr>
            <w:tcW w:w="1439" w:type="dxa"/>
            <w:tcBorders>
              <w:top w:val="single" w:sz="4" w:space="0" w:color="auto"/>
              <w:left w:val="single" w:sz="4" w:space="0" w:color="auto"/>
              <w:bottom w:val="single" w:sz="4" w:space="0" w:color="auto"/>
              <w:right w:val="single" w:sz="4" w:space="0" w:color="auto"/>
            </w:tcBorders>
            <w:noWrap/>
            <w:hideMark/>
          </w:tcPr>
          <w:p w14:paraId="30BB49A7" w14:textId="77777777" w:rsidR="0096388A" w:rsidRDefault="0096388A">
            <w:pPr>
              <w:spacing w:after="120"/>
              <w:ind w:firstLine="567"/>
              <w:jc w:val="center"/>
            </w:pPr>
            <w:r>
              <w:rPr>
                <w:color w:val="000000"/>
                <w:sz w:val="22"/>
                <w:lang w:eastAsia="lt-LT"/>
              </w:rPr>
              <w:t>140</w:t>
            </w:r>
          </w:p>
        </w:tc>
        <w:tc>
          <w:tcPr>
            <w:tcW w:w="2791" w:type="dxa"/>
            <w:tcBorders>
              <w:top w:val="single" w:sz="4" w:space="0" w:color="auto"/>
              <w:left w:val="single" w:sz="4" w:space="0" w:color="auto"/>
              <w:bottom w:val="single" w:sz="4" w:space="0" w:color="auto"/>
              <w:right w:val="single" w:sz="4" w:space="0" w:color="auto"/>
            </w:tcBorders>
            <w:hideMark/>
          </w:tcPr>
          <w:p w14:paraId="1C056476" w14:textId="77777777" w:rsidR="0096388A" w:rsidRDefault="0096388A">
            <w:pPr>
              <w:spacing w:after="120"/>
            </w:pPr>
            <w:r>
              <w:rPr>
                <w:color w:val="000000"/>
                <w:sz w:val="22"/>
                <w:lang w:eastAsia="lt-LT"/>
              </w:rPr>
              <w:t>Kaunas–Zapyškis–Šakiai</w:t>
            </w:r>
          </w:p>
        </w:tc>
        <w:tc>
          <w:tcPr>
            <w:tcW w:w="1504" w:type="dxa"/>
            <w:tcBorders>
              <w:top w:val="single" w:sz="4" w:space="0" w:color="auto"/>
              <w:left w:val="single" w:sz="4" w:space="0" w:color="auto"/>
              <w:bottom w:val="single" w:sz="4" w:space="0" w:color="auto"/>
              <w:right w:val="single" w:sz="4" w:space="0" w:color="auto"/>
            </w:tcBorders>
            <w:noWrap/>
            <w:hideMark/>
          </w:tcPr>
          <w:p w14:paraId="15EBBFB6" w14:textId="77777777" w:rsidR="0096388A" w:rsidRDefault="0096388A">
            <w:pPr>
              <w:spacing w:after="120"/>
              <w:ind w:firstLine="567"/>
              <w:jc w:val="center"/>
            </w:pPr>
            <w:r>
              <w:rPr>
                <w:color w:val="000000"/>
                <w:sz w:val="22"/>
                <w:lang w:eastAsia="lt-LT"/>
              </w:rPr>
              <w:t>10,48</w:t>
            </w:r>
          </w:p>
        </w:tc>
        <w:tc>
          <w:tcPr>
            <w:tcW w:w="1504" w:type="dxa"/>
            <w:tcBorders>
              <w:top w:val="single" w:sz="4" w:space="0" w:color="auto"/>
              <w:left w:val="single" w:sz="4" w:space="0" w:color="auto"/>
              <w:bottom w:val="single" w:sz="4" w:space="0" w:color="auto"/>
              <w:right w:val="single" w:sz="4" w:space="0" w:color="auto"/>
            </w:tcBorders>
            <w:noWrap/>
            <w:hideMark/>
          </w:tcPr>
          <w:p w14:paraId="10266F7A" w14:textId="77777777" w:rsidR="0096388A" w:rsidRDefault="0096388A">
            <w:pPr>
              <w:spacing w:after="120"/>
              <w:ind w:firstLine="567"/>
              <w:jc w:val="center"/>
            </w:pPr>
            <w:r>
              <w:rPr>
                <w:color w:val="000000"/>
                <w:sz w:val="22"/>
                <w:lang w:eastAsia="lt-LT"/>
              </w:rPr>
              <w:t>12,98</w:t>
            </w:r>
          </w:p>
        </w:tc>
        <w:tc>
          <w:tcPr>
            <w:tcW w:w="1384" w:type="dxa"/>
            <w:tcBorders>
              <w:top w:val="single" w:sz="4" w:space="0" w:color="auto"/>
              <w:left w:val="single" w:sz="4" w:space="0" w:color="auto"/>
              <w:bottom w:val="single" w:sz="4" w:space="0" w:color="auto"/>
              <w:right w:val="single" w:sz="4" w:space="0" w:color="auto"/>
            </w:tcBorders>
            <w:noWrap/>
            <w:hideMark/>
          </w:tcPr>
          <w:p w14:paraId="2D8F644D" w14:textId="77777777" w:rsidR="0096388A" w:rsidRDefault="0096388A">
            <w:pPr>
              <w:spacing w:after="120"/>
              <w:ind w:firstLine="567"/>
              <w:jc w:val="center"/>
            </w:pPr>
            <w:r>
              <w:rPr>
                <w:color w:val="000000"/>
                <w:sz w:val="22"/>
                <w:lang w:eastAsia="lt-LT"/>
              </w:rPr>
              <w:t>2,5</w:t>
            </w:r>
          </w:p>
        </w:tc>
      </w:tr>
      <w:tr w:rsidR="0096388A" w14:paraId="68B912B2"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4FAABDAA" w14:textId="77777777" w:rsidR="0096388A" w:rsidRDefault="0096388A">
            <w:pPr>
              <w:spacing w:after="120"/>
            </w:pPr>
            <w:r>
              <w:rPr>
                <w:color w:val="000000"/>
                <w:sz w:val="22"/>
                <w:lang w:eastAsia="lt-LT"/>
              </w:rPr>
              <w:t>18</w:t>
            </w:r>
          </w:p>
        </w:tc>
        <w:tc>
          <w:tcPr>
            <w:tcW w:w="1439" w:type="dxa"/>
            <w:tcBorders>
              <w:top w:val="single" w:sz="4" w:space="0" w:color="auto"/>
              <w:left w:val="single" w:sz="4" w:space="0" w:color="auto"/>
              <w:bottom w:val="single" w:sz="4" w:space="0" w:color="auto"/>
              <w:right w:val="single" w:sz="4" w:space="0" w:color="auto"/>
            </w:tcBorders>
            <w:noWrap/>
            <w:hideMark/>
          </w:tcPr>
          <w:p w14:paraId="643B0FC7" w14:textId="77777777" w:rsidR="0096388A" w:rsidRDefault="0096388A">
            <w:pPr>
              <w:spacing w:after="120"/>
              <w:ind w:firstLine="567"/>
              <w:jc w:val="center"/>
            </w:pPr>
            <w:r>
              <w:rPr>
                <w:color w:val="000000"/>
                <w:sz w:val="22"/>
                <w:lang w:eastAsia="lt-LT"/>
              </w:rPr>
              <w:t>140</w:t>
            </w:r>
          </w:p>
        </w:tc>
        <w:tc>
          <w:tcPr>
            <w:tcW w:w="2791" w:type="dxa"/>
            <w:tcBorders>
              <w:top w:val="single" w:sz="4" w:space="0" w:color="auto"/>
              <w:left w:val="single" w:sz="4" w:space="0" w:color="auto"/>
              <w:bottom w:val="single" w:sz="4" w:space="0" w:color="auto"/>
              <w:right w:val="single" w:sz="4" w:space="0" w:color="auto"/>
            </w:tcBorders>
            <w:hideMark/>
          </w:tcPr>
          <w:p w14:paraId="48D92A25" w14:textId="77777777" w:rsidR="0096388A" w:rsidRDefault="0096388A">
            <w:pPr>
              <w:spacing w:after="120"/>
            </w:pPr>
            <w:r>
              <w:rPr>
                <w:color w:val="000000"/>
                <w:sz w:val="22"/>
                <w:lang w:eastAsia="lt-LT"/>
              </w:rPr>
              <w:t>Kaunas–Zapyškis–Šakiai</w:t>
            </w:r>
          </w:p>
        </w:tc>
        <w:tc>
          <w:tcPr>
            <w:tcW w:w="1504" w:type="dxa"/>
            <w:tcBorders>
              <w:top w:val="single" w:sz="4" w:space="0" w:color="auto"/>
              <w:left w:val="single" w:sz="4" w:space="0" w:color="auto"/>
              <w:bottom w:val="single" w:sz="4" w:space="0" w:color="auto"/>
              <w:right w:val="single" w:sz="4" w:space="0" w:color="auto"/>
            </w:tcBorders>
            <w:noWrap/>
            <w:hideMark/>
          </w:tcPr>
          <w:p w14:paraId="4E32BA03" w14:textId="77777777" w:rsidR="0096388A" w:rsidRDefault="0096388A">
            <w:pPr>
              <w:spacing w:after="120"/>
              <w:ind w:firstLine="567"/>
              <w:jc w:val="center"/>
            </w:pPr>
            <w:r>
              <w:rPr>
                <w:color w:val="000000"/>
                <w:sz w:val="22"/>
                <w:lang w:eastAsia="lt-LT"/>
              </w:rPr>
              <w:t>23,96</w:t>
            </w:r>
          </w:p>
        </w:tc>
        <w:tc>
          <w:tcPr>
            <w:tcW w:w="1504" w:type="dxa"/>
            <w:tcBorders>
              <w:top w:val="single" w:sz="4" w:space="0" w:color="auto"/>
              <w:left w:val="single" w:sz="4" w:space="0" w:color="auto"/>
              <w:bottom w:val="single" w:sz="4" w:space="0" w:color="auto"/>
              <w:right w:val="single" w:sz="4" w:space="0" w:color="auto"/>
            </w:tcBorders>
            <w:noWrap/>
            <w:hideMark/>
          </w:tcPr>
          <w:p w14:paraId="0B16E680" w14:textId="77777777" w:rsidR="0096388A" w:rsidRDefault="0096388A">
            <w:pPr>
              <w:spacing w:after="120"/>
              <w:ind w:firstLine="567"/>
              <w:jc w:val="center"/>
            </w:pPr>
            <w:r>
              <w:rPr>
                <w:color w:val="000000"/>
                <w:sz w:val="22"/>
                <w:lang w:eastAsia="lt-LT"/>
              </w:rPr>
              <w:t>31,67</w:t>
            </w:r>
          </w:p>
        </w:tc>
        <w:tc>
          <w:tcPr>
            <w:tcW w:w="1384" w:type="dxa"/>
            <w:tcBorders>
              <w:top w:val="single" w:sz="4" w:space="0" w:color="auto"/>
              <w:left w:val="single" w:sz="4" w:space="0" w:color="auto"/>
              <w:bottom w:val="single" w:sz="4" w:space="0" w:color="auto"/>
              <w:right w:val="single" w:sz="4" w:space="0" w:color="auto"/>
            </w:tcBorders>
            <w:noWrap/>
            <w:hideMark/>
          </w:tcPr>
          <w:p w14:paraId="08957513" w14:textId="77777777" w:rsidR="0096388A" w:rsidRDefault="0096388A">
            <w:pPr>
              <w:spacing w:after="120"/>
              <w:ind w:firstLine="567"/>
              <w:jc w:val="center"/>
            </w:pPr>
            <w:r>
              <w:rPr>
                <w:color w:val="000000"/>
                <w:sz w:val="22"/>
                <w:lang w:eastAsia="lt-LT"/>
              </w:rPr>
              <w:t>7,71</w:t>
            </w:r>
          </w:p>
        </w:tc>
      </w:tr>
      <w:tr w:rsidR="0096388A" w14:paraId="73A4FEAF"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1F0F2ABB" w14:textId="77777777" w:rsidR="0096388A" w:rsidRDefault="0096388A">
            <w:pPr>
              <w:spacing w:after="120"/>
            </w:pPr>
            <w:r>
              <w:rPr>
                <w:color w:val="000000"/>
                <w:sz w:val="22"/>
                <w:lang w:eastAsia="lt-LT"/>
              </w:rPr>
              <w:t>19</w:t>
            </w:r>
          </w:p>
        </w:tc>
        <w:tc>
          <w:tcPr>
            <w:tcW w:w="1439" w:type="dxa"/>
            <w:tcBorders>
              <w:top w:val="single" w:sz="4" w:space="0" w:color="auto"/>
              <w:left w:val="single" w:sz="4" w:space="0" w:color="auto"/>
              <w:bottom w:val="single" w:sz="4" w:space="0" w:color="auto"/>
              <w:right w:val="single" w:sz="4" w:space="0" w:color="auto"/>
            </w:tcBorders>
            <w:noWrap/>
            <w:hideMark/>
          </w:tcPr>
          <w:p w14:paraId="23E70946" w14:textId="77777777" w:rsidR="0096388A" w:rsidRDefault="0096388A">
            <w:pPr>
              <w:spacing w:after="120"/>
              <w:ind w:firstLine="567"/>
              <w:jc w:val="center"/>
            </w:pPr>
            <w:r>
              <w:rPr>
                <w:color w:val="000000"/>
                <w:sz w:val="22"/>
                <w:lang w:eastAsia="lt-LT"/>
              </w:rPr>
              <w:t>140</w:t>
            </w:r>
          </w:p>
        </w:tc>
        <w:tc>
          <w:tcPr>
            <w:tcW w:w="2791" w:type="dxa"/>
            <w:tcBorders>
              <w:top w:val="single" w:sz="4" w:space="0" w:color="auto"/>
              <w:left w:val="single" w:sz="4" w:space="0" w:color="auto"/>
              <w:bottom w:val="single" w:sz="4" w:space="0" w:color="auto"/>
              <w:right w:val="single" w:sz="4" w:space="0" w:color="auto"/>
            </w:tcBorders>
            <w:hideMark/>
          </w:tcPr>
          <w:p w14:paraId="715B84E3" w14:textId="77777777" w:rsidR="0096388A" w:rsidRDefault="0096388A">
            <w:pPr>
              <w:spacing w:after="120"/>
            </w:pPr>
            <w:r>
              <w:rPr>
                <w:color w:val="000000"/>
                <w:sz w:val="22"/>
                <w:lang w:eastAsia="lt-LT"/>
              </w:rPr>
              <w:t>Kaunas–Zapyškis–Šakiai</w:t>
            </w:r>
          </w:p>
        </w:tc>
        <w:tc>
          <w:tcPr>
            <w:tcW w:w="1504" w:type="dxa"/>
            <w:tcBorders>
              <w:top w:val="single" w:sz="4" w:space="0" w:color="auto"/>
              <w:left w:val="single" w:sz="4" w:space="0" w:color="auto"/>
              <w:bottom w:val="single" w:sz="4" w:space="0" w:color="auto"/>
              <w:right w:val="single" w:sz="4" w:space="0" w:color="auto"/>
            </w:tcBorders>
            <w:noWrap/>
            <w:hideMark/>
          </w:tcPr>
          <w:p w14:paraId="5F05FD16" w14:textId="77777777" w:rsidR="0096388A" w:rsidRDefault="0096388A">
            <w:pPr>
              <w:spacing w:after="120"/>
              <w:ind w:firstLine="567"/>
              <w:jc w:val="center"/>
            </w:pPr>
            <w:r>
              <w:rPr>
                <w:color w:val="000000"/>
                <w:sz w:val="22"/>
                <w:lang w:eastAsia="lt-LT"/>
              </w:rPr>
              <w:t>42,09</w:t>
            </w:r>
          </w:p>
        </w:tc>
        <w:tc>
          <w:tcPr>
            <w:tcW w:w="1504" w:type="dxa"/>
            <w:tcBorders>
              <w:top w:val="single" w:sz="4" w:space="0" w:color="auto"/>
              <w:left w:val="single" w:sz="4" w:space="0" w:color="auto"/>
              <w:bottom w:val="single" w:sz="4" w:space="0" w:color="auto"/>
              <w:right w:val="single" w:sz="4" w:space="0" w:color="auto"/>
            </w:tcBorders>
            <w:noWrap/>
            <w:hideMark/>
          </w:tcPr>
          <w:p w14:paraId="03CB2251" w14:textId="77777777" w:rsidR="0096388A" w:rsidRDefault="0096388A">
            <w:pPr>
              <w:spacing w:after="120"/>
              <w:ind w:firstLine="567"/>
              <w:jc w:val="center"/>
            </w:pPr>
            <w:r>
              <w:rPr>
                <w:color w:val="000000"/>
                <w:sz w:val="22"/>
                <w:lang w:eastAsia="lt-LT"/>
              </w:rPr>
              <w:t>51,04</w:t>
            </w:r>
          </w:p>
        </w:tc>
        <w:tc>
          <w:tcPr>
            <w:tcW w:w="1384" w:type="dxa"/>
            <w:tcBorders>
              <w:top w:val="single" w:sz="4" w:space="0" w:color="auto"/>
              <w:left w:val="single" w:sz="4" w:space="0" w:color="auto"/>
              <w:bottom w:val="single" w:sz="4" w:space="0" w:color="auto"/>
              <w:right w:val="single" w:sz="4" w:space="0" w:color="auto"/>
            </w:tcBorders>
            <w:noWrap/>
            <w:hideMark/>
          </w:tcPr>
          <w:p w14:paraId="22F0316E" w14:textId="77777777" w:rsidR="0096388A" w:rsidRDefault="0096388A">
            <w:pPr>
              <w:spacing w:after="120"/>
              <w:ind w:firstLine="567"/>
              <w:jc w:val="center"/>
            </w:pPr>
            <w:r>
              <w:rPr>
                <w:color w:val="000000"/>
                <w:sz w:val="22"/>
                <w:lang w:eastAsia="lt-LT"/>
              </w:rPr>
              <w:t>8,95</w:t>
            </w:r>
          </w:p>
        </w:tc>
      </w:tr>
      <w:tr w:rsidR="0096388A" w14:paraId="3435B64A"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1BCB627B" w14:textId="77777777" w:rsidR="0096388A" w:rsidRDefault="0096388A">
            <w:pPr>
              <w:spacing w:after="120"/>
            </w:pPr>
            <w:r>
              <w:rPr>
                <w:color w:val="000000"/>
                <w:sz w:val="22"/>
                <w:lang w:eastAsia="lt-LT"/>
              </w:rPr>
              <w:t>20</w:t>
            </w:r>
          </w:p>
        </w:tc>
        <w:tc>
          <w:tcPr>
            <w:tcW w:w="1439" w:type="dxa"/>
            <w:tcBorders>
              <w:top w:val="single" w:sz="4" w:space="0" w:color="auto"/>
              <w:left w:val="single" w:sz="4" w:space="0" w:color="auto"/>
              <w:bottom w:val="single" w:sz="4" w:space="0" w:color="auto"/>
              <w:right w:val="single" w:sz="4" w:space="0" w:color="auto"/>
            </w:tcBorders>
            <w:noWrap/>
            <w:hideMark/>
          </w:tcPr>
          <w:p w14:paraId="648DD988" w14:textId="77777777" w:rsidR="0096388A" w:rsidRDefault="0096388A">
            <w:pPr>
              <w:spacing w:after="120"/>
              <w:ind w:firstLine="567"/>
              <w:jc w:val="center"/>
            </w:pPr>
            <w:r>
              <w:rPr>
                <w:color w:val="000000"/>
                <w:sz w:val="22"/>
                <w:lang w:eastAsia="lt-LT"/>
              </w:rPr>
              <w:t>141</w:t>
            </w:r>
          </w:p>
        </w:tc>
        <w:tc>
          <w:tcPr>
            <w:tcW w:w="2791" w:type="dxa"/>
            <w:tcBorders>
              <w:top w:val="single" w:sz="4" w:space="0" w:color="auto"/>
              <w:left w:val="single" w:sz="4" w:space="0" w:color="auto"/>
              <w:bottom w:val="single" w:sz="4" w:space="0" w:color="auto"/>
              <w:right w:val="single" w:sz="4" w:space="0" w:color="auto"/>
            </w:tcBorders>
            <w:hideMark/>
          </w:tcPr>
          <w:p w14:paraId="30DF0FDF" w14:textId="77777777" w:rsidR="0096388A" w:rsidRDefault="0096388A">
            <w:pPr>
              <w:spacing w:after="120"/>
            </w:pPr>
            <w:r>
              <w:rPr>
                <w:color w:val="000000"/>
                <w:sz w:val="22"/>
                <w:lang w:eastAsia="lt-LT"/>
              </w:rPr>
              <w:t>Kaunas–Jurbarkas–Šilutė–Klaipėda</w:t>
            </w:r>
          </w:p>
        </w:tc>
        <w:tc>
          <w:tcPr>
            <w:tcW w:w="1504" w:type="dxa"/>
            <w:tcBorders>
              <w:top w:val="single" w:sz="4" w:space="0" w:color="auto"/>
              <w:left w:val="single" w:sz="4" w:space="0" w:color="auto"/>
              <w:bottom w:val="single" w:sz="4" w:space="0" w:color="auto"/>
              <w:right w:val="single" w:sz="4" w:space="0" w:color="auto"/>
            </w:tcBorders>
            <w:noWrap/>
            <w:hideMark/>
          </w:tcPr>
          <w:p w14:paraId="7870B334" w14:textId="77777777" w:rsidR="0096388A" w:rsidRDefault="0096388A">
            <w:pPr>
              <w:spacing w:after="120"/>
              <w:ind w:firstLine="567"/>
              <w:jc w:val="center"/>
            </w:pPr>
            <w:r>
              <w:rPr>
                <w:color w:val="000000"/>
                <w:sz w:val="22"/>
                <w:lang w:eastAsia="lt-LT"/>
              </w:rPr>
              <w:t>12,78</w:t>
            </w:r>
          </w:p>
        </w:tc>
        <w:tc>
          <w:tcPr>
            <w:tcW w:w="1504" w:type="dxa"/>
            <w:tcBorders>
              <w:top w:val="single" w:sz="4" w:space="0" w:color="auto"/>
              <w:left w:val="single" w:sz="4" w:space="0" w:color="auto"/>
              <w:bottom w:val="single" w:sz="4" w:space="0" w:color="auto"/>
              <w:right w:val="single" w:sz="4" w:space="0" w:color="auto"/>
            </w:tcBorders>
            <w:noWrap/>
            <w:hideMark/>
          </w:tcPr>
          <w:p w14:paraId="1697BFE3" w14:textId="77777777" w:rsidR="0096388A" w:rsidRDefault="0096388A">
            <w:pPr>
              <w:spacing w:after="120"/>
              <w:ind w:firstLine="567"/>
              <w:jc w:val="center"/>
            </w:pPr>
            <w:r>
              <w:rPr>
                <w:color w:val="000000"/>
                <w:sz w:val="22"/>
                <w:lang w:eastAsia="lt-LT"/>
              </w:rPr>
              <w:t>28,39</w:t>
            </w:r>
          </w:p>
        </w:tc>
        <w:tc>
          <w:tcPr>
            <w:tcW w:w="1384" w:type="dxa"/>
            <w:tcBorders>
              <w:top w:val="single" w:sz="4" w:space="0" w:color="auto"/>
              <w:left w:val="single" w:sz="4" w:space="0" w:color="auto"/>
              <w:bottom w:val="single" w:sz="4" w:space="0" w:color="auto"/>
              <w:right w:val="single" w:sz="4" w:space="0" w:color="auto"/>
            </w:tcBorders>
            <w:noWrap/>
            <w:hideMark/>
          </w:tcPr>
          <w:p w14:paraId="56A933D1" w14:textId="77777777" w:rsidR="0096388A" w:rsidRDefault="0096388A">
            <w:pPr>
              <w:spacing w:after="120"/>
              <w:ind w:firstLine="567"/>
              <w:jc w:val="center"/>
            </w:pPr>
            <w:r>
              <w:rPr>
                <w:color w:val="000000"/>
                <w:sz w:val="22"/>
                <w:lang w:eastAsia="lt-LT"/>
              </w:rPr>
              <w:t>15,61</w:t>
            </w:r>
          </w:p>
        </w:tc>
      </w:tr>
      <w:tr w:rsidR="0096388A" w14:paraId="33F5CCF7"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0B9EF4CD" w14:textId="77777777" w:rsidR="0096388A" w:rsidRDefault="0096388A">
            <w:pPr>
              <w:spacing w:after="120"/>
            </w:pPr>
            <w:r>
              <w:rPr>
                <w:color w:val="000000"/>
                <w:sz w:val="22"/>
                <w:lang w:eastAsia="lt-LT"/>
              </w:rPr>
              <w:t>21</w:t>
            </w:r>
          </w:p>
        </w:tc>
        <w:tc>
          <w:tcPr>
            <w:tcW w:w="1439" w:type="dxa"/>
            <w:tcBorders>
              <w:top w:val="single" w:sz="4" w:space="0" w:color="auto"/>
              <w:left w:val="single" w:sz="4" w:space="0" w:color="auto"/>
              <w:bottom w:val="single" w:sz="4" w:space="0" w:color="auto"/>
              <w:right w:val="single" w:sz="4" w:space="0" w:color="auto"/>
            </w:tcBorders>
            <w:noWrap/>
            <w:hideMark/>
          </w:tcPr>
          <w:p w14:paraId="6C220DA0" w14:textId="77777777" w:rsidR="0096388A" w:rsidRDefault="0096388A">
            <w:pPr>
              <w:spacing w:after="120"/>
              <w:ind w:firstLine="567"/>
              <w:jc w:val="center"/>
            </w:pPr>
            <w:r>
              <w:rPr>
                <w:color w:val="000000"/>
                <w:sz w:val="22"/>
                <w:lang w:eastAsia="lt-LT"/>
              </w:rPr>
              <w:t>141</w:t>
            </w:r>
          </w:p>
        </w:tc>
        <w:tc>
          <w:tcPr>
            <w:tcW w:w="2791" w:type="dxa"/>
            <w:tcBorders>
              <w:top w:val="single" w:sz="4" w:space="0" w:color="auto"/>
              <w:left w:val="single" w:sz="4" w:space="0" w:color="auto"/>
              <w:bottom w:val="single" w:sz="4" w:space="0" w:color="auto"/>
              <w:right w:val="single" w:sz="4" w:space="0" w:color="auto"/>
            </w:tcBorders>
            <w:hideMark/>
          </w:tcPr>
          <w:p w14:paraId="717192F5" w14:textId="77777777" w:rsidR="0096388A" w:rsidRDefault="0096388A">
            <w:pPr>
              <w:spacing w:after="120"/>
            </w:pPr>
            <w:r>
              <w:rPr>
                <w:color w:val="000000"/>
                <w:sz w:val="22"/>
                <w:lang w:eastAsia="lt-LT"/>
              </w:rPr>
              <w:t>Kaunas–Jurbarkas–Šilutė–Klaipėda</w:t>
            </w:r>
          </w:p>
        </w:tc>
        <w:tc>
          <w:tcPr>
            <w:tcW w:w="1504" w:type="dxa"/>
            <w:tcBorders>
              <w:top w:val="single" w:sz="4" w:space="0" w:color="auto"/>
              <w:left w:val="single" w:sz="4" w:space="0" w:color="auto"/>
              <w:bottom w:val="single" w:sz="4" w:space="0" w:color="auto"/>
              <w:right w:val="single" w:sz="4" w:space="0" w:color="auto"/>
            </w:tcBorders>
            <w:noWrap/>
            <w:hideMark/>
          </w:tcPr>
          <w:p w14:paraId="2D1FA722" w14:textId="77777777" w:rsidR="0096388A" w:rsidRDefault="0096388A">
            <w:pPr>
              <w:spacing w:after="120"/>
              <w:ind w:firstLine="567"/>
              <w:jc w:val="center"/>
            </w:pPr>
            <w:r>
              <w:rPr>
                <w:color w:val="000000"/>
                <w:sz w:val="22"/>
                <w:lang w:eastAsia="lt-LT"/>
              </w:rPr>
              <w:t>44,498</w:t>
            </w:r>
          </w:p>
        </w:tc>
        <w:tc>
          <w:tcPr>
            <w:tcW w:w="1504" w:type="dxa"/>
            <w:tcBorders>
              <w:top w:val="single" w:sz="4" w:space="0" w:color="auto"/>
              <w:left w:val="single" w:sz="4" w:space="0" w:color="auto"/>
              <w:bottom w:val="single" w:sz="4" w:space="0" w:color="auto"/>
              <w:right w:val="single" w:sz="4" w:space="0" w:color="auto"/>
            </w:tcBorders>
            <w:noWrap/>
            <w:hideMark/>
          </w:tcPr>
          <w:p w14:paraId="325B8D02" w14:textId="77777777" w:rsidR="0096388A" w:rsidRDefault="0096388A">
            <w:pPr>
              <w:spacing w:after="120"/>
              <w:ind w:firstLine="567"/>
              <w:jc w:val="center"/>
            </w:pPr>
            <w:r>
              <w:rPr>
                <w:color w:val="000000"/>
                <w:sz w:val="22"/>
                <w:lang w:eastAsia="lt-LT"/>
              </w:rPr>
              <w:t>50,684</w:t>
            </w:r>
          </w:p>
        </w:tc>
        <w:tc>
          <w:tcPr>
            <w:tcW w:w="1384" w:type="dxa"/>
            <w:tcBorders>
              <w:top w:val="single" w:sz="4" w:space="0" w:color="auto"/>
              <w:left w:val="single" w:sz="4" w:space="0" w:color="auto"/>
              <w:bottom w:val="single" w:sz="4" w:space="0" w:color="auto"/>
              <w:right w:val="single" w:sz="4" w:space="0" w:color="auto"/>
            </w:tcBorders>
            <w:noWrap/>
            <w:hideMark/>
          </w:tcPr>
          <w:p w14:paraId="7D3D4E67" w14:textId="77777777" w:rsidR="0096388A" w:rsidRDefault="0096388A">
            <w:pPr>
              <w:spacing w:after="120"/>
              <w:ind w:firstLine="567"/>
              <w:jc w:val="center"/>
            </w:pPr>
            <w:r>
              <w:rPr>
                <w:color w:val="000000"/>
                <w:sz w:val="22"/>
                <w:lang w:eastAsia="lt-LT"/>
              </w:rPr>
              <w:t>6,186</w:t>
            </w:r>
          </w:p>
        </w:tc>
      </w:tr>
      <w:tr w:rsidR="0096388A" w14:paraId="72AA6711"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77C4E9D5" w14:textId="77777777" w:rsidR="0096388A" w:rsidRDefault="0096388A">
            <w:pPr>
              <w:spacing w:after="120"/>
            </w:pPr>
            <w:r>
              <w:rPr>
                <w:color w:val="000000"/>
                <w:sz w:val="22"/>
                <w:lang w:eastAsia="lt-LT"/>
              </w:rPr>
              <w:t>22</w:t>
            </w:r>
          </w:p>
        </w:tc>
        <w:tc>
          <w:tcPr>
            <w:tcW w:w="1439" w:type="dxa"/>
            <w:tcBorders>
              <w:top w:val="single" w:sz="4" w:space="0" w:color="auto"/>
              <w:left w:val="single" w:sz="4" w:space="0" w:color="auto"/>
              <w:bottom w:val="single" w:sz="4" w:space="0" w:color="auto"/>
              <w:right w:val="single" w:sz="4" w:space="0" w:color="auto"/>
            </w:tcBorders>
            <w:noWrap/>
            <w:hideMark/>
          </w:tcPr>
          <w:p w14:paraId="584B82DE" w14:textId="77777777" w:rsidR="0096388A" w:rsidRDefault="0096388A">
            <w:pPr>
              <w:spacing w:after="120"/>
              <w:ind w:firstLine="567"/>
              <w:jc w:val="center"/>
            </w:pPr>
            <w:r>
              <w:rPr>
                <w:color w:val="000000"/>
                <w:sz w:val="22"/>
                <w:lang w:eastAsia="lt-LT"/>
              </w:rPr>
              <w:t>141</w:t>
            </w:r>
          </w:p>
        </w:tc>
        <w:tc>
          <w:tcPr>
            <w:tcW w:w="2791" w:type="dxa"/>
            <w:tcBorders>
              <w:top w:val="single" w:sz="4" w:space="0" w:color="auto"/>
              <w:left w:val="single" w:sz="4" w:space="0" w:color="auto"/>
              <w:bottom w:val="single" w:sz="4" w:space="0" w:color="auto"/>
              <w:right w:val="single" w:sz="4" w:space="0" w:color="auto"/>
            </w:tcBorders>
            <w:hideMark/>
          </w:tcPr>
          <w:p w14:paraId="63E86D77" w14:textId="77777777" w:rsidR="0096388A" w:rsidRDefault="0096388A">
            <w:pPr>
              <w:spacing w:after="120"/>
            </w:pPr>
            <w:r>
              <w:rPr>
                <w:color w:val="000000"/>
                <w:sz w:val="22"/>
                <w:lang w:eastAsia="lt-LT"/>
              </w:rPr>
              <w:t>Kaunas–Jurbarkas–Šilutė–Klaipėda</w:t>
            </w:r>
          </w:p>
        </w:tc>
        <w:tc>
          <w:tcPr>
            <w:tcW w:w="1504" w:type="dxa"/>
            <w:tcBorders>
              <w:top w:val="single" w:sz="4" w:space="0" w:color="auto"/>
              <w:left w:val="single" w:sz="4" w:space="0" w:color="auto"/>
              <w:bottom w:val="single" w:sz="4" w:space="0" w:color="auto"/>
              <w:right w:val="single" w:sz="4" w:space="0" w:color="auto"/>
            </w:tcBorders>
            <w:noWrap/>
            <w:hideMark/>
          </w:tcPr>
          <w:p w14:paraId="66BC60DE" w14:textId="77777777" w:rsidR="0096388A" w:rsidRDefault="0096388A">
            <w:pPr>
              <w:spacing w:after="120"/>
              <w:ind w:firstLine="567"/>
              <w:jc w:val="center"/>
            </w:pPr>
            <w:r>
              <w:rPr>
                <w:color w:val="000000"/>
                <w:sz w:val="22"/>
                <w:lang w:eastAsia="lt-LT"/>
              </w:rPr>
              <w:t>163,986</w:t>
            </w:r>
          </w:p>
        </w:tc>
        <w:tc>
          <w:tcPr>
            <w:tcW w:w="1504" w:type="dxa"/>
            <w:tcBorders>
              <w:top w:val="single" w:sz="4" w:space="0" w:color="auto"/>
              <w:left w:val="single" w:sz="4" w:space="0" w:color="auto"/>
              <w:bottom w:val="single" w:sz="4" w:space="0" w:color="auto"/>
              <w:right w:val="single" w:sz="4" w:space="0" w:color="auto"/>
            </w:tcBorders>
            <w:noWrap/>
            <w:hideMark/>
          </w:tcPr>
          <w:p w14:paraId="63DD2167" w14:textId="77777777" w:rsidR="0096388A" w:rsidRDefault="0096388A">
            <w:pPr>
              <w:spacing w:after="120"/>
              <w:ind w:firstLine="567"/>
              <w:jc w:val="center"/>
            </w:pPr>
            <w:r>
              <w:rPr>
                <w:color w:val="000000"/>
                <w:sz w:val="22"/>
                <w:lang w:eastAsia="lt-LT"/>
              </w:rPr>
              <w:t>168,962</w:t>
            </w:r>
          </w:p>
        </w:tc>
        <w:tc>
          <w:tcPr>
            <w:tcW w:w="1384" w:type="dxa"/>
            <w:tcBorders>
              <w:top w:val="single" w:sz="4" w:space="0" w:color="auto"/>
              <w:left w:val="single" w:sz="4" w:space="0" w:color="auto"/>
              <w:bottom w:val="single" w:sz="4" w:space="0" w:color="auto"/>
              <w:right w:val="single" w:sz="4" w:space="0" w:color="auto"/>
            </w:tcBorders>
            <w:noWrap/>
            <w:hideMark/>
          </w:tcPr>
          <w:p w14:paraId="355756D1" w14:textId="77777777" w:rsidR="0096388A" w:rsidRDefault="0096388A">
            <w:pPr>
              <w:spacing w:after="120"/>
              <w:ind w:firstLine="567"/>
              <w:jc w:val="center"/>
            </w:pPr>
            <w:r>
              <w:rPr>
                <w:color w:val="000000"/>
                <w:sz w:val="22"/>
                <w:lang w:eastAsia="lt-LT"/>
              </w:rPr>
              <w:t>4,976</w:t>
            </w:r>
          </w:p>
        </w:tc>
      </w:tr>
      <w:tr w:rsidR="0096388A" w14:paraId="21268B11"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0E40DA89" w14:textId="77777777" w:rsidR="0096388A" w:rsidRDefault="0096388A">
            <w:pPr>
              <w:spacing w:after="120"/>
            </w:pPr>
            <w:r>
              <w:rPr>
                <w:color w:val="000000"/>
                <w:sz w:val="22"/>
                <w:lang w:eastAsia="lt-LT"/>
              </w:rPr>
              <w:t>23</w:t>
            </w:r>
          </w:p>
        </w:tc>
        <w:tc>
          <w:tcPr>
            <w:tcW w:w="1439" w:type="dxa"/>
            <w:tcBorders>
              <w:top w:val="single" w:sz="4" w:space="0" w:color="auto"/>
              <w:left w:val="single" w:sz="4" w:space="0" w:color="auto"/>
              <w:bottom w:val="single" w:sz="4" w:space="0" w:color="auto"/>
              <w:right w:val="single" w:sz="4" w:space="0" w:color="auto"/>
            </w:tcBorders>
            <w:noWrap/>
            <w:hideMark/>
          </w:tcPr>
          <w:p w14:paraId="690C67D9" w14:textId="77777777" w:rsidR="0096388A" w:rsidRDefault="0096388A">
            <w:pPr>
              <w:spacing w:after="120"/>
              <w:ind w:firstLine="567"/>
              <w:jc w:val="center"/>
            </w:pPr>
            <w:r>
              <w:rPr>
                <w:color w:val="000000"/>
                <w:sz w:val="22"/>
                <w:lang w:eastAsia="lt-LT"/>
              </w:rPr>
              <w:t>141</w:t>
            </w:r>
          </w:p>
        </w:tc>
        <w:tc>
          <w:tcPr>
            <w:tcW w:w="2791" w:type="dxa"/>
            <w:tcBorders>
              <w:top w:val="single" w:sz="4" w:space="0" w:color="auto"/>
              <w:left w:val="single" w:sz="4" w:space="0" w:color="auto"/>
              <w:bottom w:val="single" w:sz="4" w:space="0" w:color="auto"/>
              <w:right w:val="single" w:sz="4" w:space="0" w:color="auto"/>
            </w:tcBorders>
            <w:hideMark/>
          </w:tcPr>
          <w:p w14:paraId="1BF8E4DF" w14:textId="77777777" w:rsidR="0096388A" w:rsidRDefault="0096388A">
            <w:pPr>
              <w:spacing w:after="120"/>
            </w:pPr>
            <w:r>
              <w:rPr>
                <w:color w:val="000000"/>
                <w:sz w:val="22"/>
                <w:lang w:eastAsia="lt-LT"/>
              </w:rPr>
              <w:t>Kaunas–Jurbarkas–Šilutė–Klaipėda</w:t>
            </w:r>
          </w:p>
        </w:tc>
        <w:tc>
          <w:tcPr>
            <w:tcW w:w="1504" w:type="dxa"/>
            <w:tcBorders>
              <w:top w:val="single" w:sz="4" w:space="0" w:color="auto"/>
              <w:left w:val="single" w:sz="4" w:space="0" w:color="auto"/>
              <w:bottom w:val="single" w:sz="4" w:space="0" w:color="auto"/>
              <w:right w:val="single" w:sz="4" w:space="0" w:color="auto"/>
            </w:tcBorders>
            <w:noWrap/>
            <w:hideMark/>
          </w:tcPr>
          <w:p w14:paraId="36710E36" w14:textId="77777777" w:rsidR="0096388A" w:rsidRDefault="0096388A">
            <w:pPr>
              <w:spacing w:after="120"/>
              <w:ind w:firstLine="567"/>
              <w:jc w:val="center"/>
            </w:pPr>
            <w:r>
              <w:rPr>
                <w:color w:val="000000"/>
                <w:sz w:val="22"/>
                <w:lang w:eastAsia="lt-LT"/>
              </w:rPr>
              <w:t>190,38</w:t>
            </w:r>
          </w:p>
        </w:tc>
        <w:tc>
          <w:tcPr>
            <w:tcW w:w="1504" w:type="dxa"/>
            <w:tcBorders>
              <w:top w:val="single" w:sz="4" w:space="0" w:color="auto"/>
              <w:left w:val="single" w:sz="4" w:space="0" w:color="auto"/>
              <w:bottom w:val="single" w:sz="4" w:space="0" w:color="auto"/>
              <w:right w:val="single" w:sz="4" w:space="0" w:color="auto"/>
            </w:tcBorders>
            <w:noWrap/>
            <w:hideMark/>
          </w:tcPr>
          <w:p w14:paraId="2A3B073C" w14:textId="77777777" w:rsidR="0096388A" w:rsidRDefault="0096388A">
            <w:pPr>
              <w:spacing w:after="120"/>
              <w:ind w:firstLine="567"/>
              <w:jc w:val="center"/>
            </w:pPr>
            <w:r>
              <w:rPr>
                <w:color w:val="000000"/>
                <w:sz w:val="22"/>
                <w:lang w:eastAsia="lt-LT"/>
              </w:rPr>
              <w:t>195,46</w:t>
            </w:r>
          </w:p>
        </w:tc>
        <w:tc>
          <w:tcPr>
            <w:tcW w:w="1384" w:type="dxa"/>
            <w:tcBorders>
              <w:top w:val="single" w:sz="4" w:space="0" w:color="auto"/>
              <w:left w:val="single" w:sz="4" w:space="0" w:color="auto"/>
              <w:bottom w:val="single" w:sz="4" w:space="0" w:color="auto"/>
              <w:right w:val="single" w:sz="4" w:space="0" w:color="auto"/>
            </w:tcBorders>
            <w:noWrap/>
            <w:hideMark/>
          </w:tcPr>
          <w:p w14:paraId="35914591" w14:textId="77777777" w:rsidR="0096388A" w:rsidRDefault="0096388A">
            <w:pPr>
              <w:spacing w:after="120"/>
              <w:ind w:firstLine="567"/>
              <w:jc w:val="center"/>
            </w:pPr>
            <w:r>
              <w:rPr>
                <w:color w:val="000000"/>
                <w:sz w:val="22"/>
                <w:lang w:eastAsia="lt-LT"/>
              </w:rPr>
              <w:t>5,08</w:t>
            </w:r>
          </w:p>
        </w:tc>
      </w:tr>
      <w:tr w:rsidR="0096388A" w14:paraId="6494EB3F"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5EB1D847" w14:textId="77777777" w:rsidR="0096388A" w:rsidRDefault="0096388A">
            <w:pPr>
              <w:spacing w:after="120"/>
            </w:pPr>
            <w:r>
              <w:rPr>
                <w:color w:val="000000"/>
                <w:sz w:val="22"/>
                <w:lang w:eastAsia="lt-LT"/>
              </w:rPr>
              <w:t>24</w:t>
            </w:r>
          </w:p>
        </w:tc>
        <w:tc>
          <w:tcPr>
            <w:tcW w:w="1439" w:type="dxa"/>
            <w:tcBorders>
              <w:top w:val="single" w:sz="4" w:space="0" w:color="auto"/>
              <w:left w:val="single" w:sz="4" w:space="0" w:color="auto"/>
              <w:bottom w:val="single" w:sz="4" w:space="0" w:color="auto"/>
              <w:right w:val="single" w:sz="4" w:space="0" w:color="auto"/>
            </w:tcBorders>
            <w:noWrap/>
            <w:hideMark/>
          </w:tcPr>
          <w:p w14:paraId="67C2F21C" w14:textId="77777777" w:rsidR="0096388A" w:rsidRDefault="0096388A">
            <w:pPr>
              <w:spacing w:after="120"/>
              <w:ind w:firstLine="567"/>
              <w:jc w:val="center"/>
            </w:pPr>
            <w:r>
              <w:rPr>
                <w:color w:val="000000"/>
                <w:sz w:val="22"/>
                <w:lang w:eastAsia="lt-LT"/>
              </w:rPr>
              <w:t>141</w:t>
            </w:r>
          </w:p>
        </w:tc>
        <w:tc>
          <w:tcPr>
            <w:tcW w:w="2791" w:type="dxa"/>
            <w:tcBorders>
              <w:top w:val="single" w:sz="4" w:space="0" w:color="auto"/>
              <w:left w:val="single" w:sz="4" w:space="0" w:color="auto"/>
              <w:bottom w:val="single" w:sz="4" w:space="0" w:color="auto"/>
              <w:right w:val="single" w:sz="4" w:space="0" w:color="auto"/>
            </w:tcBorders>
            <w:hideMark/>
          </w:tcPr>
          <w:p w14:paraId="3CCEFF9A" w14:textId="77777777" w:rsidR="0096388A" w:rsidRDefault="0096388A">
            <w:pPr>
              <w:spacing w:after="120"/>
            </w:pPr>
            <w:r>
              <w:rPr>
                <w:color w:val="000000"/>
                <w:sz w:val="22"/>
                <w:lang w:eastAsia="lt-LT"/>
              </w:rPr>
              <w:t>Kaunas–Jurbarkas–Šilutė–Klaipėda</w:t>
            </w:r>
          </w:p>
        </w:tc>
        <w:tc>
          <w:tcPr>
            <w:tcW w:w="1504" w:type="dxa"/>
            <w:tcBorders>
              <w:top w:val="single" w:sz="4" w:space="0" w:color="auto"/>
              <w:left w:val="single" w:sz="4" w:space="0" w:color="auto"/>
              <w:bottom w:val="single" w:sz="4" w:space="0" w:color="auto"/>
              <w:right w:val="single" w:sz="4" w:space="0" w:color="auto"/>
            </w:tcBorders>
            <w:noWrap/>
            <w:hideMark/>
          </w:tcPr>
          <w:p w14:paraId="6C309235" w14:textId="77777777" w:rsidR="0096388A" w:rsidRDefault="0096388A">
            <w:pPr>
              <w:spacing w:after="120"/>
              <w:ind w:firstLine="567"/>
              <w:jc w:val="center"/>
            </w:pPr>
            <w:r>
              <w:rPr>
                <w:color w:val="000000"/>
                <w:sz w:val="22"/>
                <w:lang w:eastAsia="lt-LT"/>
              </w:rPr>
              <w:t>210,42</w:t>
            </w:r>
          </w:p>
        </w:tc>
        <w:tc>
          <w:tcPr>
            <w:tcW w:w="1504" w:type="dxa"/>
            <w:tcBorders>
              <w:top w:val="single" w:sz="4" w:space="0" w:color="auto"/>
              <w:left w:val="single" w:sz="4" w:space="0" w:color="auto"/>
              <w:bottom w:val="single" w:sz="4" w:space="0" w:color="auto"/>
              <w:right w:val="single" w:sz="4" w:space="0" w:color="auto"/>
            </w:tcBorders>
            <w:noWrap/>
            <w:hideMark/>
          </w:tcPr>
          <w:p w14:paraId="1E65DE3D" w14:textId="77777777" w:rsidR="0096388A" w:rsidRDefault="0096388A">
            <w:pPr>
              <w:spacing w:after="120"/>
              <w:ind w:firstLine="567"/>
              <w:jc w:val="center"/>
            </w:pPr>
            <w:r>
              <w:rPr>
                <w:color w:val="000000"/>
                <w:sz w:val="22"/>
                <w:lang w:eastAsia="lt-LT"/>
              </w:rPr>
              <w:t>215,31</w:t>
            </w:r>
          </w:p>
        </w:tc>
        <w:tc>
          <w:tcPr>
            <w:tcW w:w="1384" w:type="dxa"/>
            <w:tcBorders>
              <w:top w:val="single" w:sz="4" w:space="0" w:color="auto"/>
              <w:left w:val="single" w:sz="4" w:space="0" w:color="auto"/>
              <w:bottom w:val="single" w:sz="4" w:space="0" w:color="auto"/>
              <w:right w:val="single" w:sz="4" w:space="0" w:color="auto"/>
            </w:tcBorders>
            <w:noWrap/>
            <w:hideMark/>
          </w:tcPr>
          <w:p w14:paraId="450B7BB0" w14:textId="77777777" w:rsidR="0096388A" w:rsidRDefault="0096388A">
            <w:pPr>
              <w:spacing w:after="120"/>
              <w:ind w:firstLine="567"/>
              <w:jc w:val="center"/>
            </w:pPr>
            <w:r>
              <w:rPr>
                <w:color w:val="000000"/>
                <w:sz w:val="22"/>
                <w:lang w:eastAsia="lt-LT"/>
              </w:rPr>
              <w:t>4,89</w:t>
            </w:r>
          </w:p>
        </w:tc>
      </w:tr>
      <w:tr w:rsidR="0096388A" w14:paraId="7D81F930" w14:textId="77777777" w:rsidTr="0096388A">
        <w:trPr>
          <w:trHeight w:val="300"/>
        </w:trPr>
        <w:tc>
          <w:tcPr>
            <w:tcW w:w="1006" w:type="dxa"/>
            <w:tcBorders>
              <w:top w:val="single" w:sz="4" w:space="0" w:color="auto"/>
              <w:left w:val="single" w:sz="4" w:space="0" w:color="auto"/>
              <w:bottom w:val="single" w:sz="4" w:space="0" w:color="auto"/>
              <w:right w:val="single" w:sz="4" w:space="0" w:color="auto"/>
            </w:tcBorders>
            <w:noWrap/>
            <w:hideMark/>
          </w:tcPr>
          <w:p w14:paraId="4011C7B3" w14:textId="77777777" w:rsidR="0096388A" w:rsidRDefault="0096388A">
            <w:pPr>
              <w:spacing w:after="120"/>
            </w:pPr>
            <w:r>
              <w:rPr>
                <w:color w:val="000000"/>
                <w:sz w:val="22"/>
                <w:lang w:eastAsia="lt-LT"/>
              </w:rPr>
              <w:t>25</w:t>
            </w:r>
          </w:p>
        </w:tc>
        <w:tc>
          <w:tcPr>
            <w:tcW w:w="1439" w:type="dxa"/>
            <w:tcBorders>
              <w:top w:val="single" w:sz="4" w:space="0" w:color="auto"/>
              <w:left w:val="single" w:sz="4" w:space="0" w:color="auto"/>
              <w:bottom w:val="single" w:sz="4" w:space="0" w:color="auto"/>
              <w:right w:val="single" w:sz="4" w:space="0" w:color="auto"/>
            </w:tcBorders>
            <w:noWrap/>
            <w:hideMark/>
          </w:tcPr>
          <w:p w14:paraId="0526E284" w14:textId="77777777" w:rsidR="0096388A" w:rsidRDefault="0096388A">
            <w:pPr>
              <w:spacing w:after="120"/>
              <w:ind w:firstLine="567"/>
              <w:jc w:val="center"/>
            </w:pPr>
            <w:r>
              <w:rPr>
                <w:color w:val="000000"/>
                <w:sz w:val="22"/>
                <w:lang w:eastAsia="lt-LT"/>
              </w:rPr>
              <w:t>144</w:t>
            </w:r>
          </w:p>
        </w:tc>
        <w:tc>
          <w:tcPr>
            <w:tcW w:w="2791" w:type="dxa"/>
            <w:tcBorders>
              <w:top w:val="single" w:sz="4" w:space="0" w:color="auto"/>
              <w:left w:val="single" w:sz="4" w:space="0" w:color="auto"/>
              <w:bottom w:val="single" w:sz="4" w:space="0" w:color="auto"/>
              <w:right w:val="single" w:sz="4" w:space="0" w:color="auto"/>
            </w:tcBorders>
            <w:hideMark/>
          </w:tcPr>
          <w:p w14:paraId="3FCC962E" w14:textId="77777777" w:rsidR="0096388A" w:rsidRDefault="0096388A">
            <w:pPr>
              <w:spacing w:after="120"/>
            </w:pPr>
            <w:r>
              <w:rPr>
                <w:color w:val="000000"/>
                <w:sz w:val="22"/>
                <w:lang w:eastAsia="lt-LT"/>
              </w:rPr>
              <w:t>Jonava–Kėdainiai–Šeduva</w:t>
            </w:r>
          </w:p>
        </w:tc>
        <w:tc>
          <w:tcPr>
            <w:tcW w:w="1504" w:type="dxa"/>
            <w:tcBorders>
              <w:top w:val="single" w:sz="4" w:space="0" w:color="auto"/>
              <w:left w:val="single" w:sz="4" w:space="0" w:color="auto"/>
              <w:bottom w:val="single" w:sz="4" w:space="0" w:color="auto"/>
              <w:right w:val="single" w:sz="4" w:space="0" w:color="auto"/>
            </w:tcBorders>
            <w:noWrap/>
            <w:hideMark/>
          </w:tcPr>
          <w:p w14:paraId="26AA2D57" w14:textId="77777777" w:rsidR="0096388A" w:rsidRDefault="0096388A">
            <w:pPr>
              <w:spacing w:after="120"/>
              <w:ind w:firstLine="567"/>
              <w:jc w:val="center"/>
            </w:pPr>
            <w:r>
              <w:rPr>
                <w:color w:val="000000"/>
                <w:sz w:val="22"/>
                <w:lang w:eastAsia="lt-LT"/>
              </w:rPr>
              <w:t>79,26</w:t>
            </w:r>
          </w:p>
        </w:tc>
        <w:tc>
          <w:tcPr>
            <w:tcW w:w="1504" w:type="dxa"/>
            <w:tcBorders>
              <w:top w:val="single" w:sz="4" w:space="0" w:color="auto"/>
              <w:left w:val="single" w:sz="4" w:space="0" w:color="auto"/>
              <w:bottom w:val="single" w:sz="4" w:space="0" w:color="auto"/>
              <w:right w:val="single" w:sz="4" w:space="0" w:color="auto"/>
            </w:tcBorders>
            <w:noWrap/>
            <w:hideMark/>
          </w:tcPr>
          <w:p w14:paraId="699A3925" w14:textId="77777777" w:rsidR="0096388A" w:rsidRDefault="0096388A">
            <w:pPr>
              <w:spacing w:after="120"/>
              <w:ind w:firstLine="567"/>
              <w:jc w:val="center"/>
            </w:pPr>
            <w:r>
              <w:rPr>
                <w:color w:val="000000"/>
                <w:sz w:val="22"/>
                <w:lang w:eastAsia="lt-LT"/>
              </w:rPr>
              <w:t>87,03</w:t>
            </w:r>
          </w:p>
        </w:tc>
        <w:tc>
          <w:tcPr>
            <w:tcW w:w="1384" w:type="dxa"/>
            <w:tcBorders>
              <w:top w:val="single" w:sz="4" w:space="0" w:color="auto"/>
              <w:left w:val="single" w:sz="4" w:space="0" w:color="auto"/>
              <w:bottom w:val="single" w:sz="4" w:space="0" w:color="auto"/>
              <w:right w:val="single" w:sz="4" w:space="0" w:color="auto"/>
            </w:tcBorders>
            <w:noWrap/>
            <w:hideMark/>
          </w:tcPr>
          <w:p w14:paraId="5C8F38C6" w14:textId="77777777" w:rsidR="0096388A" w:rsidRDefault="0096388A">
            <w:pPr>
              <w:spacing w:after="120"/>
              <w:ind w:firstLine="567"/>
              <w:jc w:val="center"/>
            </w:pPr>
            <w:r>
              <w:rPr>
                <w:color w:val="000000"/>
                <w:sz w:val="22"/>
                <w:lang w:eastAsia="lt-LT"/>
              </w:rPr>
              <w:t>7,77</w:t>
            </w:r>
          </w:p>
        </w:tc>
      </w:tr>
      <w:tr w:rsidR="0096388A" w14:paraId="5C1E0E92" w14:textId="77777777" w:rsidTr="0096388A">
        <w:trPr>
          <w:trHeight w:val="864"/>
        </w:trPr>
        <w:tc>
          <w:tcPr>
            <w:tcW w:w="1006" w:type="dxa"/>
            <w:tcBorders>
              <w:top w:val="single" w:sz="4" w:space="0" w:color="auto"/>
              <w:left w:val="single" w:sz="4" w:space="0" w:color="auto"/>
              <w:bottom w:val="single" w:sz="4" w:space="0" w:color="auto"/>
              <w:right w:val="single" w:sz="4" w:space="0" w:color="auto"/>
            </w:tcBorders>
            <w:noWrap/>
            <w:hideMark/>
          </w:tcPr>
          <w:p w14:paraId="7E41B0E7" w14:textId="77777777" w:rsidR="0096388A" w:rsidRDefault="0096388A">
            <w:pPr>
              <w:rPr>
                <w:b/>
                <w:bCs/>
                <w:color w:val="000000"/>
                <w:sz w:val="22"/>
                <w:lang w:eastAsia="lt-LT"/>
              </w:rPr>
            </w:pPr>
            <w:r>
              <w:rPr>
                <w:color w:val="000000"/>
                <w:sz w:val="22"/>
                <w:lang w:eastAsia="lt-LT"/>
              </w:rPr>
              <w:t>26</w:t>
            </w:r>
          </w:p>
        </w:tc>
        <w:tc>
          <w:tcPr>
            <w:tcW w:w="1439" w:type="dxa"/>
            <w:tcBorders>
              <w:top w:val="single" w:sz="4" w:space="0" w:color="auto"/>
              <w:left w:val="single" w:sz="4" w:space="0" w:color="auto"/>
              <w:bottom w:val="single" w:sz="4" w:space="0" w:color="auto"/>
              <w:right w:val="single" w:sz="4" w:space="0" w:color="auto"/>
            </w:tcBorders>
            <w:noWrap/>
            <w:hideMark/>
          </w:tcPr>
          <w:p w14:paraId="392C8188" w14:textId="77777777" w:rsidR="0096388A" w:rsidRDefault="0096388A">
            <w:pPr>
              <w:jc w:val="center"/>
              <w:rPr>
                <w:b/>
                <w:bCs/>
                <w:color w:val="000000"/>
                <w:sz w:val="22"/>
                <w:lang w:eastAsia="lt-LT"/>
              </w:rPr>
            </w:pPr>
            <w:r>
              <w:rPr>
                <w:color w:val="000000"/>
                <w:sz w:val="22"/>
                <w:lang w:eastAsia="lt-LT"/>
              </w:rPr>
              <w:t>150</w:t>
            </w:r>
          </w:p>
        </w:tc>
        <w:tc>
          <w:tcPr>
            <w:tcW w:w="2791" w:type="dxa"/>
            <w:tcBorders>
              <w:top w:val="single" w:sz="4" w:space="0" w:color="auto"/>
              <w:left w:val="single" w:sz="4" w:space="0" w:color="auto"/>
              <w:bottom w:val="single" w:sz="4" w:space="0" w:color="auto"/>
              <w:right w:val="single" w:sz="4" w:space="0" w:color="auto"/>
            </w:tcBorders>
            <w:noWrap/>
            <w:hideMark/>
          </w:tcPr>
          <w:p w14:paraId="7B7222BB" w14:textId="77777777" w:rsidR="0096388A" w:rsidRDefault="0096388A">
            <w:pPr>
              <w:jc w:val="center"/>
              <w:rPr>
                <w:b/>
                <w:bCs/>
                <w:color w:val="000000"/>
                <w:sz w:val="22"/>
                <w:lang w:eastAsia="lt-LT"/>
              </w:rPr>
            </w:pPr>
            <w:r>
              <w:rPr>
                <w:color w:val="000000"/>
                <w:sz w:val="22"/>
                <w:lang w:eastAsia="lt-LT"/>
              </w:rPr>
              <w:t>Šiauliai–Pakruojis–Pasvalys</w:t>
            </w:r>
          </w:p>
        </w:tc>
        <w:tc>
          <w:tcPr>
            <w:tcW w:w="1504" w:type="dxa"/>
            <w:tcBorders>
              <w:top w:val="single" w:sz="4" w:space="0" w:color="auto"/>
              <w:left w:val="single" w:sz="4" w:space="0" w:color="auto"/>
              <w:bottom w:val="single" w:sz="4" w:space="0" w:color="auto"/>
              <w:right w:val="single" w:sz="4" w:space="0" w:color="auto"/>
            </w:tcBorders>
            <w:noWrap/>
            <w:hideMark/>
          </w:tcPr>
          <w:p w14:paraId="64AB6873" w14:textId="77777777" w:rsidR="0096388A" w:rsidRDefault="0096388A">
            <w:pPr>
              <w:jc w:val="center"/>
              <w:rPr>
                <w:b/>
                <w:bCs/>
                <w:color w:val="000000"/>
                <w:sz w:val="22"/>
                <w:lang w:eastAsia="lt-LT"/>
              </w:rPr>
            </w:pPr>
            <w:r>
              <w:rPr>
                <w:color w:val="000000"/>
                <w:sz w:val="22"/>
                <w:lang w:eastAsia="lt-LT"/>
              </w:rPr>
              <w:t>5,5</w:t>
            </w:r>
          </w:p>
        </w:tc>
        <w:tc>
          <w:tcPr>
            <w:tcW w:w="1504" w:type="dxa"/>
            <w:tcBorders>
              <w:top w:val="single" w:sz="4" w:space="0" w:color="auto"/>
              <w:left w:val="single" w:sz="4" w:space="0" w:color="auto"/>
              <w:bottom w:val="single" w:sz="4" w:space="0" w:color="auto"/>
              <w:right w:val="single" w:sz="4" w:space="0" w:color="auto"/>
            </w:tcBorders>
            <w:noWrap/>
            <w:hideMark/>
          </w:tcPr>
          <w:p w14:paraId="1ED3022F" w14:textId="77777777" w:rsidR="0096388A" w:rsidRDefault="0096388A">
            <w:pPr>
              <w:jc w:val="center"/>
              <w:rPr>
                <w:b/>
                <w:bCs/>
                <w:color w:val="000000"/>
                <w:sz w:val="22"/>
                <w:lang w:eastAsia="lt-LT"/>
              </w:rPr>
            </w:pPr>
            <w:r>
              <w:rPr>
                <w:color w:val="000000"/>
                <w:sz w:val="22"/>
                <w:lang w:eastAsia="lt-LT"/>
              </w:rPr>
              <w:t>15,38</w:t>
            </w:r>
          </w:p>
        </w:tc>
        <w:tc>
          <w:tcPr>
            <w:tcW w:w="1384" w:type="dxa"/>
            <w:tcBorders>
              <w:top w:val="single" w:sz="4" w:space="0" w:color="auto"/>
              <w:left w:val="single" w:sz="4" w:space="0" w:color="auto"/>
              <w:bottom w:val="single" w:sz="4" w:space="0" w:color="auto"/>
              <w:right w:val="single" w:sz="4" w:space="0" w:color="auto"/>
            </w:tcBorders>
            <w:noWrap/>
            <w:hideMark/>
          </w:tcPr>
          <w:p w14:paraId="200788F6" w14:textId="77777777" w:rsidR="0096388A" w:rsidRDefault="0096388A">
            <w:pPr>
              <w:jc w:val="center"/>
              <w:rPr>
                <w:b/>
                <w:bCs/>
                <w:color w:val="000000"/>
                <w:sz w:val="22"/>
                <w:lang w:eastAsia="lt-LT"/>
              </w:rPr>
            </w:pPr>
            <w:r>
              <w:rPr>
                <w:color w:val="000000"/>
                <w:sz w:val="22"/>
                <w:lang w:eastAsia="lt-LT"/>
              </w:rPr>
              <w:t>9,88</w:t>
            </w:r>
          </w:p>
        </w:tc>
      </w:tr>
      <w:tr w:rsidR="0096388A" w14:paraId="33F222D3"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0821E2A4" w14:textId="77777777" w:rsidR="0096388A" w:rsidRDefault="0096388A">
            <w:pPr>
              <w:rPr>
                <w:color w:val="000000"/>
                <w:sz w:val="22"/>
                <w:lang w:eastAsia="lt-LT"/>
              </w:rPr>
            </w:pPr>
            <w:r>
              <w:rPr>
                <w:color w:val="000000"/>
                <w:sz w:val="22"/>
                <w:lang w:eastAsia="lt-LT"/>
              </w:rPr>
              <w:t>27</w:t>
            </w:r>
          </w:p>
        </w:tc>
        <w:tc>
          <w:tcPr>
            <w:tcW w:w="1439" w:type="dxa"/>
            <w:tcBorders>
              <w:top w:val="single" w:sz="4" w:space="0" w:color="auto"/>
              <w:left w:val="single" w:sz="4" w:space="0" w:color="auto"/>
              <w:bottom w:val="single" w:sz="4" w:space="0" w:color="auto"/>
              <w:right w:val="single" w:sz="4" w:space="0" w:color="auto"/>
            </w:tcBorders>
            <w:hideMark/>
          </w:tcPr>
          <w:p w14:paraId="17005AC3" w14:textId="77777777" w:rsidR="0096388A" w:rsidRDefault="0096388A">
            <w:pPr>
              <w:jc w:val="right"/>
              <w:rPr>
                <w:color w:val="000000"/>
                <w:sz w:val="22"/>
                <w:lang w:eastAsia="lt-LT"/>
              </w:rPr>
            </w:pPr>
            <w:r>
              <w:rPr>
                <w:color w:val="000000"/>
                <w:sz w:val="22"/>
                <w:lang w:eastAsia="lt-LT"/>
              </w:rPr>
              <w:t>151</w:t>
            </w:r>
          </w:p>
        </w:tc>
        <w:tc>
          <w:tcPr>
            <w:tcW w:w="2791" w:type="dxa"/>
            <w:tcBorders>
              <w:top w:val="single" w:sz="4" w:space="0" w:color="auto"/>
              <w:left w:val="single" w:sz="4" w:space="0" w:color="auto"/>
              <w:bottom w:val="single" w:sz="4" w:space="0" w:color="auto"/>
              <w:right w:val="single" w:sz="4" w:space="0" w:color="auto"/>
            </w:tcBorders>
            <w:hideMark/>
          </w:tcPr>
          <w:p w14:paraId="03A6B2A0" w14:textId="77777777" w:rsidR="0096388A" w:rsidRDefault="0096388A">
            <w:pPr>
              <w:rPr>
                <w:color w:val="000000"/>
                <w:sz w:val="22"/>
                <w:lang w:eastAsia="lt-LT"/>
              </w:rPr>
            </w:pPr>
            <w:r>
              <w:rPr>
                <w:color w:val="000000"/>
                <w:sz w:val="22"/>
                <w:lang w:eastAsia="lt-LT"/>
              </w:rPr>
              <w:t>Pakruojis–Linkuva</w:t>
            </w:r>
          </w:p>
        </w:tc>
        <w:tc>
          <w:tcPr>
            <w:tcW w:w="1504" w:type="dxa"/>
            <w:tcBorders>
              <w:top w:val="single" w:sz="4" w:space="0" w:color="auto"/>
              <w:left w:val="single" w:sz="4" w:space="0" w:color="auto"/>
              <w:bottom w:val="single" w:sz="4" w:space="0" w:color="auto"/>
              <w:right w:val="single" w:sz="4" w:space="0" w:color="auto"/>
            </w:tcBorders>
            <w:hideMark/>
          </w:tcPr>
          <w:p w14:paraId="2D1F580D" w14:textId="77777777" w:rsidR="0096388A" w:rsidRDefault="0096388A">
            <w:pPr>
              <w:jc w:val="right"/>
              <w:rPr>
                <w:color w:val="000000"/>
                <w:sz w:val="22"/>
                <w:lang w:eastAsia="lt-LT"/>
              </w:rPr>
            </w:pPr>
            <w:r>
              <w:rPr>
                <w:color w:val="000000"/>
                <w:sz w:val="22"/>
                <w:lang w:eastAsia="lt-LT"/>
              </w:rPr>
              <w:t>8,7</w:t>
            </w:r>
          </w:p>
        </w:tc>
        <w:tc>
          <w:tcPr>
            <w:tcW w:w="1504" w:type="dxa"/>
            <w:tcBorders>
              <w:top w:val="single" w:sz="4" w:space="0" w:color="auto"/>
              <w:left w:val="single" w:sz="4" w:space="0" w:color="auto"/>
              <w:bottom w:val="single" w:sz="4" w:space="0" w:color="auto"/>
              <w:right w:val="single" w:sz="4" w:space="0" w:color="auto"/>
            </w:tcBorders>
            <w:hideMark/>
          </w:tcPr>
          <w:p w14:paraId="2681BFD8" w14:textId="77777777" w:rsidR="0096388A" w:rsidRDefault="0096388A">
            <w:pPr>
              <w:jc w:val="right"/>
              <w:rPr>
                <w:color w:val="000000"/>
                <w:sz w:val="22"/>
                <w:lang w:eastAsia="lt-LT"/>
              </w:rPr>
            </w:pPr>
            <w:r>
              <w:rPr>
                <w:color w:val="000000"/>
                <w:sz w:val="22"/>
                <w:lang w:eastAsia="lt-LT"/>
              </w:rPr>
              <w:t>14,34</w:t>
            </w:r>
          </w:p>
        </w:tc>
        <w:tc>
          <w:tcPr>
            <w:tcW w:w="1384" w:type="dxa"/>
            <w:tcBorders>
              <w:top w:val="single" w:sz="4" w:space="0" w:color="auto"/>
              <w:left w:val="single" w:sz="4" w:space="0" w:color="auto"/>
              <w:bottom w:val="single" w:sz="4" w:space="0" w:color="auto"/>
              <w:right w:val="single" w:sz="4" w:space="0" w:color="auto"/>
            </w:tcBorders>
            <w:hideMark/>
          </w:tcPr>
          <w:p w14:paraId="5AA98221" w14:textId="77777777" w:rsidR="0096388A" w:rsidRDefault="0096388A">
            <w:pPr>
              <w:jc w:val="right"/>
              <w:rPr>
                <w:color w:val="000000"/>
                <w:sz w:val="22"/>
                <w:lang w:eastAsia="lt-LT"/>
              </w:rPr>
            </w:pPr>
            <w:r>
              <w:rPr>
                <w:color w:val="000000"/>
                <w:sz w:val="22"/>
                <w:lang w:eastAsia="lt-LT"/>
              </w:rPr>
              <w:t>5,64</w:t>
            </w:r>
          </w:p>
        </w:tc>
      </w:tr>
      <w:tr w:rsidR="0096388A" w14:paraId="269B8D0F"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B2ED5A3" w14:textId="77777777" w:rsidR="0096388A" w:rsidRDefault="0096388A">
            <w:pPr>
              <w:rPr>
                <w:color w:val="000000"/>
                <w:sz w:val="22"/>
                <w:lang w:eastAsia="lt-LT"/>
              </w:rPr>
            </w:pPr>
            <w:r>
              <w:rPr>
                <w:color w:val="000000"/>
                <w:sz w:val="22"/>
                <w:lang w:eastAsia="lt-LT"/>
              </w:rPr>
              <w:lastRenderedPageBreak/>
              <w:t>28</w:t>
            </w:r>
          </w:p>
        </w:tc>
        <w:tc>
          <w:tcPr>
            <w:tcW w:w="1439" w:type="dxa"/>
            <w:tcBorders>
              <w:top w:val="single" w:sz="4" w:space="0" w:color="auto"/>
              <w:left w:val="single" w:sz="4" w:space="0" w:color="auto"/>
              <w:bottom w:val="single" w:sz="4" w:space="0" w:color="auto"/>
              <w:right w:val="single" w:sz="4" w:space="0" w:color="auto"/>
            </w:tcBorders>
            <w:hideMark/>
          </w:tcPr>
          <w:p w14:paraId="7EC6B803" w14:textId="77777777" w:rsidR="0096388A" w:rsidRDefault="0096388A">
            <w:pPr>
              <w:jc w:val="right"/>
              <w:rPr>
                <w:color w:val="000000"/>
                <w:sz w:val="22"/>
                <w:lang w:eastAsia="lt-LT"/>
              </w:rPr>
            </w:pPr>
            <w:r>
              <w:rPr>
                <w:color w:val="000000"/>
                <w:sz w:val="22"/>
                <w:lang w:eastAsia="lt-LT"/>
              </w:rPr>
              <w:t>154</w:t>
            </w:r>
          </w:p>
        </w:tc>
        <w:tc>
          <w:tcPr>
            <w:tcW w:w="2791" w:type="dxa"/>
            <w:tcBorders>
              <w:top w:val="single" w:sz="4" w:space="0" w:color="auto"/>
              <w:left w:val="single" w:sz="4" w:space="0" w:color="auto"/>
              <w:bottom w:val="single" w:sz="4" w:space="0" w:color="auto"/>
              <w:right w:val="single" w:sz="4" w:space="0" w:color="auto"/>
            </w:tcBorders>
            <w:hideMark/>
          </w:tcPr>
          <w:p w14:paraId="288E3737" w14:textId="77777777" w:rsidR="0096388A" w:rsidRDefault="0096388A">
            <w:pPr>
              <w:rPr>
                <w:color w:val="000000"/>
                <w:sz w:val="22"/>
                <w:lang w:eastAsia="lt-LT"/>
              </w:rPr>
            </w:pPr>
            <w:r>
              <w:rPr>
                <w:color w:val="000000"/>
                <w:sz w:val="22"/>
                <w:lang w:eastAsia="lt-LT"/>
              </w:rPr>
              <w:t>Šiauliai–Gruzdžiai–Naujoji Akmenė</w:t>
            </w:r>
          </w:p>
        </w:tc>
        <w:tc>
          <w:tcPr>
            <w:tcW w:w="1504" w:type="dxa"/>
            <w:tcBorders>
              <w:top w:val="single" w:sz="4" w:space="0" w:color="auto"/>
              <w:left w:val="single" w:sz="4" w:space="0" w:color="auto"/>
              <w:bottom w:val="single" w:sz="4" w:space="0" w:color="auto"/>
              <w:right w:val="single" w:sz="4" w:space="0" w:color="auto"/>
            </w:tcBorders>
            <w:hideMark/>
          </w:tcPr>
          <w:p w14:paraId="72E8F0A6" w14:textId="77777777" w:rsidR="0096388A" w:rsidRDefault="0096388A">
            <w:pPr>
              <w:jc w:val="right"/>
              <w:rPr>
                <w:color w:val="000000"/>
                <w:sz w:val="22"/>
                <w:lang w:eastAsia="lt-LT"/>
              </w:rPr>
            </w:pPr>
            <w:r>
              <w:rPr>
                <w:color w:val="000000"/>
                <w:sz w:val="22"/>
                <w:lang w:eastAsia="lt-LT"/>
              </w:rPr>
              <w:t>31,66</w:t>
            </w:r>
          </w:p>
        </w:tc>
        <w:tc>
          <w:tcPr>
            <w:tcW w:w="1504" w:type="dxa"/>
            <w:tcBorders>
              <w:top w:val="single" w:sz="4" w:space="0" w:color="auto"/>
              <w:left w:val="single" w:sz="4" w:space="0" w:color="auto"/>
              <w:bottom w:val="single" w:sz="4" w:space="0" w:color="auto"/>
              <w:right w:val="single" w:sz="4" w:space="0" w:color="auto"/>
            </w:tcBorders>
            <w:hideMark/>
          </w:tcPr>
          <w:p w14:paraId="6D650EEE" w14:textId="77777777" w:rsidR="0096388A" w:rsidRDefault="0096388A">
            <w:pPr>
              <w:jc w:val="right"/>
              <w:rPr>
                <w:color w:val="000000"/>
                <w:sz w:val="22"/>
                <w:lang w:eastAsia="lt-LT"/>
              </w:rPr>
            </w:pPr>
            <w:r>
              <w:rPr>
                <w:color w:val="000000"/>
                <w:sz w:val="22"/>
                <w:lang w:eastAsia="lt-LT"/>
              </w:rPr>
              <w:t>32,94</w:t>
            </w:r>
          </w:p>
        </w:tc>
        <w:tc>
          <w:tcPr>
            <w:tcW w:w="1384" w:type="dxa"/>
            <w:tcBorders>
              <w:top w:val="single" w:sz="4" w:space="0" w:color="auto"/>
              <w:left w:val="single" w:sz="4" w:space="0" w:color="auto"/>
              <w:bottom w:val="single" w:sz="4" w:space="0" w:color="auto"/>
              <w:right w:val="single" w:sz="4" w:space="0" w:color="auto"/>
            </w:tcBorders>
            <w:hideMark/>
          </w:tcPr>
          <w:p w14:paraId="58FABFC3" w14:textId="77777777" w:rsidR="0096388A" w:rsidRDefault="0096388A">
            <w:pPr>
              <w:jc w:val="right"/>
              <w:rPr>
                <w:color w:val="000000"/>
                <w:sz w:val="22"/>
                <w:lang w:eastAsia="lt-LT"/>
              </w:rPr>
            </w:pPr>
            <w:r>
              <w:rPr>
                <w:color w:val="000000"/>
                <w:sz w:val="22"/>
                <w:lang w:eastAsia="lt-LT"/>
              </w:rPr>
              <w:t>1,28</w:t>
            </w:r>
          </w:p>
        </w:tc>
      </w:tr>
      <w:tr w:rsidR="0096388A" w14:paraId="2E1C46B0"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387F3D89" w14:textId="77777777" w:rsidR="0096388A" w:rsidRDefault="0096388A">
            <w:pPr>
              <w:rPr>
                <w:color w:val="000000"/>
                <w:sz w:val="22"/>
                <w:lang w:eastAsia="lt-LT"/>
              </w:rPr>
            </w:pPr>
            <w:r>
              <w:rPr>
                <w:color w:val="000000"/>
                <w:sz w:val="22"/>
                <w:lang w:eastAsia="lt-LT"/>
              </w:rPr>
              <w:t>29</w:t>
            </w:r>
          </w:p>
        </w:tc>
        <w:tc>
          <w:tcPr>
            <w:tcW w:w="1439" w:type="dxa"/>
            <w:tcBorders>
              <w:top w:val="single" w:sz="4" w:space="0" w:color="auto"/>
              <w:left w:val="single" w:sz="4" w:space="0" w:color="auto"/>
              <w:bottom w:val="single" w:sz="4" w:space="0" w:color="auto"/>
              <w:right w:val="single" w:sz="4" w:space="0" w:color="auto"/>
            </w:tcBorders>
            <w:hideMark/>
          </w:tcPr>
          <w:p w14:paraId="04687662" w14:textId="77777777" w:rsidR="0096388A" w:rsidRDefault="0096388A">
            <w:pPr>
              <w:jc w:val="right"/>
              <w:rPr>
                <w:color w:val="000000"/>
                <w:sz w:val="22"/>
                <w:lang w:eastAsia="lt-LT"/>
              </w:rPr>
            </w:pPr>
            <w:r>
              <w:rPr>
                <w:color w:val="000000"/>
                <w:sz w:val="22"/>
                <w:lang w:eastAsia="lt-LT"/>
              </w:rPr>
              <w:t>155</w:t>
            </w:r>
          </w:p>
        </w:tc>
        <w:tc>
          <w:tcPr>
            <w:tcW w:w="2791" w:type="dxa"/>
            <w:tcBorders>
              <w:top w:val="single" w:sz="4" w:space="0" w:color="auto"/>
              <w:left w:val="single" w:sz="4" w:space="0" w:color="auto"/>
              <w:bottom w:val="single" w:sz="4" w:space="0" w:color="auto"/>
              <w:right w:val="single" w:sz="4" w:space="0" w:color="auto"/>
            </w:tcBorders>
            <w:hideMark/>
          </w:tcPr>
          <w:p w14:paraId="36923743" w14:textId="77777777" w:rsidR="0096388A" w:rsidRDefault="0096388A">
            <w:pPr>
              <w:rPr>
                <w:color w:val="000000"/>
                <w:sz w:val="22"/>
                <w:lang w:eastAsia="lt-LT"/>
              </w:rPr>
            </w:pPr>
            <w:r>
              <w:rPr>
                <w:color w:val="000000"/>
                <w:sz w:val="22"/>
                <w:lang w:eastAsia="lt-LT"/>
              </w:rPr>
              <w:t>Kuršėnai–Mažeikiai</w:t>
            </w:r>
          </w:p>
        </w:tc>
        <w:tc>
          <w:tcPr>
            <w:tcW w:w="1504" w:type="dxa"/>
            <w:tcBorders>
              <w:top w:val="single" w:sz="4" w:space="0" w:color="auto"/>
              <w:left w:val="single" w:sz="4" w:space="0" w:color="auto"/>
              <w:bottom w:val="single" w:sz="4" w:space="0" w:color="auto"/>
              <w:right w:val="single" w:sz="4" w:space="0" w:color="auto"/>
            </w:tcBorders>
            <w:hideMark/>
          </w:tcPr>
          <w:p w14:paraId="225EDEE2" w14:textId="77777777" w:rsidR="0096388A" w:rsidRDefault="0096388A">
            <w:pPr>
              <w:jc w:val="right"/>
              <w:rPr>
                <w:color w:val="000000"/>
                <w:sz w:val="22"/>
                <w:lang w:eastAsia="lt-LT"/>
              </w:rPr>
            </w:pPr>
            <w:r>
              <w:rPr>
                <w:color w:val="000000"/>
                <w:sz w:val="22"/>
                <w:lang w:eastAsia="lt-LT"/>
              </w:rPr>
              <w:t>1,63</w:t>
            </w:r>
          </w:p>
        </w:tc>
        <w:tc>
          <w:tcPr>
            <w:tcW w:w="1504" w:type="dxa"/>
            <w:tcBorders>
              <w:top w:val="single" w:sz="4" w:space="0" w:color="auto"/>
              <w:left w:val="single" w:sz="4" w:space="0" w:color="auto"/>
              <w:bottom w:val="single" w:sz="4" w:space="0" w:color="auto"/>
              <w:right w:val="single" w:sz="4" w:space="0" w:color="auto"/>
            </w:tcBorders>
            <w:hideMark/>
          </w:tcPr>
          <w:p w14:paraId="2C9939E7" w14:textId="77777777" w:rsidR="0096388A" w:rsidRDefault="0096388A">
            <w:pPr>
              <w:jc w:val="right"/>
              <w:rPr>
                <w:color w:val="000000"/>
                <w:sz w:val="22"/>
                <w:lang w:eastAsia="lt-LT"/>
              </w:rPr>
            </w:pPr>
            <w:r>
              <w:rPr>
                <w:color w:val="000000"/>
                <w:sz w:val="22"/>
                <w:lang w:eastAsia="lt-LT"/>
              </w:rPr>
              <w:t>19</w:t>
            </w:r>
          </w:p>
        </w:tc>
        <w:tc>
          <w:tcPr>
            <w:tcW w:w="1384" w:type="dxa"/>
            <w:tcBorders>
              <w:top w:val="single" w:sz="4" w:space="0" w:color="auto"/>
              <w:left w:val="single" w:sz="4" w:space="0" w:color="auto"/>
              <w:bottom w:val="single" w:sz="4" w:space="0" w:color="auto"/>
              <w:right w:val="single" w:sz="4" w:space="0" w:color="auto"/>
            </w:tcBorders>
            <w:hideMark/>
          </w:tcPr>
          <w:p w14:paraId="0D4F166F" w14:textId="77777777" w:rsidR="0096388A" w:rsidRDefault="0096388A">
            <w:pPr>
              <w:jc w:val="right"/>
              <w:rPr>
                <w:color w:val="000000"/>
                <w:sz w:val="22"/>
                <w:lang w:eastAsia="lt-LT"/>
              </w:rPr>
            </w:pPr>
            <w:r>
              <w:rPr>
                <w:color w:val="000000"/>
                <w:sz w:val="22"/>
                <w:lang w:eastAsia="lt-LT"/>
              </w:rPr>
              <w:t>17,37</w:t>
            </w:r>
          </w:p>
        </w:tc>
      </w:tr>
      <w:tr w:rsidR="0096388A" w14:paraId="4BE81AAE"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0DD0A7C8" w14:textId="77777777" w:rsidR="0096388A" w:rsidRDefault="0096388A">
            <w:pPr>
              <w:rPr>
                <w:color w:val="000000"/>
                <w:sz w:val="22"/>
                <w:lang w:eastAsia="lt-LT"/>
              </w:rPr>
            </w:pPr>
            <w:r>
              <w:rPr>
                <w:color w:val="000000"/>
                <w:sz w:val="22"/>
                <w:lang w:eastAsia="lt-LT"/>
              </w:rPr>
              <w:t>30</w:t>
            </w:r>
          </w:p>
        </w:tc>
        <w:tc>
          <w:tcPr>
            <w:tcW w:w="1439" w:type="dxa"/>
            <w:tcBorders>
              <w:top w:val="single" w:sz="4" w:space="0" w:color="auto"/>
              <w:left w:val="single" w:sz="4" w:space="0" w:color="auto"/>
              <w:bottom w:val="single" w:sz="4" w:space="0" w:color="auto"/>
              <w:right w:val="single" w:sz="4" w:space="0" w:color="auto"/>
            </w:tcBorders>
            <w:hideMark/>
          </w:tcPr>
          <w:p w14:paraId="18C14EF8" w14:textId="77777777" w:rsidR="0096388A" w:rsidRDefault="0096388A">
            <w:pPr>
              <w:jc w:val="right"/>
              <w:rPr>
                <w:color w:val="000000"/>
                <w:sz w:val="22"/>
                <w:lang w:eastAsia="lt-LT"/>
              </w:rPr>
            </w:pPr>
            <w:r>
              <w:rPr>
                <w:color w:val="000000"/>
                <w:sz w:val="22"/>
                <w:lang w:eastAsia="lt-LT"/>
              </w:rPr>
              <w:t>155</w:t>
            </w:r>
          </w:p>
        </w:tc>
        <w:tc>
          <w:tcPr>
            <w:tcW w:w="2791" w:type="dxa"/>
            <w:tcBorders>
              <w:top w:val="single" w:sz="4" w:space="0" w:color="auto"/>
              <w:left w:val="single" w:sz="4" w:space="0" w:color="auto"/>
              <w:bottom w:val="single" w:sz="4" w:space="0" w:color="auto"/>
              <w:right w:val="single" w:sz="4" w:space="0" w:color="auto"/>
            </w:tcBorders>
            <w:hideMark/>
          </w:tcPr>
          <w:p w14:paraId="4AFF331F" w14:textId="77777777" w:rsidR="0096388A" w:rsidRDefault="0096388A">
            <w:pPr>
              <w:rPr>
                <w:color w:val="000000"/>
                <w:sz w:val="22"/>
                <w:lang w:eastAsia="lt-LT"/>
              </w:rPr>
            </w:pPr>
            <w:r>
              <w:rPr>
                <w:color w:val="000000"/>
                <w:sz w:val="22"/>
                <w:lang w:eastAsia="lt-LT"/>
              </w:rPr>
              <w:t>Kuršėnai–Mažeikiai</w:t>
            </w:r>
          </w:p>
        </w:tc>
        <w:tc>
          <w:tcPr>
            <w:tcW w:w="1504" w:type="dxa"/>
            <w:tcBorders>
              <w:top w:val="single" w:sz="4" w:space="0" w:color="auto"/>
              <w:left w:val="single" w:sz="4" w:space="0" w:color="auto"/>
              <w:bottom w:val="single" w:sz="4" w:space="0" w:color="auto"/>
              <w:right w:val="single" w:sz="4" w:space="0" w:color="auto"/>
            </w:tcBorders>
            <w:hideMark/>
          </w:tcPr>
          <w:p w14:paraId="3B58FA7D" w14:textId="77777777" w:rsidR="0096388A" w:rsidRDefault="0096388A">
            <w:pPr>
              <w:jc w:val="right"/>
              <w:rPr>
                <w:color w:val="000000"/>
                <w:sz w:val="22"/>
                <w:lang w:eastAsia="lt-LT"/>
              </w:rPr>
            </w:pPr>
            <w:r>
              <w:rPr>
                <w:color w:val="000000"/>
                <w:sz w:val="22"/>
                <w:lang w:eastAsia="lt-LT"/>
              </w:rPr>
              <w:t>19,29</w:t>
            </w:r>
          </w:p>
        </w:tc>
        <w:tc>
          <w:tcPr>
            <w:tcW w:w="1504" w:type="dxa"/>
            <w:tcBorders>
              <w:top w:val="single" w:sz="4" w:space="0" w:color="auto"/>
              <w:left w:val="single" w:sz="4" w:space="0" w:color="auto"/>
              <w:bottom w:val="single" w:sz="4" w:space="0" w:color="auto"/>
              <w:right w:val="single" w:sz="4" w:space="0" w:color="auto"/>
            </w:tcBorders>
            <w:hideMark/>
          </w:tcPr>
          <w:p w14:paraId="5F8E5929" w14:textId="77777777" w:rsidR="0096388A" w:rsidRDefault="0096388A">
            <w:pPr>
              <w:jc w:val="right"/>
              <w:rPr>
                <w:color w:val="000000"/>
                <w:sz w:val="22"/>
                <w:lang w:eastAsia="lt-LT"/>
              </w:rPr>
            </w:pPr>
            <w:r>
              <w:rPr>
                <w:color w:val="000000"/>
                <w:sz w:val="22"/>
                <w:lang w:eastAsia="lt-LT"/>
              </w:rPr>
              <w:t>21,92</w:t>
            </w:r>
          </w:p>
        </w:tc>
        <w:tc>
          <w:tcPr>
            <w:tcW w:w="1384" w:type="dxa"/>
            <w:tcBorders>
              <w:top w:val="single" w:sz="4" w:space="0" w:color="auto"/>
              <w:left w:val="single" w:sz="4" w:space="0" w:color="auto"/>
              <w:bottom w:val="single" w:sz="4" w:space="0" w:color="auto"/>
              <w:right w:val="single" w:sz="4" w:space="0" w:color="auto"/>
            </w:tcBorders>
            <w:hideMark/>
          </w:tcPr>
          <w:p w14:paraId="72FF6C3B" w14:textId="77777777" w:rsidR="0096388A" w:rsidRDefault="0096388A">
            <w:pPr>
              <w:jc w:val="right"/>
              <w:rPr>
                <w:color w:val="000000"/>
                <w:sz w:val="22"/>
                <w:lang w:eastAsia="lt-LT"/>
              </w:rPr>
            </w:pPr>
            <w:r>
              <w:rPr>
                <w:color w:val="000000"/>
                <w:sz w:val="22"/>
                <w:lang w:eastAsia="lt-LT"/>
              </w:rPr>
              <w:t>2,63</w:t>
            </w:r>
          </w:p>
        </w:tc>
      </w:tr>
      <w:tr w:rsidR="0096388A" w14:paraId="29623593" w14:textId="77777777" w:rsidTr="0096388A">
        <w:trPr>
          <w:trHeight w:val="264"/>
        </w:trPr>
        <w:tc>
          <w:tcPr>
            <w:tcW w:w="1006" w:type="dxa"/>
            <w:tcBorders>
              <w:top w:val="single" w:sz="4" w:space="0" w:color="auto"/>
              <w:left w:val="single" w:sz="4" w:space="0" w:color="auto"/>
              <w:bottom w:val="single" w:sz="4" w:space="0" w:color="auto"/>
              <w:right w:val="single" w:sz="4" w:space="0" w:color="auto"/>
            </w:tcBorders>
            <w:noWrap/>
            <w:hideMark/>
          </w:tcPr>
          <w:p w14:paraId="225459CF" w14:textId="77777777" w:rsidR="0096388A" w:rsidRDefault="0096388A">
            <w:pPr>
              <w:rPr>
                <w:color w:val="000000"/>
                <w:sz w:val="22"/>
                <w:lang w:eastAsia="lt-LT"/>
              </w:rPr>
            </w:pPr>
            <w:r>
              <w:rPr>
                <w:color w:val="000000"/>
                <w:sz w:val="22"/>
                <w:lang w:eastAsia="lt-LT"/>
              </w:rPr>
              <w:t>31</w:t>
            </w:r>
          </w:p>
        </w:tc>
        <w:tc>
          <w:tcPr>
            <w:tcW w:w="1439" w:type="dxa"/>
            <w:tcBorders>
              <w:top w:val="single" w:sz="4" w:space="0" w:color="auto"/>
              <w:left w:val="single" w:sz="4" w:space="0" w:color="auto"/>
              <w:bottom w:val="single" w:sz="4" w:space="0" w:color="auto"/>
              <w:right w:val="single" w:sz="4" w:space="0" w:color="auto"/>
            </w:tcBorders>
            <w:hideMark/>
          </w:tcPr>
          <w:p w14:paraId="19061073" w14:textId="77777777" w:rsidR="0096388A" w:rsidRDefault="0096388A">
            <w:pPr>
              <w:jc w:val="right"/>
              <w:rPr>
                <w:color w:val="000000"/>
                <w:sz w:val="22"/>
                <w:lang w:eastAsia="lt-LT"/>
              </w:rPr>
            </w:pPr>
            <w:r>
              <w:rPr>
                <w:color w:val="000000"/>
                <w:sz w:val="22"/>
                <w:lang w:eastAsia="lt-LT"/>
              </w:rPr>
              <w:t>164</w:t>
            </w:r>
          </w:p>
        </w:tc>
        <w:tc>
          <w:tcPr>
            <w:tcW w:w="2791" w:type="dxa"/>
            <w:tcBorders>
              <w:top w:val="single" w:sz="4" w:space="0" w:color="auto"/>
              <w:left w:val="single" w:sz="4" w:space="0" w:color="auto"/>
              <w:bottom w:val="single" w:sz="4" w:space="0" w:color="auto"/>
              <w:right w:val="single" w:sz="4" w:space="0" w:color="auto"/>
            </w:tcBorders>
            <w:hideMark/>
          </w:tcPr>
          <w:p w14:paraId="18B1D2BD" w14:textId="77777777" w:rsidR="0096388A" w:rsidRDefault="0096388A">
            <w:pPr>
              <w:rPr>
                <w:color w:val="000000"/>
                <w:sz w:val="22"/>
                <w:lang w:eastAsia="lt-LT"/>
              </w:rPr>
            </w:pPr>
            <w:r>
              <w:rPr>
                <w:color w:val="000000"/>
                <w:sz w:val="22"/>
                <w:lang w:eastAsia="lt-LT"/>
              </w:rPr>
              <w:t>Mažeikiai–Plungė–Tauragė</w:t>
            </w:r>
          </w:p>
        </w:tc>
        <w:tc>
          <w:tcPr>
            <w:tcW w:w="1504" w:type="dxa"/>
            <w:tcBorders>
              <w:top w:val="single" w:sz="4" w:space="0" w:color="auto"/>
              <w:left w:val="single" w:sz="4" w:space="0" w:color="auto"/>
              <w:bottom w:val="single" w:sz="4" w:space="0" w:color="auto"/>
              <w:right w:val="single" w:sz="4" w:space="0" w:color="auto"/>
            </w:tcBorders>
            <w:hideMark/>
          </w:tcPr>
          <w:p w14:paraId="78EE50A8" w14:textId="77777777" w:rsidR="0096388A" w:rsidRDefault="0096388A">
            <w:pPr>
              <w:jc w:val="right"/>
              <w:rPr>
                <w:color w:val="000000"/>
                <w:sz w:val="22"/>
                <w:lang w:eastAsia="lt-LT"/>
              </w:rPr>
            </w:pPr>
            <w:r>
              <w:rPr>
                <w:color w:val="000000"/>
                <w:sz w:val="22"/>
                <w:lang w:eastAsia="lt-LT"/>
              </w:rPr>
              <w:t>10,13</w:t>
            </w:r>
          </w:p>
        </w:tc>
        <w:tc>
          <w:tcPr>
            <w:tcW w:w="1504" w:type="dxa"/>
            <w:tcBorders>
              <w:top w:val="single" w:sz="4" w:space="0" w:color="auto"/>
              <w:left w:val="single" w:sz="4" w:space="0" w:color="auto"/>
              <w:bottom w:val="single" w:sz="4" w:space="0" w:color="auto"/>
              <w:right w:val="single" w:sz="4" w:space="0" w:color="auto"/>
            </w:tcBorders>
            <w:hideMark/>
          </w:tcPr>
          <w:p w14:paraId="69993F7B" w14:textId="77777777" w:rsidR="0096388A" w:rsidRDefault="0096388A">
            <w:pPr>
              <w:jc w:val="right"/>
              <w:rPr>
                <w:color w:val="000000"/>
                <w:sz w:val="22"/>
                <w:lang w:eastAsia="lt-LT"/>
              </w:rPr>
            </w:pPr>
            <w:r>
              <w:rPr>
                <w:color w:val="000000"/>
                <w:sz w:val="22"/>
                <w:lang w:eastAsia="lt-LT"/>
              </w:rPr>
              <w:t>15,928</w:t>
            </w:r>
          </w:p>
        </w:tc>
        <w:tc>
          <w:tcPr>
            <w:tcW w:w="1384" w:type="dxa"/>
            <w:tcBorders>
              <w:top w:val="single" w:sz="4" w:space="0" w:color="auto"/>
              <w:left w:val="single" w:sz="4" w:space="0" w:color="auto"/>
              <w:bottom w:val="single" w:sz="4" w:space="0" w:color="auto"/>
              <w:right w:val="single" w:sz="4" w:space="0" w:color="auto"/>
            </w:tcBorders>
            <w:hideMark/>
          </w:tcPr>
          <w:p w14:paraId="372534AA" w14:textId="77777777" w:rsidR="0096388A" w:rsidRDefault="0096388A">
            <w:pPr>
              <w:jc w:val="right"/>
              <w:rPr>
                <w:color w:val="000000"/>
                <w:sz w:val="22"/>
                <w:lang w:eastAsia="lt-LT"/>
              </w:rPr>
            </w:pPr>
            <w:r>
              <w:rPr>
                <w:color w:val="000000"/>
                <w:sz w:val="22"/>
                <w:lang w:eastAsia="lt-LT"/>
              </w:rPr>
              <w:t>5,798</w:t>
            </w:r>
          </w:p>
        </w:tc>
      </w:tr>
      <w:tr w:rsidR="0096388A" w14:paraId="70FFB708"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37AE1DBF" w14:textId="77777777" w:rsidR="0096388A" w:rsidRDefault="0096388A">
            <w:pPr>
              <w:rPr>
                <w:color w:val="000000"/>
                <w:sz w:val="22"/>
                <w:lang w:eastAsia="lt-LT"/>
              </w:rPr>
            </w:pPr>
            <w:r>
              <w:rPr>
                <w:color w:val="000000"/>
                <w:sz w:val="22"/>
                <w:lang w:eastAsia="lt-LT"/>
              </w:rPr>
              <w:t>32</w:t>
            </w:r>
          </w:p>
        </w:tc>
        <w:tc>
          <w:tcPr>
            <w:tcW w:w="1439" w:type="dxa"/>
            <w:tcBorders>
              <w:top w:val="single" w:sz="4" w:space="0" w:color="auto"/>
              <w:left w:val="single" w:sz="4" w:space="0" w:color="auto"/>
              <w:bottom w:val="single" w:sz="4" w:space="0" w:color="auto"/>
              <w:right w:val="single" w:sz="4" w:space="0" w:color="auto"/>
            </w:tcBorders>
            <w:hideMark/>
          </w:tcPr>
          <w:p w14:paraId="2DB7FDF5" w14:textId="77777777" w:rsidR="0096388A" w:rsidRDefault="0096388A">
            <w:pPr>
              <w:jc w:val="right"/>
              <w:rPr>
                <w:color w:val="000000"/>
                <w:sz w:val="22"/>
                <w:lang w:eastAsia="lt-LT"/>
              </w:rPr>
            </w:pPr>
            <w:r>
              <w:rPr>
                <w:color w:val="000000"/>
                <w:sz w:val="22"/>
                <w:lang w:eastAsia="lt-LT"/>
              </w:rPr>
              <w:t>164</w:t>
            </w:r>
          </w:p>
        </w:tc>
        <w:tc>
          <w:tcPr>
            <w:tcW w:w="2791" w:type="dxa"/>
            <w:tcBorders>
              <w:top w:val="single" w:sz="4" w:space="0" w:color="auto"/>
              <w:left w:val="single" w:sz="4" w:space="0" w:color="auto"/>
              <w:bottom w:val="single" w:sz="4" w:space="0" w:color="auto"/>
              <w:right w:val="single" w:sz="4" w:space="0" w:color="auto"/>
            </w:tcBorders>
            <w:hideMark/>
          </w:tcPr>
          <w:p w14:paraId="0696641E" w14:textId="77777777" w:rsidR="0096388A" w:rsidRDefault="0096388A">
            <w:pPr>
              <w:rPr>
                <w:color w:val="000000"/>
                <w:sz w:val="22"/>
                <w:lang w:eastAsia="lt-LT"/>
              </w:rPr>
            </w:pPr>
            <w:r>
              <w:rPr>
                <w:color w:val="000000"/>
                <w:sz w:val="22"/>
                <w:lang w:eastAsia="lt-LT"/>
              </w:rPr>
              <w:t>Mažeikiai–Plungė–Tauragė</w:t>
            </w:r>
          </w:p>
        </w:tc>
        <w:tc>
          <w:tcPr>
            <w:tcW w:w="1504" w:type="dxa"/>
            <w:tcBorders>
              <w:top w:val="single" w:sz="4" w:space="0" w:color="auto"/>
              <w:left w:val="single" w:sz="4" w:space="0" w:color="auto"/>
              <w:bottom w:val="single" w:sz="4" w:space="0" w:color="auto"/>
              <w:right w:val="single" w:sz="4" w:space="0" w:color="auto"/>
            </w:tcBorders>
            <w:hideMark/>
          </w:tcPr>
          <w:p w14:paraId="528B8AA5" w14:textId="77777777" w:rsidR="0096388A" w:rsidRDefault="0096388A">
            <w:pPr>
              <w:jc w:val="right"/>
              <w:rPr>
                <w:color w:val="000000"/>
                <w:sz w:val="22"/>
                <w:lang w:eastAsia="lt-LT"/>
              </w:rPr>
            </w:pPr>
            <w:r>
              <w:rPr>
                <w:color w:val="000000"/>
                <w:sz w:val="22"/>
                <w:lang w:eastAsia="lt-LT"/>
              </w:rPr>
              <w:t>48,35</w:t>
            </w:r>
          </w:p>
        </w:tc>
        <w:tc>
          <w:tcPr>
            <w:tcW w:w="1504" w:type="dxa"/>
            <w:tcBorders>
              <w:top w:val="single" w:sz="4" w:space="0" w:color="auto"/>
              <w:left w:val="single" w:sz="4" w:space="0" w:color="auto"/>
              <w:bottom w:val="single" w:sz="4" w:space="0" w:color="auto"/>
              <w:right w:val="single" w:sz="4" w:space="0" w:color="auto"/>
            </w:tcBorders>
            <w:hideMark/>
          </w:tcPr>
          <w:p w14:paraId="4E52BB2D" w14:textId="77777777" w:rsidR="0096388A" w:rsidRDefault="0096388A">
            <w:pPr>
              <w:jc w:val="right"/>
              <w:rPr>
                <w:color w:val="000000"/>
                <w:sz w:val="22"/>
                <w:lang w:eastAsia="lt-LT"/>
              </w:rPr>
            </w:pPr>
            <w:r>
              <w:rPr>
                <w:color w:val="000000"/>
                <w:sz w:val="22"/>
                <w:lang w:eastAsia="lt-LT"/>
              </w:rPr>
              <w:t>52,59</w:t>
            </w:r>
          </w:p>
        </w:tc>
        <w:tc>
          <w:tcPr>
            <w:tcW w:w="1384" w:type="dxa"/>
            <w:tcBorders>
              <w:top w:val="single" w:sz="4" w:space="0" w:color="auto"/>
              <w:left w:val="single" w:sz="4" w:space="0" w:color="auto"/>
              <w:bottom w:val="single" w:sz="4" w:space="0" w:color="auto"/>
              <w:right w:val="single" w:sz="4" w:space="0" w:color="auto"/>
            </w:tcBorders>
            <w:hideMark/>
          </w:tcPr>
          <w:p w14:paraId="56E38204" w14:textId="77777777" w:rsidR="0096388A" w:rsidRDefault="0096388A">
            <w:pPr>
              <w:jc w:val="right"/>
              <w:rPr>
                <w:color w:val="000000"/>
                <w:sz w:val="22"/>
                <w:lang w:eastAsia="lt-LT"/>
              </w:rPr>
            </w:pPr>
            <w:r>
              <w:rPr>
                <w:color w:val="000000"/>
                <w:sz w:val="22"/>
                <w:lang w:eastAsia="lt-LT"/>
              </w:rPr>
              <w:t>4,24</w:t>
            </w:r>
          </w:p>
        </w:tc>
      </w:tr>
      <w:tr w:rsidR="0096388A" w14:paraId="4BD95990"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1D1D971C" w14:textId="77777777" w:rsidR="0096388A" w:rsidRDefault="0096388A">
            <w:pPr>
              <w:rPr>
                <w:color w:val="000000"/>
                <w:sz w:val="22"/>
                <w:lang w:eastAsia="lt-LT"/>
              </w:rPr>
            </w:pPr>
            <w:r>
              <w:rPr>
                <w:color w:val="000000"/>
                <w:sz w:val="22"/>
                <w:lang w:eastAsia="lt-LT"/>
              </w:rPr>
              <w:t>33</w:t>
            </w:r>
          </w:p>
        </w:tc>
        <w:tc>
          <w:tcPr>
            <w:tcW w:w="1439" w:type="dxa"/>
            <w:tcBorders>
              <w:top w:val="single" w:sz="4" w:space="0" w:color="auto"/>
              <w:left w:val="single" w:sz="4" w:space="0" w:color="auto"/>
              <w:bottom w:val="single" w:sz="4" w:space="0" w:color="auto"/>
              <w:right w:val="single" w:sz="4" w:space="0" w:color="auto"/>
            </w:tcBorders>
            <w:hideMark/>
          </w:tcPr>
          <w:p w14:paraId="133AC18D" w14:textId="77777777" w:rsidR="0096388A" w:rsidRDefault="0096388A">
            <w:pPr>
              <w:jc w:val="right"/>
              <w:rPr>
                <w:color w:val="000000"/>
                <w:sz w:val="22"/>
                <w:lang w:eastAsia="lt-LT"/>
              </w:rPr>
            </w:pPr>
            <w:r>
              <w:rPr>
                <w:color w:val="000000"/>
                <w:sz w:val="22"/>
                <w:lang w:eastAsia="lt-LT"/>
              </w:rPr>
              <w:t>164</w:t>
            </w:r>
          </w:p>
        </w:tc>
        <w:tc>
          <w:tcPr>
            <w:tcW w:w="2791" w:type="dxa"/>
            <w:tcBorders>
              <w:top w:val="single" w:sz="4" w:space="0" w:color="auto"/>
              <w:left w:val="single" w:sz="4" w:space="0" w:color="auto"/>
              <w:bottom w:val="single" w:sz="4" w:space="0" w:color="auto"/>
              <w:right w:val="single" w:sz="4" w:space="0" w:color="auto"/>
            </w:tcBorders>
            <w:hideMark/>
          </w:tcPr>
          <w:p w14:paraId="501FF06D" w14:textId="77777777" w:rsidR="0096388A" w:rsidRDefault="0096388A">
            <w:pPr>
              <w:rPr>
                <w:color w:val="000000"/>
                <w:sz w:val="22"/>
                <w:lang w:eastAsia="lt-LT"/>
              </w:rPr>
            </w:pPr>
            <w:r>
              <w:rPr>
                <w:color w:val="000000"/>
                <w:sz w:val="22"/>
                <w:lang w:eastAsia="lt-LT"/>
              </w:rPr>
              <w:t>Mažeikiai–Plungė–Tauragė</w:t>
            </w:r>
          </w:p>
        </w:tc>
        <w:tc>
          <w:tcPr>
            <w:tcW w:w="1504" w:type="dxa"/>
            <w:tcBorders>
              <w:top w:val="single" w:sz="4" w:space="0" w:color="auto"/>
              <w:left w:val="single" w:sz="4" w:space="0" w:color="auto"/>
              <w:bottom w:val="single" w:sz="4" w:space="0" w:color="auto"/>
              <w:right w:val="single" w:sz="4" w:space="0" w:color="auto"/>
            </w:tcBorders>
            <w:hideMark/>
          </w:tcPr>
          <w:p w14:paraId="745753E5" w14:textId="77777777" w:rsidR="0096388A" w:rsidRDefault="0096388A">
            <w:pPr>
              <w:jc w:val="right"/>
              <w:rPr>
                <w:color w:val="000000"/>
                <w:sz w:val="22"/>
                <w:lang w:eastAsia="lt-LT"/>
              </w:rPr>
            </w:pPr>
            <w:r>
              <w:rPr>
                <w:color w:val="000000"/>
                <w:sz w:val="22"/>
                <w:lang w:eastAsia="lt-LT"/>
              </w:rPr>
              <w:t>59,16</w:t>
            </w:r>
          </w:p>
        </w:tc>
        <w:tc>
          <w:tcPr>
            <w:tcW w:w="1504" w:type="dxa"/>
            <w:tcBorders>
              <w:top w:val="single" w:sz="4" w:space="0" w:color="auto"/>
              <w:left w:val="single" w:sz="4" w:space="0" w:color="auto"/>
              <w:bottom w:val="single" w:sz="4" w:space="0" w:color="auto"/>
              <w:right w:val="single" w:sz="4" w:space="0" w:color="auto"/>
            </w:tcBorders>
            <w:hideMark/>
          </w:tcPr>
          <w:p w14:paraId="553A7146" w14:textId="77777777" w:rsidR="0096388A" w:rsidRDefault="0096388A">
            <w:pPr>
              <w:jc w:val="right"/>
              <w:rPr>
                <w:color w:val="000000"/>
                <w:sz w:val="22"/>
                <w:lang w:eastAsia="lt-LT"/>
              </w:rPr>
            </w:pPr>
            <w:r>
              <w:rPr>
                <w:color w:val="000000"/>
                <w:sz w:val="22"/>
                <w:lang w:eastAsia="lt-LT"/>
              </w:rPr>
              <w:t>65,28</w:t>
            </w:r>
          </w:p>
        </w:tc>
        <w:tc>
          <w:tcPr>
            <w:tcW w:w="1384" w:type="dxa"/>
            <w:tcBorders>
              <w:top w:val="single" w:sz="4" w:space="0" w:color="auto"/>
              <w:left w:val="single" w:sz="4" w:space="0" w:color="auto"/>
              <w:bottom w:val="single" w:sz="4" w:space="0" w:color="auto"/>
              <w:right w:val="single" w:sz="4" w:space="0" w:color="auto"/>
            </w:tcBorders>
            <w:hideMark/>
          </w:tcPr>
          <w:p w14:paraId="3E1878A6" w14:textId="77777777" w:rsidR="0096388A" w:rsidRDefault="0096388A">
            <w:pPr>
              <w:jc w:val="right"/>
              <w:rPr>
                <w:color w:val="000000"/>
                <w:sz w:val="22"/>
                <w:lang w:eastAsia="lt-LT"/>
              </w:rPr>
            </w:pPr>
            <w:r>
              <w:rPr>
                <w:color w:val="000000"/>
                <w:sz w:val="22"/>
                <w:lang w:eastAsia="lt-LT"/>
              </w:rPr>
              <w:t>6,12</w:t>
            </w:r>
          </w:p>
        </w:tc>
      </w:tr>
      <w:tr w:rsidR="0096388A" w14:paraId="2CF98508"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C4DBA4F" w14:textId="77777777" w:rsidR="0096388A" w:rsidRDefault="0096388A">
            <w:pPr>
              <w:rPr>
                <w:color w:val="000000"/>
                <w:sz w:val="22"/>
                <w:lang w:eastAsia="lt-LT"/>
              </w:rPr>
            </w:pPr>
            <w:r>
              <w:rPr>
                <w:color w:val="000000"/>
                <w:sz w:val="22"/>
                <w:lang w:eastAsia="lt-LT"/>
              </w:rPr>
              <w:t>34</w:t>
            </w:r>
          </w:p>
        </w:tc>
        <w:tc>
          <w:tcPr>
            <w:tcW w:w="1439" w:type="dxa"/>
            <w:tcBorders>
              <w:top w:val="single" w:sz="4" w:space="0" w:color="auto"/>
              <w:left w:val="single" w:sz="4" w:space="0" w:color="auto"/>
              <w:bottom w:val="single" w:sz="4" w:space="0" w:color="auto"/>
              <w:right w:val="single" w:sz="4" w:space="0" w:color="auto"/>
            </w:tcBorders>
            <w:hideMark/>
          </w:tcPr>
          <w:p w14:paraId="7CF15019" w14:textId="77777777" w:rsidR="0096388A" w:rsidRDefault="0096388A">
            <w:pPr>
              <w:jc w:val="right"/>
              <w:rPr>
                <w:color w:val="000000"/>
                <w:sz w:val="22"/>
                <w:lang w:eastAsia="lt-LT"/>
              </w:rPr>
            </w:pPr>
            <w:r>
              <w:rPr>
                <w:color w:val="000000"/>
                <w:sz w:val="22"/>
                <w:lang w:eastAsia="lt-LT"/>
              </w:rPr>
              <w:t>164</w:t>
            </w:r>
          </w:p>
        </w:tc>
        <w:tc>
          <w:tcPr>
            <w:tcW w:w="2791" w:type="dxa"/>
            <w:tcBorders>
              <w:top w:val="single" w:sz="4" w:space="0" w:color="auto"/>
              <w:left w:val="single" w:sz="4" w:space="0" w:color="auto"/>
              <w:bottom w:val="single" w:sz="4" w:space="0" w:color="auto"/>
              <w:right w:val="single" w:sz="4" w:space="0" w:color="auto"/>
            </w:tcBorders>
            <w:hideMark/>
          </w:tcPr>
          <w:p w14:paraId="509AC265" w14:textId="77777777" w:rsidR="0096388A" w:rsidRDefault="0096388A">
            <w:pPr>
              <w:rPr>
                <w:color w:val="000000"/>
                <w:sz w:val="22"/>
                <w:lang w:eastAsia="lt-LT"/>
              </w:rPr>
            </w:pPr>
            <w:r>
              <w:rPr>
                <w:color w:val="000000"/>
                <w:sz w:val="22"/>
                <w:lang w:eastAsia="lt-LT"/>
              </w:rPr>
              <w:t>Mažeikiai–Plungė–Tauragė</w:t>
            </w:r>
          </w:p>
        </w:tc>
        <w:tc>
          <w:tcPr>
            <w:tcW w:w="1504" w:type="dxa"/>
            <w:tcBorders>
              <w:top w:val="single" w:sz="4" w:space="0" w:color="auto"/>
              <w:left w:val="single" w:sz="4" w:space="0" w:color="auto"/>
              <w:bottom w:val="single" w:sz="4" w:space="0" w:color="auto"/>
              <w:right w:val="single" w:sz="4" w:space="0" w:color="auto"/>
            </w:tcBorders>
            <w:hideMark/>
          </w:tcPr>
          <w:p w14:paraId="5C208B82" w14:textId="77777777" w:rsidR="0096388A" w:rsidRDefault="0096388A">
            <w:pPr>
              <w:jc w:val="right"/>
              <w:rPr>
                <w:color w:val="000000"/>
                <w:sz w:val="22"/>
                <w:lang w:eastAsia="lt-LT"/>
              </w:rPr>
            </w:pPr>
            <w:r>
              <w:rPr>
                <w:color w:val="000000"/>
                <w:sz w:val="22"/>
                <w:lang w:eastAsia="lt-LT"/>
              </w:rPr>
              <w:t>80,81</w:t>
            </w:r>
          </w:p>
        </w:tc>
        <w:tc>
          <w:tcPr>
            <w:tcW w:w="1504" w:type="dxa"/>
            <w:tcBorders>
              <w:top w:val="single" w:sz="4" w:space="0" w:color="auto"/>
              <w:left w:val="single" w:sz="4" w:space="0" w:color="auto"/>
              <w:bottom w:val="single" w:sz="4" w:space="0" w:color="auto"/>
              <w:right w:val="single" w:sz="4" w:space="0" w:color="auto"/>
            </w:tcBorders>
            <w:hideMark/>
          </w:tcPr>
          <w:p w14:paraId="6794ECDD" w14:textId="77777777" w:rsidR="0096388A" w:rsidRDefault="0096388A">
            <w:pPr>
              <w:jc w:val="right"/>
              <w:rPr>
                <w:color w:val="000000"/>
                <w:sz w:val="22"/>
                <w:lang w:eastAsia="lt-LT"/>
              </w:rPr>
            </w:pPr>
            <w:r>
              <w:rPr>
                <w:color w:val="000000"/>
                <w:sz w:val="22"/>
                <w:lang w:eastAsia="lt-LT"/>
              </w:rPr>
              <w:t>86,174</w:t>
            </w:r>
          </w:p>
        </w:tc>
        <w:tc>
          <w:tcPr>
            <w:tcW w:w="1384" w:type="dxa"/>
            <w:tcBorders>
              <w:top w:val="single" w:sz="4" w:space="0" w:color="auto"/>
              <w:left w:val="single" w:sz="4" w:space="0" w:color="auto"/>
              <w:bottom w:val="single" w:sz="4" w:space="0" w:color="auto"/>
              <w:right w:val="single" w:sz="4" w:space="0" w:color="auto"/>
            </w:tcBorders>
            <w:hideMark/>
          </w:tcPr>
          <w:p w14:paraId="574FD70A" w14:textId="77777777" w:rsidR="0096388A" w:rsidRDefault="0096388A">
            <w:pPr>
              <w:jc w:val="right"/>
              <w:rPr>
                <w:color w:val="000000"/>
                <w:sz w:val="22"/>
                <w:lang w:eastAsia="lt-LT"/>
              </w:rPr>
            </w:pPr>
            <w:r>
              <w:rPr>
                <w:color w:val="000000"/>
                <w:sz w:val="22"/>
                <w:lang w:eastAsia="lt-LT"/>
              </w:rPr>
              <w:t>5,364</w:t>
            </w:r>
          </w:p>
        </w:tc>
      </w:tr>
      <w:tr w:rsidR="0096388A" w14:paraId="7CA20912"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7B715B0B" w14:textId="77777777" w:rsidR="0096388A" w:rsidRDefault="0096388A">
            <w:pPr>
              <w:rPr>
                <w:color w:val="000000"/>
                <w:sz w:val="22"/>
                <w:lang w:eastAsia="lt-LT"/>
              </w:rPr>
            </w:pPr>
            <w:r>
              <w:rPr>
                <w:color w:val="000000"/>
                <w:sz w:val="22"/>
                <w:lang w:eastAsia="lt-LT"/>
              </w:rPr>
              <w:t>35</w:t>
            </w:r>
          </w:p>
        </w:tc>
        <w:tc>
          <w:tcPr>
            <w:tcW w:w="1439" w:type="dxa"/>
            <w:tcBorders>
              <w:top w:val="single" w:sz="4" w:space="0" w:color="auto"/>
              <w:left w:val="single" w:sz="4" w:space="0" w:color="auto"/>
              <w:bottom w:val="single" w:sz="4" w:space="0" w:color="auto"/>
              <w:right w:val="single" w:sz="4" w:space="0" w:color="auto"/>
            </w:tcBorders>
            <w:hideMark/>
          </w:tcPr>
          <w:p w14:paraId="46BEBEB7" w14:textId="77777777" w:rsidR="0096388A" w:rsidRDefault="0096388A">
            <w:pPr>
              <w:jc w:val="right"/>
              <w:rPr>
                <w:color w:val="000000"/>
                <w:sz w:val="22"/>
                <w:lang w:eastAsia="lt-LT"/>
              </w:rPr>
            </w:pPr>
            <w:r>
              <w:rPr>
                <w:color w:val="000000"/>
                <w:sz w:val="22"/>
                <w:lang w:eastAsia="lt-LT"/>
              </w:rPr>
              <w:t>166</w:t>
            </w:r>
          </w:p>
        </w:tc>
        <w:tc>
          <w:tcPr>
            <w:tcW w:w="2791" w:type="dxa"/>
            <w:tcBorders>
              <w:top w:val="single" w:sz="4" w:space="0" w:color="auto"/>
              <w:left w:val="single" w:sz="4" w:space="0" w:color="auto"/>
              <w:bottom w:val="single" w:sz="4" w:space="0" w:color="auto"/>
              <w:right w:val="single" w:sz="4" w:space="0" w:color="auto"/>
            </w:tcBorders>
            <w:hideMark/>
          </w:tcPr>
          <w:p w14:paraId="1EA746ED" w14:textId="77777777" w:rsidR="0096388A" w:rsidRDefault="0096388A">
            <w:pPr>
              <w:rPr>
                <w:color w:val="000000"/>
                <w:sz w:val="22"/>
                <w:lang w:eastAsia="lt-LT"/>
              </w:rPr>
            </w:pPr>
            <w:r>
              <w:rPr>
                <w:color w:val="000000"/>
                <w:sz w:val="22"/>
                <w:lang w:eastAsia="lt-LT"/>
              </w:rPr>
              <w:t>Plungė–</w:t>
            </w:r>
            <w:proofErr w:type="spellStart"/>
            <w:r>
              <w:rPr>
                <w:color w:val="000000"/>
                <w:sz w:val="22"/>
                <w:lang w:eastAsia="lt-LT"/>
              </w:rPr>
              <w:t>Vėžaičiai</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1258C0C7" w14:textId="77777777" w:rsidR="0096388A" w:rsidRDefault="0096388A">
            <w:pPr>
              <w:jc w:val="right"/>
              <w:rPr>
                <w:color w:val="000000"/>
                <w:sz w:val="22"/>
                <w:lang w:eastAsia="lt-LT"/>
              </w:rPr>
            </w:pPr>
            <w:r>
              <w:rPr>
                <w:color w:val="000000"/>
                <w:sz w:val="22"/>
                <w:lang w:eastAsia="lt-LT"/>
              </w:rPr>
              <w:t>13,79</w:t>
            </w:r>
          </w:p>
        </w:tc>
        <w:tc>
          <w:tcPr>
            <w:tcW w:w="1504" w:type="dxa"/>
            <w:tcBorders>
              <w:top w:val="single" w:sz="4" w:space="0" w:color="auto"/>
              <w:left w:val="single" w:sz="4" w:space="0" w:color="auto"/>
              <w:bottom w:val="single" w:sz="4" w:space="0" w:color="auto"/>
              <w:right w:val="single" w:sz="4" w:space="0" w:color="auto"/>
            </w:tcBorders>
            <w:hideMark/>
          </w:tcPr>
          <w:p w14:paraId="71E83B20" w14:textId="77777777" w:rsidR="0096388A" w:rsidRDefault="0096388A">
            <w:pPr>
              <w:jc w:val="right"/>
              <w:rPr>
                <w:color w:val="000000"/>
                <w:sz w:val="22"/>
                <w:lang w:eastAsia="lt-LT"/>
              </w:rPr>
            </w:pPr>
            <w:r>
              <w:rPr>
                <w:color w:val="000000"/>
                <w:sz w:val="22"/>
                <w:lang w:eastAsia="lt-LT"/>
              </w:rPr>
              <w:t>16,61</w:t>
            </w:r>
          </w:p>
        </w:tc>
        <w:tc>
          <w:tcPr>
            <w:tcW w:w="1384" w:type="dxa"/>
            <w:tcBorders>
              <w:top w:val="single" w:sz="4" w:space="0" w:color="auto"/>
              <w:left w:val="single" w:sz="4" w:space="0" w:color="auto"/>
              <w:bottom w:val="single" w:sz="4" w:space="0" w:color="auto"/>
              <w:right w:val="single" w:sz="4" w:space="0" w:color="auto"/>
            </w:tcBorders>
            <w:hideMark/>
          </w:tcPr>
          <w:p w14:paraId="75313A99" w14:textId="77777777" w:rsidR="0096388A" w:rsidRDefault="0096388A">
            <w:pPr>
              <w:jc w:val="right"/>
              <w:rPr>
                <w:color w:val="000000"/>
                <w:sz w:val="22"/>
                <w:lang w:eastAsia="lt-LT"/>
              </w:rPr>
            </w:pPr>
            <w:r>
              <w:rPr>
                <w:color w:val="000000"/>
                <w:sz w:val="22"/>
                <w:lang w:eastAsia="lt-LT"/>
              </w:rPr>
              <w:t>2,82</w:t>
            </w:r>
          </w:p>
        </w:tc>
      </w:tr>
      <w:tr w:rsidR="0096388A" w14:paraId="4FAEDCBB"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F4303BA" w14:textId="77777777" w:rsidR="0096388A" w:rsidRDefault="0096388A">
            <w:pPr>
              <w:rPr>
                <w:color w:val="000000"/>
                <w:sz w:val="22"/>
                <w:lang w:eastAsia="lt-LT"/>
              </w:rPr>
            </w:pPr>
            <w:r>
              <w:rPr>
                <w:color w:val="000000"/>
                <w:sz w:val="22"/>
                <w:lang w:eastAsia="lt-LT"/>
              </w:rPr>
              <w:t>36</w:t>
            </w:r>
          </w:p>
        </w:tc>
        <w:tc>
          <w:tcPr>
            <w:tcW w:w="1439" w:type="dxa"/>
            <w:tcBorders>
              <w:top w:val="single" w:sz="4" w:space="0" w:color="auto"/>
              <w:left w:val="single" w:sz="4" w:space="0" w:color="auto"/>
              <w:bottom w:val="single" w:sz="4" w:space="0" w:color="auto"/>
              <w:right w:val="single" w:sz="4" w:space="0" w:color="auto"/>
            </w:tcBorders>
            <w:hideMark/>
          </w:tcPr>
          <w:p w14:paraId="78F2F113" w14:textId="77777777" w:rsidR="0096388A" w:rsidRDefault="0096388A">
            <w:pPr>
              <w:jc w:val="right"/>
              <w:rPr>
                <w:color w:val="000000"/>
                <w:sz w:val="22"/>
                <w:lang w:eastAsia="lt-LT"/>
              </w:rPr>
            </w:pPr>
            <w:r>
              <w:rPr>
                <w:color w:val="000000"/>
                <w:sz w:val="22"/>
                <w:lang w:eastAsia="lt-LT"/>
              </w:rPr>
              <w:t>166</w:t>
            </w:r>
          </w:p>
        </w:tc>
        <w:tc>
          <w:tcPr>
            <w:tcW w:w="2791" w:type="dxa"/>
            <w:tcBorders>
              <w:top w:val="single" w:sz="4" w:space="0" w:color="auto"/>
              <w:left w:val="single" w:sz="4" w:space="0" w:color="auto"/>
              <w:bottom w:val="single" w:sz="4" w:space="0" w:color="auto"/>
              <w:right w:val="single" w:sz="4" w:space="0" w:color="auto"/>
            </w:tcBorders>
            <w:hideMark/>
          </w:tcPr>
          <w:p w14:paraId="1B176582" w14:textId="77777777" w:rsidR="0096388A" w:rsidRDefault="0096388A">
            <w:pPr>
              <w:rPr>
                <w:color w:val="000000"/>
                <w:sz w:val="22"/>
                <w:lang w:eastAsia="lt-LT"/>
              </w:rPr>
            </w:pPr>
            <w:r>
              <w:rPr>
                <w:color w:val="000000"/>
                <w:sz w:val="22"/>
                <w:lang w:eastAsia="lt-LT"/>
              </w:rPr>
              <w:t>Plungė–</w:t>
            </w:r>
            <w:proofErr w:type="spellStart"/>
            <w:r>
              <w:rPr>
                <w:color w:val="000000"/>
                <w:sz w:val="22"/>
                <w:lang w:eastAsia="lt-LT"/>
              </w:rPr>
              <w:t>Vėžaičiai</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6B9DEC96" w14:textId="77777777" w:rsidR="0096388A" w:rsidRDefault="0096388A">
            <w:pPr>
              <w:jc w:val="right"/>
              <w:rPr>
                <w:color w:val="000000"/>
                <w:sz w:val="22"/>
                <w:lang w:eastAsia="lt-LT"/>
              </w:rPr>
            </w:pPr>
            <w:r>
              <w:rPr>
                <w:color w:val="000000"/>
                <w:sz w:val="22"/>
                <w:lang w:eastAsia="lt-LT"/>
              </w:rPr>
              <w:t>27,27</w:t>
            </w:r>
          </w:p>
        </w:tc>
        <w:tc>
          <w:tcPr>
            <w:tcW w:w="1504" w:type="dxa"/>
            <w:tcBorders>
              <w:top w:val="single" w:sz="4" w:space="0" w:color="auto"/>
              <w:left w:val="single" w:sz="4" w:space="0" w:color="auto"/>
              <w:bottom w:val="single" w:sz="4" w:space="0" w:color="auto"/>
              <w:right w:val="single" w:sz="4" w:space="0" w:color="auto"/>
            </w:tcBorders>
            <w:hideMark/>
          </w:tcPr>
          <w:p w14:paraId="248A37D2" w14:textId="77777777" w:rsidR="0096388A" w:rsidRDefault="0096388A">
            <w:pPr>
              <w:jc w:val="right"/>
              <w:rPr>
                <w:color w:val="000000"/>
                <w:sz w:val="22"/>
                <w:lang w:eastAsia="lt-LT"/>
              </w:rPr>
            </w:pPr>
            <w:r>
              <w:rPr>
                <w:color w:val="000000"/>
                <w:sz w:val="22"/>
                <w:lang w:eastAsia="lt-LT"/>
              </w:rPr>
              <w:t>33,125</w:t>
            </w:r>
          </w:p>
        </w:tc>
        <w:tc>
          <w:tcPr>
            <w:tcW w:w="1384" w:type="dxa"/>
            <w:tcBorders>
              <w:top w:val="single" w:sz="4" w:space="0" w:color="auto"/>
              <w:left w:val="single" w:sz="4" w:space="0" w:color="auto"/>
              <w:bottom w:val="single" w:sz="4" w:space="0" w:color="auto"/>
              <w:right w:val="single" w:sz="4" w:space="0" w:color="auto"/>
            </w:tcBorders>
            <w:hideMark/>
          </w:tcPr>
          <w:p w14:paraId="658C3A8B" w14:textId="77777777" w:rsidR="0096388A" w:rsidRDefault="0096388A">
            <w:pPr>
              <w:jc w:val="right"/>
              <w:rPr>
                <w:color w:val="000000"/>
                <w:sz w:val="22"/>
                <w:lang w:eastAsia="lt-LT"/>
              </w:rPr>
            </w:pPr>
            <w:r>
              <w:rPr>
                <w:color w:val="000000"/>
                <w:sz w:val="22"/>
                <w:lang w:eastAsia="lt-LT"/>
              </w:rPr>
              <w:t>5,855</w:t>
            </w:r>
          </w:p>
        </w:tc>
      </w:tr>
      <w:tr w:rsidR="0096388A" w14:paraId="5659AE91"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0256E3E7" w14:textId="77777777" w:rsidR="0096388A" w:rsidRDefault="0096388A">
            <w:pPr>
              <w:rPr>
                <w:color w:val="000000"/>
                <w:sz w:val="22"/>
                <w:lang w:eastAsia="lt-LT"/>
              </w:rPr>
            </w:pPr>
            <w:r>
              <w:rPr>
                <w:color w:val="000000"/>
                <w:sz w:val="22"/>
                <w:lang w:eastAsia="lt-LT"/>
              </w:rPr>
              <w:t>37</w:t>
            </w:r>
          </w:p>
        </w:tc>
        <w:tc>
          <w:tcPr>
            <w:tcW w:w="1439" w:type="dxa"/>
            <w:tcBorders>
              <w:top w:val="single" w:sz="4" w:space="0" w:color="auto"/>
              <w:left w:val="single" w:sz="4" w:space="0" w:color="auto"/>
              <w:bottom w:val="single" w:sz="4" w:space="0" w:color="auto"/>
              <w:right w:val="single" w:sz="4" w:space="0" w:color="auto"/>
            </w:tcBorders>
            <w:hideMark/>
          </w:tcPr>
          <w:p w14:paraId="5A71D2F5" w14:textId="77777777" w:rsidR="0096388A" w:rsidRDefault="0096388A">
            <w:pPr>
              <w:jc w:val="right"/>
              <w:rPr>
                <w:color w:val="000000"/>
                <w:sz w:val="22"/>
                <w:lang w:eastAsia="lt-LT"/>
              </w:rPr>
            </w:pPr>
            <w:r>
              <w:rPr>
                <w:color w:val="000000"/>
                <w:sz w:val="22"/>
                <w:lang w:eastAsia="lt-LT"/>
              </w:rPr>
              <w:t>168</w:t>
            </w:r>
          </w:p>
        </w:tc>
        <w:tc>
          <w:tcPr>
            <w:tcW w:w="2791" w:type="dxa"/>
            <w:tcBorders>
              <w:top w:val="single" w:sz="4" w:space="0" w:color="auto"/>
              <w:left w:val="single" w:sz="4" w:space="0" w:color="auto"/>
              <w:bottom w:val="single" w:sz="4" w:space="0" w:color="auto"/>
              <w:right w:val="single" w:sz="4" w:space="0" w:color="auto"/>
            </w:tcBorders>
            <w:hideMark/>
          </w:tcPr>
          <w:p w14:paraId="5BB6EA21" w14:textId="77777777" w:rsidR="0096388A" w:rsidRDefault="0096388A">
            <w:pPr>
              <w:rPr>
                <w:color w:val="000000"/>
                <w:sz w:val="22"/>
                <w:lang w:eastAsia="lt-LT"/>
              </w:rPr>
            </w:pPr>
            <w:r>
              <w:rPr>
                <w:color w:val="000000"/>
                <w:sz w:val="22"/>
                <w:lang w:eastAsia="lt-LT"/>
              </w:rPr>
              <w:t>Klaipėda–Kretinga</w:t>
            </w:r>
          </w:p>
        </w:tc>
        <w:tc>
          <w:tcPr>
            <w:tcW w:w="1504" w:type="dxa"/>
            <w:tcBorders>
              <w:top w:val="single" w:sz="4" w:space="0" w:color="auto"/>
              <w:left w:val="single" w:sz="4" w:space="0" w:color="auto"/>
              <w:bottom w:val="single" w:sz="4" w:space="0" w:color="auto"/>
              <w:right w:val="single" w:sz="4" w:space="0" w:color="auto"/>
            </w:tcBorders>
            <w:hideMark/>
          </w:tcPr>
          <w:p w14:paraId="1340DEC4" w14:textId="77777777" w:rsidR="0096388A" w:rsidRDefault="0096388A">
            <w:pPr>
              <w:jc w:val="right"/>
              <w:rPr>
                <w:color w:val="000000"/>
                <w:sz w:val="22"/>
                <w:lang w:eastAsia="lt-LT"/>
              </w:rPr>
            </w:pPr>
            <w:r>
              <w:rPr>
                <w:color w:val="000000"/>
                <w:sz w:val="22"/>
                <w:lang w:eastAsia="lt-LT"/>
              </w:rPr>
              <w:t>10,33</w:t>
            </w:r>
          </w:p>
        </w:tc>
        <w:tc>
          <w:tcPr>
            <w:tcW w:w="1504" w:type="dxa"/>
            <w:tcBorders>
              <w:top w:val="single" w:sz="4" w:space="0" w:color="auto"/>
              <w:left w:val="single" w:sz="4" w:space="0" w:color="auto"/>
              <w:bottom w:val="single" w:sz="4" w:space="0" w:color="auto"/>
              <w:right w:val="single" w:sz="4" w:space="0" w:color="auto"/>
            </w:tcBorders>
            <w:hideMark/>
          </w:tcPr>
          <w:p w14:paraId="3AAEB276" w14:textId="77777777" w:rsidR="0096388A" w:rsidRDefault="0096388A">
            <w:pPr>
              <w:jc w:val="right"/>
              <w:rPr>
                <w:color w:val="000000"/>
                <w:sz w:val="22"/>
                <w:lang w:eastAsia="lt-LT"/>
              </w:rPr>
            </w:pPr>
            <w:r>
              <w:rPr>
                <w:color w:val="000000"/>
                <w:sz w:val="22"/>
                <w:lang w:eastAsia="lt-LT"/>
              </w:rPr>
              <w:t>12,98</w:t>
            </w:r>
          </w:p>
        </w:tc>
        <w:tc>
          <w:tcPr>
            <w:tcW w:w="1384" w:type="dxa"/>
            <w:tcBorders>
              <w:top w:val="single" w:sz="4" w:space="0" w:color="auto"/>
              <w:left w:val="single" w:sz="4" w:space="0" w:color="auto"/>
              <w:bottom w:val="single" w:sz="4" w:space="0" w:color="auto"/>
              <w:right w:val="single" w:sz="4" w:space="0" w:color="auto"/>
            </w:tcBorders>
            <w:hideMark/>
          </w:tcPr>
          <w:p w14:paraId="5B01279E" w14:textId="77777777" w:rsidR="0096388A" w:rsidRDefault="0096388A">
            <w:pPr>
              <w:jc w:val="right"/>
              <w:rPr>
                <w:color w:val="000000"/>
                <w:sz w:val="22"/>
                <w:lang w:eastAsia="lt-LT"/>
              </w:rPr>
            </w:pPr>
            <w:r>
              <w:rPr>
                <w:color w:val="000000"/>
                <w:sz w:val="22"/>
                <w:lang w:eastAsia="lt-LT"/>
              </w:rPr>
              <w:t>2,65</w:t>
            </w:r>
          </w:p>
        </w:tc>
      </w:tr>
      <w:tr w:rsidR="0096388A" w14:paraId="2618D675"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498AC62B" w14:textId="77777777" w:rsidR="0096388A" w:rsidRDefault="0096388A">
            <w:pPr>
              <w:rPr>
                <w:color w:val="000000"/>
                <w:sz w:val="22"/>
                <w:lang w:eastAsia="lt-LT"/>
              </w:rPr>
            </w:pPr>
            <w:r>
              <w:rPr>
                <w:color w:val="000000"/>
                <w:sz w:val="22"/>
                <w:lang w:eastAsia="lt-LT"/>
              </w:rPr>
              <w:t>38</w:t>
            </w:r>
          </w:p>
        </w:tc>
        <w:tc>
          <w:tcPr>
            <w:tcW w:w="1439" w:type="dxa"/>
            <w:tcBorders>
              <w:top w:val="single" w:sz="4" w:space="0" w:color="auto"/>
              <w:left w:val="single" w:sz="4" w:space="0" w:color="auto"/>
              <w:bottom w:val="single" w:sz="4" w:space="0" w:color="auto"/>
              <w:right w:val="single" w:sz="4" w:space="0" w:color="auto"/>
            </w:tcBorders>
            <w:hideMark/>
          </w:tcPr>
          <w:p w14:paraId="6BE14320" w14:textId="77777777" w:rsidR="0096388A" w:rsidRDefault="0096388A">
            <w:pPr>
              <w:jc w:val="right"/>
              <w:rPr>
                <w:color w:val="000000"/>
                <w:sz w:val="22"/>
                <w:lang w:eastAsia="lt-LT"/>
              </w:rPr>
            </w:pPr>
            <w:r>
              <w:rPr>
                <w:color w:val="000000"/>
                <w:sz w:val="22"/>
                <w:lang w:eastAsia="lt-LT"/>
              </w:rPr>
              <w:t>182</w:t>
            </w:r>
          </w:p>
        </w:tc>
        <w:tc>
          <w:tcPr>
            <w:tcW w:w="2791" w:type="dxa"/>
            <w:tcBorders>
              <w:top w:val="single" w:sz="4" w:space="0" w:color="auto"/>
              <w:left w:val="single" w:sz="4" w:space="0" w:color="auto"/>
              <w:bottom w:val="single" w:sz="4" w:space="0" w:color="auto"/>
              <w:right w:val="single" w:sz="4" w:space="0" w:color="auto"/>
            </w:tcBorders>
            <w:hideMark/>
          </w:tcPr>
          <w:p w14:paraId="3BD904DB" w14:textId="77777777" w:rsidR="0096388A" w:rsidRDefault="0096388A">
            <w:pPr>
              <w:rPr>
                <w:color w:val="000000"/>
                <w:sz w:val="22"/>
                <w:lang w:eastAsia="lt-LT"/>
              </w:rPr>
            </w:pPr>
            <w:r>
              <w:rPr>
                <w:color w:val="000000"/>
                <w:sz w:val="22"/>
                <w:lang w:eastAsia="lt-LT"/>
              </w:rPr>
              <w:t>Marijampolė–Liudvinavas–Krosna</w:t>
            </w:r>
          </w:p>
        </w:tc>
        <w:tc>
          <w:tcPr>
            <w:tcW w:w="1504" w:type="dxa"/>
            <w:tcBorders>
              <w:top w:val="single" w:sz="4" w:space="0" w:color="auto"/>
              <w:left w:val="single" w:sz="4" w:space="0" w:color="auto"/>
              <w:bottom w:val="single" w:sz="4" w:space="0" w:color="auto"/>
              <w:right w:val="single" w:sz="4" w:space="0" w:color="auto"/>
            </w:tcBorders>
            <w:hideMark/>
          </w:tcPr>
          <w:p w14:paraId="0F9C247F" w14:textId="77777777" w:rsidR="0096388A" w:rsidRDefault="0096388A">
            <w:pPr>
              <w:jc w:val="right"/>
              <w:rPr>
                <w:color w:val="000000"/>
                <w:sz w:val="22"/>
                <w:lang w:eastAsia="lt-LT"/>
              </w:rPr>
            </w:pPr>
            <w:r>
              <w:rPr>
                <w:color w:val="000000"/>
                <w:sz w:val="22"/>
                <w:lang w:eastAsia="lt-LT"/>
              </w:rPr>
              <w:t>7,77</w:t>
            </w:r>
          </w:p>
        </w:tc>
        <w:tc>
          <w:tcPr>
            <w:tcW w:w="1504" w:type="dxa"/>
            <w:tcBorders>
              <w:top w:val="single" w:sz="4" w:space="0" w:color="auto"/>
              <w:left w:val="single" w:sz="4" w:space="0" w:color="auto"/>
              <w:bottom w:val="single" w:sz="4" w:space="0" w:color="auto"/>
              <w:right w:val="single" w:sz="4" w:space="0" w:color="auto"/>
            </w:tcBorders>
            <w:hideMark/>
          </w:tcPr>
          <w:p w14:paraId="7430D4EE" w14:textId="77777777" w:rsidR="0096388A" w:rsidRDefault="0096388A">
            <w:pPr>
              <w:jc w:val="right"/>
              <w:rPr>
                <w:color w:val="000000"/>
                <w:sz w:val="22"/>
                <w:lang w:eastAsia="lt-LT"/>
              </w:rPr>
            </w:pPr>
            <w:r>
              <w:rPr>
                <w:color w:val="000000"/>
                <w:sz w:val="22"/>
                <w:lang w:eastAsia="lt-LT"/>
              </w:rPr>
              <w:t>11,78</w:t>
            </w:r>
          </w:p>
        </w:tc>
        <w:tc>
          <w:tcPr>
            <w:tcW w:w="1384" w:type="dxa"/>
            <w:tcBorders>
              <w:top w:val="single" w:sz="4" w:space="0" w:color="auto"/>
              <w:left w:val="single" w:sz="4" w:space="0" w:color="auto"/>
              <w:bottom w:val="single" w:sz="4" w:space="0" w:color="auto"/>
              <w:right w:val="single" w:sz="4" w:space="0" w:color="auto"/>
            </w:tcBorders>
            <w:hideMark/>
          </w:tcPr>
          <w:p w14:paraId="1065A287" w14:textId="77777777" w:rsidR="0096388A" w:rsidRDefault="0096388A">
            <w:pPr>
              <w:jc w:val="right"/>
              <w:rPr>
                <w:color w:val="000000"/>
                <w:sz w:val="22"/>
                <w:lang w:eastAsia="lt-LT"/>
              </w:rPr>
            </w:pPr>
            <w:r>
              <w:rPr>
                <w:color w:val="000000"/>
                <w:sz w:val="22"/>
                <w:lang w:eastAsia="lt-LT"/>
              </w:rPr>
              <w:t>4,01</w:t>
            </w:r>
          </w:p>
        </w:tc>
      </w:tr>
      <w:tr w:rsidR="0096388A" w14:paraId="38BD4F17"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21E80FF0" w14:textId="77777777" w:rsidR="0096388A" w:rsidRDefault="0096388A">
            <w:pPr>
              <w:rPr>
                <w:color w:val="000000"/>
                <w:sz w:val="22"/>
                <w:lang w:eastAsia="lt-LT"/>
              </w:rPr>
            </w:pPr>
            <w:r>
              <w:rPr>
                <w:color w:val="000000"/>
                <w:sz w:val="22"/>
                <w:lang w:eastAsia="lt-LT"/>
              </w:rPr>
              <w:t>39</w:t>
            </w:r>
          </w:p>
        </w:tc>
        <w:tc>
          <w:tcPr>
            <w:tcW w:w="1439" w:type="dxa"/>
            <w:tcBorders>
              <w:top w:val="single" w:sz="4" w:space="0" w:color="auto"/>
              <w:left w:val="single" w:sz="4" w:space="0" w:color="auto"/>
              <w:bottom w:val="single" w:sz="4" w:space="0" w:color="auto"/>
              <w:right w:val="single" w:sz="4" w:space="0" w:color="auto"/>
            </w:tcBorders>
            <w:hideMark/>
          </w:tcPr>
          <w:p w14:paraId="5EB81DF6" w14:textId="77777777" w:rsidR="0096388A" w:rsidRDefault="0096388A">
            <w:pPr>
              <w:jc w:val="right"/>
              <w:rPr>
                <w:color w:val="000000"/>
                <w:sz w:val="22"/>
                <w:lang w:eastAsia="lt-LT"/>
              </w:rPr>
            </w:pPr>
            <w:r>
              <w:rPr>
                <w:color w:val="000000"/>
                <w:sz w:val="22"/>
                <w:lang w:eastAsia="lt-LT"/>
              </w:rPr>
              <w:t>195</w:t>
            </w:r>
          </w:p>
        </w:tc>
        <w:tc>
          <w:tcPr>
            <w:tcW w:w="2791" w:type="dxa"/>
            <w:tcBorders>
              <w:top w:val="single" w:sz="4" w:space="0" w:color="auto"/>
              <w:left w:val="single" w:sz="4" w:space="0" w:color="auto"/>
              <w:bottom w:val="single" w:sz="4" w:space="0" w:color="auto"/>
              <w:right w:val="single" w:sz="4" w:space="0" w:color="auto"/>
            </w:tcBorders>
            <w:hideMark/>
          </w:tcPr>
          <w:p w14:paraId="586253E9" w14:textId="77777777" w:rsidR="0096388A" w:rsidRDefault="0096388A">
            <w:pPr>
              <w:rPr>
                <w:color w:val="000000"/>
                <w:sz w:val="22"/>
                <w:lang w:eastAsia="lt-LT"/>
              </w:rPr>
            </w:pPr>
            <w:r>
              <w:rPr>
                <w:color w:val="000000"/>
                <w:sz w:val="22"/>
                <w:lang w:eastAsia="lt-LT"/>
              </w:rPr>
              <w:t>Kėdainiai–Krekenava–Panevėžys</w:t>
            </w:r>
          </w:p>
        </w:tc>
        <w:tc>
          <w:tcPr>
            <w:tcW w:w="1504" w:type="dxa"/>
            <w:tcBorders>
              <w:top w:val="single" w:sz="4" w:space="0" w:color="auto"/>
              <w:left w:val="single" w:sz="4" w:space="0" w:color="auto"/>
              <w:bottom w:val="single" w:sz="4" w:space="0" w:color="auto"/>
              <w:right w:val="single" w:sz="4" w:space="0" w:color="auto"/>
            </w:tcBorders>
            <w:hideMark/>
          </w:tcPr>
          <w:p w14:paraId="4F3A00EA" w14:textId="77777777" w:rsidR="0096388A" w:rsidRDefault="0096388A">
            <w:pPr>
              <w:jc w:val="right"/>
              <w:rPr>
                <w:color w:val="000000"/>
                <w:sz w:val="22"/>
                <w:lang w:eastAsia="lt-LT"/>
              </w:rPr>
            </w:pPr>
            <w:r>
              <w:rPr>
                <w:color w:val="000000"/>
                <w:sz w:val="22"/>
                <w:lang w:eastAsia="lt-LT"/>
              </w:rPr>
              <w:t>30,14</w:t>
            </w:r>
          </w:p>
        </w:tc>
        <w:tc>
          <w:tcPr>
            <w:tcW w:w="1504" w:type="dxa"/>
            <w:tcBorders>
              <w:top w:val="single" w:sz="4" w:space="0" w:color="auto"/>
              <w:left w:val="single" w:sz="4" w:space="0" w:color="auto"/>
              <w:bottom w:val="single" w:sz="4" w:space="0" w:color="auto"/>
              <w:right w:val="single" w:sz="4" w:space="0" w:color="auto"/>
            </w:tcBorders>
            <w:hideMark/>
          </w:tcPr>
          <w:p w14:paraId="7F41E0BA" w14:textId="77777777" w:rsidR="0096388A" w:rsidRDefault="0096388A">
            <w:pPr>
              <w:jc w:val="right"/>
              <w:rPr>
                <w:color w:val="000000"/>
                <w:sz w:val="22"/>
                <w:lang w:eastAsia="lt-LT"/>
              </w:rPr>
            </w:pPr>
            <w:r>
              <w:rPr>
                <w:color w:val="000000"/>
                <w:sz w:val="22"/>
                <w:lang w:eastAsia="lt-LT"/>
              </w:rPr>
              <w:t>43,27</w:t>
            </w:r>
          </w:p>
        </w:tc>
        <w:tc>
          <w:tcPr>
            <w:tcW w:w="1384" w:type="dxa"/>
            <w:tcBorders>
              <w:top w:val="single" w:sz="4" w:space="0" w:color="auto"/>
              <w:left w:val="single" w:sz="4" w:space="0" w:color="auto"/>
              <w:bottom w:val="single" w:sz="4" w:space="0" w:color="auto"/>
              <w:right w:val="single" w:sz="4" w:space="0" w:color="auto"/>
            </w:tcBorders>
            <w:hideMark/>
          </w:tcPr>
          <w:p w14:paraId="1D5749F7" w14:textId="77777777" w:rsidR="0096388A" w:rsidRDefault="0096388A">
            <w:pPr>
              <w:jc w:val="right"/>
              <w:rPr>
                <w:color w:val="000000"/>
                <w:sz w:val="22"/>
                <w:lang w:eastAsia="lt-LT"/>
              </w:rPr>
            </w:pPr>
            <w:r>
              <w:rPr>
                <w:color w:val="000000"/>
                <w:sz w:val="22"/>
                <w:lang w:eastAsia="lt-LT"/>
              </w:rPr>
              <w:t>13,13</w:t>
            </w:r>
          </w:p>
        </w:tc>
      </w:tr>
      <w:tr w:rsidR="0096388A" w14:paraId="61F8B160"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518FEE56" w14:textId="77777777" w:rsidR="0096388A" w:rsidRDefault="0096388A">
            <w:pPr>
              <w:rPr>
                <w:color w:val="000000"/>
                <w:sz w:val="22"/>
                <w:lang w:eastAsia="lt-LT"/>
              </w:rPr>
            </w:pPr>
            <w:r>
              <w:rPr>
                <w:color w:val="000000"/>
                <w:sz w:val="22"/>
                <w:lang w:eastAsia="lt-LT"/>
              </w:rPr>
              <w:t>40</w:t>
            </w:r>
          </w:p>
        </w:tc>
        <w:tc>
          <w:tcPr>
            <w:tcW w:w="1439" w:type="dxa"/>
            <w:tcBorders>
              <w:top w:val="single" w:sz="4" w:space="0" w:color="auto"/>
              <w:left w:val="single" w:sz="4" w:space="0" w:color="auto"/>
              <w:bottom w:val="single" w:sz="4" w:space="0" w:color="auto"/>
              <w:right w:val="single" w:sz="4" w:space="0" w:color="auto"/>
            </w:tcBorders>
            <w:hideMark/>
          </w:tcPr>
          <w:p w14:paraId="19B72FF0" w14:textId="77777777" w:rsidR="0096388A" w:rsidRDefault="0096388A">
            <w:pPr>
              <w:jc w:val="right"/>
              <w:rPr>
                <w:color w:val="000000"/>
                <w:sz w:val="22"/>
                <w:lang w:eastAsia="lt-LT"/>
              </w:rPr>
            </w:pPr>
            <w:r>
              <w:rPr>
                <w:color w:val="000000"/>
                <w:sz w:val="22"/>
                <w:lang w:eastAsia="lt-LT"/>
              </w:rPr>
              <w:t>215</w:t>
            </w:r>
          </w:p>
        </w:tc>
        <w:tc>
          <w:tcPr>
            <w:tcW w:w="2791" w:type="dxa"/>
            <w:tcBorders>
              <w:top w:val="single" w:sz="4" w:space="0" w:color="auto"/>
              <w:left w:val="single" w:sz="4" w:space="0" w:color="auto"/>
              <w:bottom w:val="single" w:sz="4" w:space="0" w:color="auto"/>
              <w:right w:val="single" w:sz="4" w:space="0" w:color="auto"/>
            </w:tcBorders>
            <w:hideMark/>
          </w:tcPr>
          <w:p w14:paraId="23B6C3BC" w14:textId="77777777" w:rsidR="0096388A" w:rsidRDefault="0096388A">
            <w:pPr>
              <w:rPr>
                <w:color w:val="000000"/>
                <w:sz w:val="22"/>
                <w:lang w:eastAsia="lt-LT"/>
              </w:rPr>
            </w:pPr>
            <w:r>
              <w:rPr>
                <w:color w:val="000000"/>
                <w:sz w:val="22"/>
                <w:lang w:eastAsia="lt-LT"/>
              </w:rPr>
              <w:t>Bubiai–Ramučiai</w:t>
            </w:r>
          </w:p>
        </w:tc>
        <w:tc>
          <w:tcPr>
            <w:tcW w:w="1504" w:type="dxa"/>
            <w:tcBorders>
              <w:top w:val="single" w:sz="4" w:space="0" w:color="auto"/>
              <w:left w:val="single" w:sz="4" w:space="0" w:color="auto"/>
              <w:bottom w:val="single" w:sz="4" w:space="0" w:color="auto"/>
              <w:right w:val="single" w:sz="4" w:space="0" w:color="auto"/>
            </w:tcBorders>
            <w:hideMark/>
          </w:tcPr>
          <w:p w14:paraId="357FC9F5" w14:textId="77777777" w:rsidR="0096388A" w:rsidRDefault="0096388A">
            <w:pPr>
              <w:jc w:val="right"/>
              <w:rPr>
                <w:color w:val="000000"/>
                <w:sz w:val="22"/>
                <w:lang w:eastAsia="lt-LT"/>
              </w:rPr>
            </w:pPr>
            <w:r>
              <w:rPr>
                <w:color w:val="000000"/>
                <w:sz w:val="22"/>
                <w:lang w:eastAsia="lt-LT"/>
              </w:rPr>
              <w:t>0,62</w:t>
            </w:r>
          </w:p>
        </w:tc>
        <w:tc>
          <w:tcPr>
            <w:tcW w:w="1504" w:type="dxa"/>
            <w:tcBorders>
              <w:top w:val="single" w:sz="4" w:space="0" w:color="auto"/>
              <w:left w:val="single" w:sz="4" w:space="0" w:color="auto"/>
              <w:bottom w:val="single" w:sz="4" w:space="0" w:color="auto"/>
              <w:right w:val="single" w:sz="4" w:space="0" w:color="auto"/>
            </w:tcBorders>
            <w:hideMark/>
          </w:tcPr>
          <w:p w14:paraId="02737A80" w14:textId="77777777" w:rsidR="0096388A" w:rsidRDefault="0096388A">
            <w:pPr>
              <w:jc w:val="right"/>
              <w:rPr>
                <w:color w:val="000000"/>
                <w:sz w:val="22"/>
                <w:lang w:eastAsia="lt-LT"/>
              </w:rPr>
            </w:pPr>
            <w:r>
              <w:rPr>
                <w:color w:val="000000"/>
                <w:sz w:val="22"/>
                <w:lang w:eastAsia="lt-LT"/>
              </w:rPr>
              <w:t>17,11</w:t>
            </w:r>
          </w:p>
        </w:tc>
        <w:tc>
          <w:tcPr>
            <w:tcW w:w="1384" w:type="dxa"/>
            <w:tcBorders>
              <w:top w:val="single" w:sz="4" w:space="0" w:color="auto"/>
              <w:left w:val="single" w:sz="4" w:space="0" w:color="auto"/>
              <w:bottom w:val="single" w:sz="4" w:space="0" w:color="auto"/>
              <w:right w:val="single" w:sz="4" w:space="0" w:color="auto"/>
            </w:tcBorders>
            <w:hideMark/>
          </w:tcPr>
          <w:p w14:paraId="232F2059" w14:textId="77777777" w:rsidR="0096388A" w:rsidRDefault="0096388A">
            <w:pPr>
              <w:jc w:val="right"/>
              <w:rPr>
                <w:color w:val="000000"/>
                <w:sz w:val="22"/>
                <w:lang w:eastAsia="lt-LT"/>
              </w:rPr>
            </w:pPr>
            <w:r>
              <w:rPr>
                <w:color w:val="000000"/>
                <w:sz w:val="22"/>
                <w:lang w:eastAsia="lt-LT"/>
              </w:rPr>
              <w:t>16,49</w:t>
            </w:r>
          </w:p>
        </w:tc>
      </w:tr>
      <w:tr w:rsidR="0096388A" w14:paraId="654EA509"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1CB9A5D1" w14:textId="77777777" w:rsidR="0096388A" w:rsidRDefault="0096388A">
            <w:pPr>
              <w:rPr>
                <w:color w:val="000000"/>
                <w:sz w:val="22"/>
                <w:lang w:eastAsia="lt-LT"/>
              </w:rPr>
            </w:pPr>
            <w:r>
              <w:rPr>
                <w:color w:val="000000"/>
                <w:sz w:val="22"/>
                <w:lang w:eastAsia="lt-LT"/>
              </w:rPr>
              <w:t>41</w:t>
            </w:r>
          </w:p>
        </w:tc>
        <w:tc>
          <w:tcPr>
            <w:tcW w:w="1439" w:type="dxa"/>
            <w:tcBorders>
              <w:top w:val="single" w:sz="4" w:space="0" w:color="auto"/>
              <w:left w:val="single" w:sz="4" w:space="0" w:color="auto"/>
              <w:bottom w:val="single" w:sz="4" w:space="0" w:color="auto"/>
              <w:right w:val="single" w:sz="4" w:space="0" w:color="auto"/>
            </w:tcBorders>
            <w:hideMark/>
          </w:tcPr>
          <w:p w14:paraId="191AF2A8" w14:textId="77777777" w:rsidR="0096388A" w:rsidRDefault="0096388A">
            <w:pPr>
              <w:jc w:val="right"/>
              <w:rPr>
                <w:color w:val="000000"/>
                <w:sz w:val="22"/>
                <w:lang w:eastAsia="lt-LT"/>
              </w:rPr>
            </w:pPr>
            <w:r>
              <w:rPr>
                <w:color w:val="000000"/>
                <w:sz w:val="22"/>
                <w:lang w:eastAsia="lt-LT"/>
              </w:rPr>
              <w:t>216</w:t>
            </w:r>
          </w:p>
        </w:tc>
        <w:tc>
          <w:tcPr>
            <w:tcW w:w="2791" w:type="dxa"/>
            <w:tcBorders>
              <w:top w:val="single" w:sz="4" w:space="0" w:color="auto"/>
              <w:left w:val="single" w:sz="4" w:space="0" w:color="auto"/>
              <w:bottom w:val="single" w:sz="4" w:space="0" w:color="auto"/>
              <w:right w:val="single" w:sz="4" w:space="0" w:color="auto"/>
            </w:tcBorders>
            <w:hideMark/>
          </w:tcPr>
          <w:p w14:paraId="39DBE58F" w14:textId="77777777" w:rsidR="0096388A" w:rsidRDefault="0096388A">
            <w:pPr>
              <w:rPr>
                <w:color w:val="000000"/>
                <w:sz w:val="22"/>
                <w:lang w:eastAsia="lt-LT"/>
              </w:rPr>
            </w:pPr>
            <w:r>
              <w:rPr>
                <w:color w:val="000000"/>
                <w:sz w:val="22"/>
                <w:lang w:eastAsia="lt-LT"/>
              </w:rPr>
              <w:t>Gargždai–Kretinga</w:t>
            </w:r>
          </w:p>
        </w:tc>
        <w:tc>
          <w:tcPr>
            <w:tcW w:w="1504" w:type="dxa"/>
            <w:tcBorders>
              <w:top w:val="single" w:sz="4" w:space="0" w:color="auto"/>
              <w:left w:val="single" w:sz="4" w:space="0" w:color="auto"/>
              <w:bottom w:val="single" w:sz="4" w:space="0" w:color="auto"/>
              <w:right w:val="single" w:sz="4" w:space="0" w:color="auto"/>
            </w:tcBorders>
            <w:hideMark/>
          </w:tcPr>
          <w:p w14:paraId="44026036" w14:textId="77777777" w:rsidR="0096388A" w:rsidRDefault="0096388A">
            <w:pPr>
              <w:jc w:val="right"/>
              <w:rPr>
                <w:color w:val="000000"/>
                <w:sz w:val="22"/>
                <w:lang w:eastAsia="lt-LT"/>
              </w:rPr>
            </w:pPr>
            <w:r>
              <w:rPr>
                <w:color w:val="000000"/>
                <w:sz w:val="22"/>
                <w:lang w:eastAsia="lt-LT"/>
              </w:rPr>
              <w:t>2,72</w:t>
            </w:r>
          </w:p>
        </w:tc>
        <w:tc>
          <w:tcPr>
            <w:tcW w:w="1504" w:type="dxa"/>
            <w:tcBorders>
              <w:top w:val="single" w:sz="4" w:space="0" w:color="auto"/>
              <w:left w:val="single" w:sz="4" w:space="0" w:color="auto"/>
              <w:bottom w:val="single" w:sz="4" w:space="0" w:color="auto"/>
              <w:right w:val="single" w:sz="4" w:space="0" w:color="auto"/>
            </w:tcBorders>
            <w:hideMark/>
          </w:tcPr>
          <w:p w14:paraId="2A31D97A" w14:textId="77777777" w:rsidR="0096388A" w:rsidRDefault="0096388A">
            <w:pPr>
              <w:jc w:val="right"/>
              <w:rPr>
                <w:color w:val="000000"/>
                <w:sz w:val="22"/>
                <w:lang w:eastAsia="lt-LT"/>
              </w:rPr>
            </w:pPr>
            <w:r>
              <w:rPr>
                <w:color w:val="000000"/>
                <w:sz w:val="22"/>
                <w:lang w:eastAsia="lt-LT"/>
              </w:rPr>
              <w:t>7,76</w:t>
            </w:r>
          </w:p>
        </w:tc>
        <w:tc>
          <w:tcPr>
            <w:tcW w:w="1384" w:type="dxa"/>
            <w:tcBorders>
              <w:top w:val="single" w:sz="4" w:space="0" w:color="auto"/>
              <w:left w:val="single" w:sz="4" w:space="0" w:color="auto"/>
              <w:bottom w:val="single" w:sz="4" w:space="0" w:color="auto"/>
              <w:right w:val="single" w:sz="4" w:space="0" w:color="auto"/>
            </w:tcBorders>
            <w:hideMark/>
          </w:tcPr>
          <w:p w14:paraId="5570D956" w14:textId="77777777" w:rsidR="0096388A" w:rsidRDefault="0096388A">
            <w:pPr>
              <w:jc w:val="right"/>
              <w:rPr>
                <w:color w:val="000000"/>
                <w:sz w:val="22"/>
                <w:lang w:eastAsia="lt-LT"/>
              </w:rPr>
            </w:pPr>
            <w:r>
              <w:rPr>
                <w:color w:val="000000"/>
                <w:sz w:val="22"/>
                <w:lang w:eastAsia="lt-LT"/>
              </w:rPr>
              <w:t>5,04</w:t>
            </w:r>
          </w:p>
        </w:tc>
      </w:tr>
      <w:tr w:rsidR="0096388A" w14:paraId="7E7489AC"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151E4096" w14:textId="77777777" w:rsidR="0096388A" w:rsidRDefault="0096388A">
            <w:pPr>
              <w:rPr>
                <w:color w:val="000000"/>
                <w:sz w:val="22"/>
                <w:lang w:eastAsia="lt-LT"/>
              </w:rPr>
            </w:pPr>
            <w:r>
              <w:rPr>
                <w:color w:val="000000"/>
                <w:sz w:val="22"/>
                <w:lang w:eastAsia="lt-LT"/>
              </w:rPr>
              <w:t>42</w:t>
            </w:r>
          </w:p>
        </w:tc>
        <w:tc>
          <w:tcPr>
            <w:tcW w:w="1439" w:type="dxa"/>
            <w:tcBorders>
              <w:top w:val="single" w:sz="4" w:space="0" w:color="auto"/>
              <w:left w:val="single" w:sz="4" w:space="0" w:color="auto"/>
              <w:bottom w:val="single" w:sz="4" w:space="0" w:color="auto"/>
              <w:right w:val="single" w:sz="4" w:space="0" w:color="auto"/>
            </w:tcBorders>
            <w:hideMark/>
          </w:tcPr>
          <w:p w14:paraId="44A066B3" w14:textId="77777777" w:rsidR="0096388A" w:rsidRDefault="0096388A">
            <w:pPr>
              <w:jc w:val="right"/>
              <w:rPr>
                <w:color w:val="000000"/>
                <w:sz w:val="22"/>
                <w:lang w:eastAsia="lt-LT"/>
              </w:rPr>
            </w:pPr>
            <w:r>
              <w:rPr>
                <w:color w:val="000000"/>
                <w:sz w:val="22"/>
                <w:lang w:eastAsia="lt-LT"/>
              </w:rPr>
              <w:t>218</w:t>
            </w:r>
          </w:p>
        </w:tc>
        <w:tc>
          <w:tcPr>
            <w:tcW w:w="2791" w:type="dxa"/>
            <w:tcBorders>
              <w:top w:val="single" w:sz="4" w:space="0" w:color="auto"/>
              <w:left w:val="single" w:sz="4" w:space="0" w:color="auto"/>
              <w:bottom w:val="single" w:sz="4" w:space="0" w:color="auto"/>
              <w:right w:val="single" w:sz="4" w:space="0" w:color="auto"/>
            </w:tcBorders>
            <w:hideMark/>
          </w:tcPr>
          <w:p w14:paraId="5890C14F" w14:textId="77777777" w:rsidR="0096388A" w:rsidRDefault="0096388A">
            <w:pPr>
              <w:rPr>
                <w:color w:val="000000"/>
                <w:sz w:val="22"/>
                <w:lang w:eastAsia="lt-LT"/>
              </w:rPr>
            </w:pPr>
            <w:r>
              <w:rPr>
                <w:color w:val="000000"/>
                <w:sz w:val="22"/>
                <w:lang w:eastAsia="lt-LT"/>
              </w:rPr>
              <w:t>Kretinga–Skuodas</w:t>
            </w:r>
          </w:p>
        </w:tc>
        <w:tc>
          <w:tcPr>
            <w:tcW w:w="1504" w:type="dxa"/>
            <w:tcBorders>
              <w:top w:val="single" w:sz="4" w:space="0" w:color="auto"/>
              <w:left w:val="single" w:sz="4" w:space="0" w:color="auto"/>
              <w:bottom w:val="single" w:sz="4" w:space="0" w:color="auto"/>
              <w:right w:val="single" w:sz="4" w:space="0" w:color="auto"/>
            </w:tcBorders>
            <w:hideMark/>
          </w:tcPr>
          <w:p w14:paraId="4454DD33" w14:textId="77777777" w:rsidR="0096388A" w:rsidRDefault="0096388A">
            <w:pPr>
              <w:jc w:val="right"/>
              <w:rPr>
                <w:color w:val="000000"/>
                <w:sz w:val="22"/>
                <w:lang w:eastAsia="lt-LT"/>
              </w:rPr>
            </w:pPr>
            <w:r>
              <w:rPr>
                <w:color w:val="000000"/>
                <w:sz w:val="22"/>
                <w:lang w:eastAsia="lt-LT"/>
              </w:rPr>
              <w:t>2,08</w:t>
            </w:r>
          </w:p>
        </w:tc>
        <w:tc>
          <w:tcPr>
            <w:tcW w:w="1504" w:type="dxa"/>
            <w:tcBorders>
              <w:top w:val="single" w:sz="4" w:space="0" w:color="auto"/>
              <w:left w:val="single" w:sz="4" w:space="0" w:color="auto"/>
              <w:bottom w:val="single" w:sz="4" w:space="0" w:color="auto"/>
              <w:right w:val="single" w:sz="4" w:space="0" w:color="auto"/>
            </w:tcBorders>
            <w:hideMark/>
          </w:tcPr>
          <w:p w14:paraId="06B6BDC8" w14:textId="77777777" w:rsidR="0096388A" w:rsidRDefault="0096388A">
            <w:pPr>
              <w:jc w:val="right"/>
              <w:rPr>
                <w:color w:val="000000"/>
                <w:sz w:val="22"/>
                <w:lang w:eastAsia="lt-LT"/>
              </w:rPr>
            </w:pPr>
            <w:r>
              <w:rPr>
                <w:color w:val="000000"/>
                <w:sz w:val="22"/>
                <w:lang w:eastAsia="lt-LT"/>
              </w:rPr>
              <w:t>12,75</w:t>
            </w:r>
          </w:p>
        </w:tc>
        <w:tc>
          <w:tcPr>
            <w:tcW w:w="1384" w:type="dxa"/>
            <w:tcBorders>
              <w:top w:val="single" w:sz="4" w:space="0" w:color="auto"/>
              <w:left w:val="single" w:sz="4" w:space="0" w:color="auto"/>
              <w:bottom w:val="single" w:sz="4" w:space="0" w:color="auto"/>
              <w:right w:val="single" w:sz="4" w:space="0" w:color="auto"/>
            </w:tcBorders>
            <w:hideMark/>
          </w:tcPr>
          <w:p w14:paraId="2B9B4360" w14:textId="77777777" w:rsidR="0096388A" w:rsidRDefault="0096388A">
            <w:pPr>
              <w:jc w:val="right"/>
              <w:rPr>
                <w:color w:val="000000"/>
                <w:sz w:val="22"/>
                <w:lang w:eastAsia="lt-LT"/>
              </w:rPr>
            </w:pPr>
            <w:r>
              <w:rPr>
                <w:color w:val="000000"/>
                <w:sz w:val="22"/>
                <w:lang w:eastAsia="lt-LT"/>
              </w:rPr>
              <w:t>10,67</w:t>
            </w:r>
          </w:p>
        </w:tc>
      </w:tr>
      <w:tr w:rsidR="0096388A" w14:paraId="01A7AA9E"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57D2767B" w14:textId="77777777" w:rsidR="0096388A" w:rsidRDefault="0096388A">
            <w:pPr>
              <w:rPr>
                <w:color w:val="000000"/>
                <w:sz w:val="22"/>
                <w:lang w:eastAsia="lt-LT"/>
              </w:rPr>
            </w:pPr>
            <w:r>
              <w:rPr>
                <w:color w:val="000000"/>
                <w:sz w:val="22"/>
                <w:lang w:eastAsia="lt-LT"/>
              </w:rPr>
              <w:t>43</w:t>
            </w:r>
          </w:p>
        </w:tc>
        <w:tc>
          <w:tcPr>
            <w:tcW w:w="1439" w:type="dxa"/>
            <w:tcBorders>
              <w:top w:val="single" w:sz="4" w:space="0" w:color="auto"/>
              <w:left w:val="single" w:sz="4" w:space="0" w:color="auto"/>
              <w:bottom w:val="single" w:sz="4" w:space="0" w:color="auto"/>
              <w:right w:val="single" w:sz="4" w:space="0" w:color="auto"/>
            </w:tcBorders>
            <w:hideMark/>
          </w:tcPr>
          <w:p w14:paraId="40183535" w14:textId="77777777" w:rsidR="0096388A" w:rsidRDefault="0096388A">
            <w:pPr>
              <w:jc w:val="right"/>
              <w:rPr>
                <w:color w:val="000000"/>
                <w:sz w:val="22"/>
                <w:lang w:eastAsia="lt-LT"/>
              </w:rPr>
            </w:pPr>
            <w:r>
              <w:rPr>
                <w:color w:val="000000"/>
                <w:sz w:val="22"/>
                <w:lang w:eastAsia="lt-LT"/>
              </w:rPr>
              <w:t>220</w:t>
            </w:r>
          </w:p>
        </w:tc>
        <w:tc>
          <w:tcPr>
            <w:tcW w:w="2791" w:type="dxa"/>
            <w:tcBorders>
              <w:top w:val="single" w:sz="4" w:space="0" w:color="auto"/>
              <w:left w:val="single" w:sz="4" w:space="0" w:color="auto"/>
              <w:bottom w:val="single" w:sz="4" w:space="0" w:color="auto"/>
              <w:right w:val="single" w:sz="4" w:space="0" w:color="auto"/>
            </w:tcBorders>
            <w:hideMark/>
          </w:tcPr>
          <w:p w14:paraId="7BBE1B00" w14:textId="77777777" w:rsidR="0096388A" w:rsidRDefault="0096388A">
            <w:pPr>
              <w:rPr>
                <w:color w:val="000000"/>
                <w:sz w:val="22"/>
                <w:lang w:eastAsia="lt-LT"/>
              </w:rPr>
            </w:pPr>
            <w:r>
              <w:rPr>
                <w:color w:val="000000"/>
                <w:sz w:val="22"/>
                <w:lang w:eastAsia="lt-LT"/>
              </w:rPr>
              <w:t>Trakai–Rūdiškės–</w:t>
            </w:r>
            <w:proofErr w:type="spellStart"/>
            <w:r>
              <w:rPr>
                <w:color w:val="000000"/>
                <w:sz w:val="22"/>
                <w:lang w:eastAsia="lt-LT"/>
              </w:rPr>
              <w:t>Pivašiūnai</w:t>
            </w:r>
            <w:proofErr w:type="spellEnd"/>
            <w:r>
              <w:rPr>
                <w:color w:val="000000"/>
                <w:sz w:val="22"/>
                <w:lang w:eastAsia="lt-LT"/>
              </w:rPr>
              <w:t>–Alytus</w:t>
            </w:r>
          </w:p>
        </w:tc>
        <w:tc>
          <w:tcPr>
            <w:tcW w:w="1504" w:type="dxa"/>
            <w:tcBorders>
              <w:top w:val="single" w:sz="4" w:space="0" w:color="auto"/>
              <w:left w:val="single" w:sz="4" w:space="0" w:color="auto"/>
              <w:bottom w:val="single" w:sz="4" w:space="0" w:color="auto"/>
              <w:right w:val="single" w:sz="4" w:space="0" w:color="auto"/>
            </w:tcBorders>
            <w:hideMark/>
          </w:tcPr>
          <w:p w14:paraId="471ECCA8" w14:textId="77777777" w:rsidR="0096388A" w:rsidRDefault="0096388A">
            <w:pPr>
              <w:jc w:val="right"/>
              <w:rPr>
                <w:color w:val="000000"/>
                <w:sz w:val="22"/>
                <w:lang w:eastAsia="lt-LT"/>
              </w:rPr>
            </w:pPr>
            <w:r>
              <w:rPr>
                <w:color w:val="000000"/>
                <w:sz w:val="22"/>
                <w:lang w:eastAsia="lt-LT"/>
              </w:rPr>
              <w:t>16,1</w:t>
            </w:r>
          </w:p>
        </w:tc>
        <w:tc>
          <w:tcPr>
            <w:tcW w:w="1504" w:type="dxa"/>
            <w:tcBorders>
              <w:top w:val="single" w:sz="4" w:space="0" w:color="auto"/>
              <w:left w:val="single" w:sz="4" w:space="0" w:color="auto"/>
              <w:bottom w:val="single" w:sz="4" w:space="0" w:color="auto"/>
              <w:right w:val="single" w:sz="4" w:space="0" w:color="auto"/>
            </w:tcBorders>
            <w:hideMark/>
          </w:tcPr>
          <w:p w14:paraId="039E140A" w14:textId="77777777" w:rsidR="0096388A" w:rsidRDefault="0096388A">
            <w:pPr>
              <w:jc w:val="right"/>
              <w:rPr>
                <w:color w:val="000000"/>
                <w:sz w:val="22"/>
                <w:lang w:eastAsia="lt-LT"/>
              </w:rPr>
            </w:pPr>
            <w:r>
              <w:rPr>
                <w:color w:val="000000"/>
                <w:sz w:val="22"/>
                <w:lang w:eastAsia="lt-LT"/>
              </w:rPr>
              <w:t>21,18</w:t>
            </w:r>
          </w:p>
        </w:tc>
        <w:tc>
          <w:tcPr>
            <w:tcW w:w="1384" w:type="dxa"/>
            <w:tcBorders>
              <w:top w:val="single" w:sz="4" w:space="0" w:color="auto"/>
              <w:left w:val="single" w:sz="4" w:space="0" w:color="auto"/>
              <w:bottom w:val="single" w:sz="4" w:space="0" w:color="auto"/>
              <w:right w:val="single" w:sz="4" w:space="0" w:color="auto"/>
            </w:tcBorders>
            <w:hideMark/>
          </w:tcPr>
          <w:p w14:paraId="6273704A" w14:textId="77777777" w:rsidR="0096388A" w:rsidRDefault="0096388A">
            <w:pPr>
              <w:jc w:val="right"/>
              <w:rPr>
                <w:color w:val="000000"/>
                <w:sz w:val="22"/>
                <w:lang w:eastAsia="lt-LT"/>
              </w:rPr>
            </w:pPr>
            <w:r>
              <w:rPr>
                <w:color w:val="000000"/>
                <w:sz w:val="22"/>
                <w:lang w:eastAsia="lt-LT"/>
              </w:rPr>
              <w:t>5,08</w:t>
            </w:r>
          </w:p>
        </w:tc>
      </w:tr>
      <w:tr w:rsidR="0096388A" w14:paraId="20A99879"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184919D0" w14:textId="77777777" w:rsidR="0096388A" w:rsidRDefault="0096388A">
            <w:pPr>
              <w:rPr>
                <w:color w:val="000000"/>
                <w:sz w:val="22"/>
                <w:lang w:eastAsia="lt-LT"/>
              </w:rPr>
            </w:pPr>
            <w:r>
              <w:rPr>
                <w:color w:val="000000"/>
                <w:sz w:val="22"/>
                <w:lang w:eastAsia="lt-LT"/>
              </w:rPr>
              <w:t>44</w:t>
            </w:r>
          </w:p>
        </w:tc>
        <w:tc>
          <w:tcPr>
            <w:tcW w:w="1439" w:type="dxa"/>
            <w:tcBorders>
              <w:top w:val="single" w:sz="4" w:space="0" w:color="auto"/>
              <w:left w:val="single" w:sz="4" w:space="0" w:color="auto"/>
              <w:bottom w:val="single" w:sz="4" w:space="0" w:color="auto"/>
              <w:right w:val="single" w:sz="4" w:space="0" w:color="auto"/>
            </w:tcBorders>
            <w:hideMark/>
          </w:tcPr>
          <w:p w14:paraId="476FECB2" w14:textId="77777777" w:rsidR="0096388A" w:rsidRDefault="0096388A">
            <w:pPr>
              <w:jc w:val="right"/>
              <w:rPr>
                <w:color w:val="000000"/>
                <w:sz w:val="22"/>
                <w:lang w:eastAsia="lt-LT"/>
              </w:rPr>
            </w:pPr>
            <w:r>
              <w:rPr>
                <w:color w:val="000000"/>
                <w:sz w:val="22"/>
                <w:lang w:eastAsia="lt-LT"/>
              </w:rPr>
              <w:t>229</w:t>
            </w:r>
          </w:p>
        </w:tc>
        <w:tc>
          <w:tcPr>
            <w:tcW w:w="2791" w:type="dxa"/>
            <w:tcBorders>
              <w:top w:val="single" w:sz="4" w:space="0" w:color="auto"/>
              <w:left w:val="single" w:sz="4" w:space="0" w:color="auto"/>
              <w:bottom w:val="single" w:sz="4" w:space="0" w:color="auto"/>
              <w:right w:val="single" w:sz="4" w:space="0" w:color="auto"/>
            </w:tcBorders>
            <w:hideMark/>
          </w:tcPr>
          <w:p w14:paraId="2BD84D7B" w14:textId="77777777" w:rsidR="0096388A" w:rsidRDefault="0096388A">
            <w:pPr>
              <w:rPr>
                <w:color w:val="000000"/>
                <w:sz w:val="22"/>
                <w:lang w:eastAsia="lt-LT"/>
              </w:rPr>
            </w:pPr>
            <w:r>
              <w:rPr>
                <w:color w:val="000000"/>
                <w:sz w:val="22"/>
                <w:lang w:eastAsia="lt-LT"/>
              </w:rPr>
              <w:t>Aristava–Kėdainiai–</w:t>
            </w:r>
            <w:proofErr w:type="spellStart"/>
            <w:r>
              <w:rPr>
                <w:color w:val="000000"/>
                <w:sz w:val="22"/>
                <w:lang w:eastAsia="lt-LT"/>
              </w:rPr>
              <w:t>Cinkiškiai</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24213D8E" w14:textId="77777777" w:rsidR="0096388A" w:rsidRDefault="0096388A">
            <w:pPr>
              <w:jc w:val="right"/>
              <w:rPr>
                <w:color w:val="000000"/>
                <w:sz w:val="22"/>
                <w:lang w:eastAsia="lt-LT"/>
              </w:rPr>
            </w:pPr>
            <w:r>
              <w:rPr>
                <w:color w:val="000000"/>
                <w:sz w:val="22"/>
                <w:lang w:eastAsia="lt-LT"/>
              </w:rPr>
              <w:t>18,48</w:t>
            </w:r>
          </w:p>
        </w:tc>
        <w:tc>
          <w:tcPr>
            <w:tcW w:w="1504" w:type="dxa"/>
            <w:tcBorders>
              <w:top w:val="single" w:sz="4" w:space="0" w:color="auto"/>
              <w:left w:val="single" w:sz="4" w:space="0" w:color="auto"/>
              <w:bottom w:val="single" w:sz="4" w:space="0" w:color="auto"/>
              <w:right w:val="single" w:sz="4" w:space="0" w:color="auto"/>
            </w:tcBorders>
            <w:hideMark/>
          </w:tcPr>
          <w:p w14:paraId="2A432A35" w14:textId="77777777" w:rsidR="0096388A" w:rsidRDefault="0096388A">
            <w:pPr>
              <w:jc w:val="right"/>
              <w:rPr>
                <w:color w:val="000000"/>
                <w:sz w:val="22"/>
                <w:lang w:eastAsia="lt-LT"/>
              </w:rPr>
            </w:pPr>
            <w:r>
              <w:rPr>
                <w:color w:val="000000"/>
                <w:sz w:val="22"/>
                <w:lang w:eastAsia="lt-LT"/>
              </w:rPr>
              <w:t>25,4</w:t>
            </w:r>
          </w:p>
        </w:tc>
        <w:tc>
          <w:tcPr>
            <w:tcW w:w="1384" w:type="dxa"/>
            <w:tcBorders>
              <w:top w:val="single" w:sz="4" w:space="0" w:color="auto"/>
              <w:left w:val="single" w:sz="4" w:space="0" w:color="auto"/>
              <w:bottom w:val="single" w:sz="4" w:space="0" w:color="auto"/>
              <w:right w:val="single" w:sz="4" w:space="0" w:color="auto"/>
            </w:tcBorders>
            <w:hideMark/>
          </w:tcPr>
          <w:p w14:paraId="6DB700E1" w14:textId="77777777" w:rsidR="0096388A" w:rsidRDefault="0096388A">
            <w:pPr>
              <w:jc w:val="right"/>
              <w:rPr>
                <w:color w:val="000000"/>
                <w:sz w:val="22"/>
                <w:lang w:eastAsia="lt-LT"/>
              </w:rPr>
            </w:pPr>
            <w:r>
              <w:rPr>
                <w:color w:val="000000"/>
                <w:sz w:val="22"/>
                <w:lang w:eastAsia="lt-LT"/>
              </w:rPr>
              <w:t>6,92</w:t>
            </w:r>
          </w:p>
        </w:tc>
      </w:tr>
      <w:tr w:rsidR="0096388A" w14:paraId="4E7CAFA0"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254B209E" w14:textId="77777777" w:rsidR="0096388A" w:rsidRDefault="0096388A">
            <w:pPr>
              <w:rPr>
                <w:color w:val="000000"/>
                <w:sz w:val="22"/>
                <w:lang w:eastAsia="lt-LT"/>
              </w:rPr>
            </w:pPr>
            <w:r>
              <w:rPr>
                <w:color w:val="000000"/>
                <w:sz w:val="22"/>
                <w:lang w:eastAsia="lt-LT"/>
              </w:rPr>
              <w:t>45</w:t>
            </w:r>
          </w:p>
        </w:tc>
        <w:tc>
          <w:tcPr>
            <w:tcW w:w="1439" w:type="dxa"/>
            <w:tcBorders>
              <w:top w:val="single" w:sz="4" w:space="0" w:color="auto"/>
              <w:left w:val="single" w:sz="4" w:space="0" w:color="auto"/>
              <w:bottom w:val="single" w:sz="4" w:space="0" w:color="auto"/>
              <w:right w:val="single" w:sz="4" w:space="0" w:color="auto"/>
            </w:tcBorders>
            <w:hideMark/>
          </w:tcPr>
          <w:p w14:paraId="4E2F0BE3" w14:textId="77777777" w:rsidR="0096388A" w:rsidRDefault="0096388A">
            <w:pPr>
              <w:jc w:val="right"/>
              <w:rPr>
                <w:color w:val="000000"/>
                <w:sz w:val="22"/>
                <w:lang w:eastAsia="lt-LT"/>
              </w:rPr>
            </w:pPr>
            <w:r>
              <w:rPr>
                <w:color w:val="000000"/>
                <w:sz w:val="22"/>
                <w:lang w:eastAsia="lt-LT"/>
              </w:rPr>
              <w:t>230</w:t>
            </w:r>
          </w:p>
        </w:tc>
        <w:tc>
          <w:tcPr>
            <w:tcW w:w="2791" w:type="dxa"/>
            <w:tcBorders>
              <w:top w:val="single" w:sz="4" w:space="0" w:color="auto"/>
              <w:left w:val="single" w:sz="4" w:space="0" w:color="auto"/>
              <w:bottom w:val="single" w:sz="4" w:space="0" w:color="auto"/>
              <w:right w:val="single" w:sz="4" w:space="0" w:color="auto"/>
            </w:tcBorders>
            <w:hideMark/>
          </w:tcPr>
          <w:p w14:paraId="7DE7F008" w14:textId="77777777" w:rsidR="0096388A" w:rsidRDefault="0096388A">
            <w:pPr>
              <w:rPr>
                <w:color w:val="000000"/>
                <w:sz w:val="22"/>
                <w:lang w:eastAsia="lt-LT"/>
              </w:rPr>
            </w:pPr>
            <w:r>
              <w:rPr>
                <w:color w:val="000000"/>
                <w:sz w:val="22"/>
                <w:lang w:eastAsia="lt-LT"/>
              </w:rPr>
              <w:t>Mauručiai–</w:t>
            </w:r>
            <w:proofErr w:type="spellStart"/>
            <w:r>
              <w:rPr>
                <w:color w:val="000000"/>
                <w:sz w:val="22"/>
                <w:lang w:eastAsia="lt-LT"/>
              </w:rPr>
              <w:t>Vinčai</w:t>
            </w:r>
            <w:proofErr w:type="spellEnd"/>
            <w:r>
              <w:rPr>
                <w:color w:val="000000"/>
                <w:sz w:val="22"/>
                <w:lang w:eastAsia="lt-LT"/>
              </w:rPr>
              <w:t>–Puskelniai</w:t>
            </w:r>
          </w:p>
        </w:tc>
        <w:tc>
          <w:tcPr>
            <w:tcW w:w="1504" w:type="dxa"/>
            <w:tcBorders>
              <w:top w:val="single" w:sz="4" w:space="0" w:color="auto"/>
              <w:left w:val="single" w:sz="4" w:space="0" w:color="auto"/>
              <w:bottom w:val="single" w:sz="4" w:space="0" w:color="auto"/>
              <w:right w:val="single" w:sz="4" w:space="0" w:color="auto"/>
            </w:tcBorders>
            <w:hideMark/>
          </w:tcPr>
          <w:p w14:paraId="45F06AAD" w14:textId="77777777" w:rsidR="0096388A" w:rsidRDefault="0096388A">
            <w:pPr>
              <w:jc w:val="right"/>
              <w:rPr>
                <w:color w:val="000000"/>
                <w:sz w:val="22"/>
                <w:lang w:eastAsia="lt-LT"/>
              </w:rPr>
            </w:pPr>
            <w:r>
              <w:rPr>
                <w:color w:val="000000"/>
                <w:sz w:val="22"/>
                <w:lang w:eastAsia="lt-LT"/>
              </w:rPr>
              <w:t>5,24</w:t>
            </w:r>
          </w:p>
        </w:tc>
        <w:tc>
          <w:tcPr>
            <w:tcW w:w="1504" w:type="dxa"/>
            <w:tcBorders>
              <w:top w:val="single" w:sz="4" w:space="0" w:color="auto"/>
              <w:left w:val="single" w:sz="4" w:space="0" w:color="auto"/>
              <w:bottom w:val="single" w:sz="4" w:space="0" w:color="auto"/>
              <w:right w:val="single" w:sz="4" w:space="0" w:color="auto"/>
            </w:tcBorders>
            <w:hideMark/>
          </w:tcPr>
          <w:p w14:paraId="33394DC8" w14:textId="77777777" w:rsidR="0096388A" w:rsidRDefault="0096388A">
            <w:pPr>
              <w:jc w:val="right"/>
              <w:rPr>
                <w:color w:val="000000"/>
                <w:sz w:val="22"/>
                <w:lang w:eastAsia="lt-LT"/>
              </w:rPr>
            </w:pPr>
            <w:r>
              <w:rPr>
                <w:color w:val="000000"/>
                <w:sz w:val="22"/>
                <w:lang w:eastAsia="lt-LT"/>
              </w:rPr>
              <w:t>7,92</w:t>
            </w:r>
          </w:p>
        </w:tc>
        <w:tc>
          <w:tcPr>
            <w:tcW w:w="1384" w:type="dxa"/>
            <w:tcBorders>
              <w:top w:val="single" w:sz="4" w:space="0" w:color="auto"/>
              <w:left w:val="single" w:sz="4" w:space="0" w:color="auto"/>
              <w:bottom w:val="single" w:sz="4" w:space="0" w:color="auto"/>
              <w:right w:val="single" w:sz="4" w:space="0" w:color="auto"/>
            </w:tcBorders>
            <w:hideMark/>
          </w:tcPr>
          <w:p w14:paraId="3869D0D1" w14:textId="77777777" w:rsidR="0096388A" w:rsidRDefault="0096388A">
            <w:pPr>
              <w:jc w:val="right"/>
              <w:rPr>
                <w:color w:val="000000"/>
                <w:sz w:val="22"/>
                <w:lang w:eastAsia="lt-LT"/>
              </w:rPr>
            </w:pPr>
            <w:r>
              <w:rPr>
                <w:color w:val="000000"/>
                <w:sz w:val="22"/>
                <w:lang w:eastAsia="lt-LT"/>
              </w:rPr>
              <w:t>2,68</w:t>
            </w:r>
          </w:p>
        </w:tc>
      </w:tr>
      <w:tr w:rsidR="0096388A" w14:paraId="0E31A2F2"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206A74D4" w14:textId="77777777" w:rsidR="0096388A" w:rsidRDefault="0096388A">
            <w:pPr>
              <w:rPr>
                <w:color w:val="000000"/>
                <w:sz w:val="22"/>
                <w:lang w:eastAsia="lt-LT"/>
              </w:rPr>
            </w:pPr>
            <w:r>
              <w:rPr>
                <w:color w:val="000000"/>
                <w:sz w:val="22"/>
                <w:lang w:eastAsia="lt-LT"/>
              </w:rPr>
              <w:t>46</w:t>
            </w:r>
          </w:p>
        </w:tc>
        <w:tc>
          <w:tcPr>
            <w:tcW w:w="1439" w:type="dxa"/>
            <w:tcBorders>
              <w:top w:val="single" w:sz="4" w:space="0" w:color="auto"/>
              <w:left w:val="single" w:sz="4" w:space="0" w:color="auto"/>
              <w:bottom w:val="single" w:sz="4" w:space="0" w:color="auto"/>
              <w:right w:val="single" w:sz="4" w:space="0" w:color="auto"/>
            </w:tcBorders>
            <w:hideMark/>
          </w:tcPr>
          <w:p w14:paraId="2F10AB7A" w14:textId="77777777" w:rsidR="0096388A" w:rsidRDefault="0096388A">
            <w:pPr>
              <w:jc w:val="right"/>
              <w:rPr>
                <w:color w:val="000000"/>
                <w:sz w:val="22"/>
                <w:lang w:eastAsia="lt-LT"/>
              </w:rPr>
            </w:pPr>
            <w:r>
              <w:rPr>
                <w:color w:val="000000"/>
                <w:sz w:val="22"/>
                <w:lang w:eastAsia="lt-LT"/>
              </w:rPr>
              <w:t>232</w:t>
            </w:r>
          </w:p>
        </w:tc>
        <w:tc>
          <w:tcPr>
            <w:tcW w:w="2791" w:type="dxa"/>
            <w:tcBorders>
              <w:top w:val="single" w:sz="4" w:space="0" w:color="auto"/>
              <w:left w:val="single" w:sz="4" w:space="0" w:color="auto"/>
              <w:bottom w:val="single" w:sz="4" w:space="0" w:color="auto"/>
              <w:right w:val="single" w:sz="4" w:space="0" w:color="auto"/>
            </w:tcBorders>
            <w:hideMark/>
          </w:tcPr>
          <w:p w14:paraId="2D8F4595" w14:textId="77777777" w:rsidR="0096388A" w:rsidRDefault="0096388A">
            <w:pPr>
              <w:rPr>
                <w:color w:val="000000"/>
                <w:sz w:val="22"/>
                <w:lang w:eastAsia="lt-LT"/>
              </w:rPr>
            </w:pPr>
            <w:r>
              <w:rPr>
                <w:color w:val="000000"/>
                <w:sz w:val="22"/>
                <w:lang w:eastAsia="lt-LT"/>
              </w:rPr>
              <w:t>Vilijampolė–Žeimiai–Šėta</w:t>
            </w:r>
          </w:p>
        </w:tc>
        <w:tc>
          <w:tcPr>
            <w:tcW w:w="1504" w:type="dxa"/>
            <w:tcBorders>
              <w:top w:val="single" w:sz="4" w:space="0" w:color="auto"/>
              <w:left w:val="single" w:sz="4" w:space="0" w:color="auto"/>
              <w:bottom w:val="single" w:sz="4" w:space="0" w:color="auto"/>
              <w:right w:val="single" w:sz="4" w:space="0" w:color="auto"/>
            </w:tcBorders>
            <w:hideMark/>
          </w:tcPr>
          <w:p w14:paraId="6C6D2BEF" w14:textId="77777777" w:rsidR="0096388A" w:rsidRDefault="0096388A">
            <w:pPr>
              <w:jc w:val="right"/>
              <w:rPr>
                <w:color w:val="000000"/>
                <w:sz w:val="22"/>
                <w:lang w:eastAsia="lt-LT"/>
              </w:rPr>
            </w:pPr>
            <w:r>
              <w:rPr>
                <w:color w:val="000000"/>
                <w:sz w:val="22"/>
                <w:lang w:eastAsia="lt-LT"/>
              </w:rPr>
              <w:t>8,78</w:t>
            </w:r>
          </w:p>
        </w:tc>
        <w:tc>
          <w:tcPr>
            <w:tcW w:w="1504" w:type="dxa"/>
            <w:tcBorders>
              <w:top w:val="single" w:sz="4" w:space="0" w:color="auto"/>
              <w:left w:val="single" w:sz="4" w:space="0" w:color="auto"/>
              <w:bottom w:val="single" w:sz="4" w:space="0" w:color="auto"/>
              <w:right w:val="single" w:sz="4" w:space="0" w:color="auto"/>
            </w:tcBorders>
            <w:hideMark/>
          </w:tcPr>
          <w:p w14:paraId="333B629E" w14:textId="77777777" w:rsidR="0096388A" w:rsidRDefault="0096388A">
            <w:pPr>
              <w:jc w:val="right"/>
              <w:rPr>
                <w:color w:val="000000"/>
                <w:sz w:val="22"/>
                <w:lang w:eastAsia="lt-LT"/>
              </w:rPr>
            </w:pPr>
            <w:r>
              <w:rPr>
                <w:color w:val="000000"/>
                <w:sz w:val="22"/>
                <w:lang w:eastAsia="lt-LT"/>
              </w:rPr>
              <w:t>23,13</w:t>
            </w:r>
          </w:p>
        </w:tc>
        <w:tc>
          <w:tcPr>
            <w:tcW w:w="1384" w:type="dxa"/>
            <w:tcBorders>
              <w:top w:val="single" w:sz="4" w:space="0" w:color="auto"/>
              <w:left w:val="single" w:sz="4" w:space="0" w:color="auto"/>
              <w:bottom w:val="single" w:sz="4" w:space="0" w:color="auto"/>
              <w:right w:val="single" w:sz="4" w:space="0" w:color="auto"/>
            </w:tcBorders>
            <w:hideMark/>
          </w:tcPr>
          <w:p w14:paraId="0843055E" w14:textId="77777777" w:rsidR="0096388A" w:rsidRDefault="0096388A">
            <w:pPr>
              <w:jc w:val="right"/>
              <w:rPr>
                <w:color w:val="000000"/>
                <w:sz w:val="22"/>
                <w:lang w:eastAsia="lt-LT"/>
              </w:rPr>
            </w:pPr>
            <w:r>
              <w:rPr>
                <w:color w:val="000000"/>
                <w:sz w:val="22"/>
                <w:lang w:eastAsia="lt-LT"/>
              </w:rPr>
              <w:t>14,35</w:t>
            </w:r>
          </w:p>
        </w:tc>
      </w:tr>
      <w:tr w:rsidR="0096388A" w14:paraId="4E8536FF"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2144CF72" w14:textId="77777777" w:rsidR="0096388A" w:rsidRDefault="0096388A">
            <w:pPr>
              <w:rPr>
                <w:color w:val="000000"/>
                <w:sz w:val="22"/>
                <w:lang w:eastAsia="lt-LT"/>
              </w:rPr>
            </w:pPr>
            <w:r>
              <w:rPr>
                <w:color w:val="000000"/>
                <w:sz w:val="22"/>
                <w:lang w:eastAsia="lt-LT"/>
              </w:rPr>
              <w:t>47</w:t>
            </w:r>
          </w:p>
        </w:tc>
        <w:tc>
          <w:tcPr>
            <w:tcW w:w="1439" w:type="dxa"/>
            <w:tcBorders>
              <w:top w:val="single" w:sz="4" w:space="0" w:color="auto"/>
              <w:left w:val="single" w:sz="4" w:space="0" w:color="auto"/>
              <w:bottom w:val="single" w:sz="4" w:space="0" w:color="auto"/>
              <w:right w:val="single" w:sz="4" w:space="0" w:color="auto"/>
            </w:tcBorders>
            <w:hideMark/>
          </w:tcPr>
          <w:p w14:paraId="67D6FE5C" w14:textId="77777777" w:rsidR="0096388A" w:rsidRDefault="0096388A">
            <w:pPr>
              <w:jc w:val="right"/>
              <w:rPr>
                <w:color w:val="000000"/>
                <w:sz w:val="22"/>
                <w:lang w:eastAsia="lt-LT"/>
              </w:rPr>
            </w:pPr>
            <w:r>
              <w:rPr>
                <w:color w:val="000000"/>
                <w:sz w:val="22"/>
                <w:lang w:eastAsia="lt-LT"/>
              </w:rPr>
              <w:t>1901</w:t>
            </w:r>
          </w:p>
        </w:tc>
        <w:tc>
          <w:tcPr>
            <w:tcW w:w="2791" w:type="dxa"/>
            <w:tcBorders>
              <w:top w:val="single" w:sz="4" w:space="0" w:color="auto"/>
              <w:left w:val="single" w:sz="4" w:space="0" w:color="auto"/>
              <w:bottom w:val="single" w:sz="4" w:space="0" w:color="auto"/>
              <w:right w:val="single" w:sz="4" w:space="0" w:color="auto"/>
            </w:tcBorders>
            <w:hideMark/>
          </w:tcPr>
          <w:p w14:paraId="3DE9073C" w14:textId="77777777" w:rsidR="0096388A" w:rsidRDefault="0096388A">
            <w:pPr>
              <w:rPr>
                <w:color w:val="000000"/>
                <w:sz w:val="22"/>
                <w:lang w:eastAsia="lt-LT"/>
              </w:rPr>
            </w:pPr>
            <w:r>
              <w:rPr>
                <w:color w:val="000000"/>
                <w:sz w:val="22"/>
                <w:lang w:eastAsia="lt-LT"/>
              </w:rPr>
              <w:t>Vaišvydava–</w:t>
            </w:r>
            <w:proofErr w:type="spellStart"/>
            <w:r>
              <w:rPr>
                <w:color w:val="000000"/>
                <w:sz w:val="22"/>
                <w:lang w:eastAsia="lt-LT"/>
              </w:rPr>
              <w:t>Piliuona</w:t>
            </w:r>
            <w:proofErr w:type="spellEnd"/>
            <w:r>
              <w:rPr>
                <w:color w:val="000000"/>
                <w:sz w:val="22"/>
                <w:lang w:eastAsia="lt-LT"/>
              </w:rPr>
              <w:t>–Pakuonis–</w:t>
            </w:r>
            <w:proofErr w:type="spellStart"/>
            <w:r>
              <w:rPr>
                <w:color w:val="000000"/>
                <w:sz w:val="22"/>
                <w:lang w:eastAsia="lt-LT"/>
              </w:rPr>
              <w:t>Pabališkiai</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2FC74D48" w14:textId="77777777" w:rsidR="0096388A" w:rsidRDefault="0096388A">
            <w:pPr>
              <w:jc w:val="right"/>
              <w:rPr>
                <w:color w:val="000000"/>
                <w:sz w:val="22"/>
                <w:lang w:eastAsia="lt-LT"/>
              </w:rPr>
            </w:pPr>
            <w:r>
              <w:rPr>
                <w:color w:val="000000"/>
                <w:sz w:val="22"/>
                <w:lang w:eastAsia="lt-LT"/>
              </w:rPr>
              <w:t>1,57</w:t>
            </w:r>
          </w:p>
        </w:tc>
        <w:tc>
          <w:tcPr>
            <w:tcW w:w="1504" w:type="dxa"/>
            <w:tcBorders>
              <w:top w:val="single" w:sz="4" w:space="0" w:color="auto"/>
              <w:left w:val="single" w:sz="4" w:space="0" w:color="auto"/>
              <w:bottom w:val="single" w:sz="4" w:space="0" w:color="auto"/>
              <w:right w:val="single" w:sz="4" w:space="0" w:color="auto"/>
            </w:tcBorders>
            <w:hideMark/>
          </w:tcPr>
          <w:p w14:paraId="0BEC9DC0" w14:textId="77777777" w:rsidR="0096388A" w:rsidRDefault="0096388A">
            <w:pPr>
              <w:jc w:val="right"/>
              <w:rPr>
                <w:color w:val="000000"/>
                <w:sz w:val="22"/>
                <w:lang w:eastAsia="lt-LT"/>
              </w:rPr>
            </w:pPr>
            <w:r>
              <w:rPr>
                <w:color w:val="000000"/>
                <w:sz w:val="22"/>
                <w:lang w:eastAsia="lt-LT"/>
              </w:rPr>
              <w:t>7,66</w:t>
            </w:r>
          </w:p>
        </w:tc>
        <w:tc>
          <w:tcPr>
            <w:tcW w:w="1384" w:type="dxa"/>
            <w:tcBorders>
              <w:top w:val="single" w:sz="4" w:space="0" w:color="auto"/>
              <w:left w:val="single" w:sz="4" w:space="0" w:color="auto"/>
              <w:bottom w:val="single" w:sz="4" w:space="0" w:color="auto"/>
              <w:right w:val="single" w:sz="4" w:space="0" w:color="auto"/>
            </w:tcBorders>
            <w:hideMark/>
          </w:tcPr>
          <w:p w14:paraId="0F6C7305" w14:textId="77777777" w:rsidR="0096388A" w:rsidRDefault="0096388A">
            <w:pPr>
              <w:jc w:val="right"/>
              <w:rPr>
                <w:color w:val="000000"/>
                <w:sz w:val="22"/>
                <w:lang w:eastAsia="lt-LT"/>
              </w:rPr>
            </w:pPr>
            <w:r>
              <w:rPr>
                <w:color w:val="000000"/>
                <w:sz w:val="22"/>
                <w:lang w:eastAsia="lt-LT"/>
              </w:rPr>
              <w:t>6,09</w:t>
            </w:r>
          </w:p>
        </w:tc>
      </w:tr>
      <w:tr w:rsidR="0096388A" w14:paraId="17EFCBD6"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79BA69B" w14:textId="77777777" w:rsidR="0096388A" w:rsidRDefault="0096388A">
            <w:pPr>
              <w:rPr>
                <w:color w:val="000000"/>
                <w:sz w:val="22"/>
                <w:lang w:eastAsia="lt-LT"/>
              </w:rPr>
            </w:pPr>
            <w:r>
              <w:rPr>
                <w:color w:val="000000"/>
                <w:sz w:val="22"/>
                <w:lang w:eastAsia="lt-LT"/>
              </w:rPr>
              <w:t>48</w:t>
            </w:r>
          </w:p>
        </w:tc>
        <w:tc>
          <w:tcPr>
            <w:tcW w:w="1439" w:type="dxa"/>
            <w:tcBorders>
              <w:top w:val="single" w:sz="4" w:space="0" w:color="auto"/>
              <w:left w:val="single" w:sz="4" w:space="0" w:color="auto"/>
              <w:bottom w:val="single" w:sz="4" w:space="0" w:color="auto"/>
              <w:right w:val="single" w:sz="4" w:space="0" w:color="auto"/>
            </w:tcBorders>
            <w:hideMark/>
          </w:tcPr>
          <w:p w14:paraId="59537D92" w14:textId="77777777" w:rsidR="0096388A" w:rsidRDefault="0096388A">
            <w:pPr>
              <w:jc w:val="right"/>
              <w:rPr>
                <w:color w:val="000000"/>
                <w:sz w:val="22"/>
                <w:lang w:eastAsia="lt-LT"/>
              </w:rPr>
            </w:pPr>
            <w:r>
              <w:rPr>
                <w:color w:val="000000"/>
                <w:sz w:val="22"/>
                <w:lang w:eastAsia="lt-LT"/>
              </w:rPr>
              <w:t>3503</w:t>
            </w:r>
          </w:p>
        </w:tc>
        <w:tc>
          <w:tcPr>
            <w:tcW w:w="2791" w:type="dxa"/>
            <w:tcBorders>
              <w:top w:val="single" w:sz="4" w:space="0" w:color="auto"/>
              <w:left w:val="single" w:sz="4" w:space="0" w:color="auto"/>
              <w:bottom w:val="single" w:sz="4" w:space="0" w:color="auto"/>
              <w:right w:val="single" w:sz="4" w:space="0" w:color="auto"/>
            </w:tcBorders>
            <w:hideMark/>
          </w:tcPr>
          <w:p w14:paraId="73052E24" w14:textId="77777777" w:rsidR="0096388A" w:rsidRDefault="0096388A">
            <w:pPr>
              <w:rPr>
                <w:color w:val="000000"/>
                <w:sz w:val="22"/>
                <w:lang w:eastAsia="lt-LT"/>
              </w:rPr>
            </w:pPr>
            <w:proofErr w:type="spellStart"/>
            <w:r>
              <w:rPr>
                <w:color w:val="000000"/>
                <w:sz w:val="22"/>
                <w:lang w:eastAsia="lt-LT"/>
              </w:rPr>
              <w:t>Paraseinys</w:t>
            </w:r>
            <w:proofErr w:type="spellEnd"/>
            <w:r>
              <w:rPr>
                <w:color w:val="000000"/>
                <w:sz w:val="22"/>
                <w:lang w:eastAsia="lt-LT"/>
              </w:rPr>
              <w:t>–Alėjai–Lioliai–Kelmė</w:t>
            </w:r>
          </w:p>
        </w:tc>
        <w:tc>
          <w:tcPr>
            <w:tcW w:w="1504" w:type="dxa"/>
            <w:tcBorders>
              <w:top w:val="single" w:sz="4" w:space="0" w:color="auto"/>
              <w:left w:val="single" w:sz="4" w:space="0" w:color="auto"/>
              <w:bottom w:val="single" w:sz="4" w:space="0" w:color="auto"/>
              <w:right w:val="single" w:sz="4" w:space="0" w:color="auto"/>
            </w:tcBorders>
            <w:hideMark/>
          </w:tcPr>
          <w:p w14:paraId="28C80EB2" w14:textId="77777777" w:rsidR="0096388A" w:rsidRDefault="0096388A">
            <w:pPr>
              <w:jc w:val="right"/>
              <w:rPr>
                <w:color w:val="000000"/>
                <w:sz w:val="22"/>
                <w:lang w:eastAsia="lt-LT"/>
              </w:rPr>
            </w:pPr>
            <w:r>
              <w:rPr>
                <w:color w:val="000000"/>
                <w:sz w:val="22"/>
                <w:lang w:eastAsia="lt-LT"/>
              </w:rPr>
              <w:t>6,03</w:t>
            </w:r>
          </w:p>
        </w:tc>
        <w:tc>
          <w:tcPr>
            <w:tcW w:w="1504" w:type="dxa"/>
            <w:tcBorders>
              <w:top w:val="single" w:sz="4" w:space="0" w:color="auto"/>
              <w:left w:val="single" w:sz="4" w:space="0" w:color="auto"/>
              <w:bottom w:val="single" w:sz="4" w:space="0" w:color="auto"/>
              <w:right w:val="single" w:sz="4" w:space="0" w:color="auto"/>
            </w:tcBorders>
            <w:hideMark/>
          </w:tcPr>
          <w:p w14:paraId="1DE880A2" w14:textId="77777777" w:rsidR="0096388A" w:rsidRDefault="0096388A">
            <w:pPr>
              <w:jc w:val="right"/>
              <w:rPr>
                <w:color w:val="000000"/>
                <w:sz w:val="22"/>
                <w:lang w:eastAsia="lt-LT"/>
              </w:rPr>
            </w:pPr>
            <w:r>
              <w:rPr>
                <w:color w:val="000000"/>
                <w:sz w:val="22"/>
                <w:lang w:eastAsia="lt-LT"/>
              </w:rPr>
              <w:t>6,95</w:t>
            </w:r>
          </w:p>
        </w:tc>
        <w:tc>
          <w:tcPr>
            <w:tcW w:w="1384" w:type="dxa"/>
            <w:tcBorders>
              <w:top w:val="single" w:sz="4" w:space="0" w:color="auto"/>
              <w:left w:val="single" w:sz="4" w:space="0" w:color="auto"/>
              <w:bottom w:val="single" w:sz="4" w:space="0" w:color="auto"/>
              <w:right w:val="single" w:sz="4" w:space="0" w:color="auto"/>
            </w:tcBorders>
            <w:hideMark/>
          </w:tcPr>
          <w:p w14:paraId="7B9B82A4" w14:textId="77777777" w:rsidR="0096388A" w:rsidRDefault="0096388A">
            <w:pPr>
              <w:jc w:val="right"/>
              <w:rPr>
                <w:color w:val="000000"/>
                <w:sz w:val="22"/>
                <w:lang w:eastAsia="lt-LT"/>
              </w:rPr>
            </w:pPr>
            <w:r>
              <w:rPr>
                <w:color w:val="000000"/>
                <w:sz w:val="22"/>
                <w:lang w:eastAsia="lt-LT"/>
              </w:rPr>
              <w:t>0,92</w:t>
            </w:r>
          </w:p>
        </w:tc>
      </w:tr>
      <w:tr w:rsidR="0096388A" w14:paraId="1899F6F8"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56B86C3" w14:textId="77777777" w:rsidR="0096388A" w:rsidRDefault="0096388A">
            <w:pPr>
              <w:rPr>
                <w:color w:val="000000"/>
                <w:sz w:val="22"/>
                <w:lang w:eastAsia="lt-LT"/>
              </w:rPr>
            </w:pPr>
            <w:r>
              <w:rPr>
                <w:color w:val="000000"/>
                <w:sz w:val="22"/>
                <w:lang w:eastAsia="lt-LT"/>
              </w:rPr>
              <w:t>49</w:t>
            </w:r>
          </w:p>
        </w:tc>
        <w:tc>
          <w:tcPr>
            <w:tcW w:w="1439" w:type="dxa"/>
            <w:tcBorders>
              <w:top w:val="single" w:sz="4" w:space="0" w:color="auto"/>
              <w:left w:val="single" w:sz="4" w:space="0" w:color="auto"/>
              <w:bottom w:val="single" w:sz="4" w:space="0" w:color="auto"/>
              <w:right w:val="single" w:sz="4" w:space="0" w:color="auto"/>
            </w:tcBorders>
            <w:hideMark/>
          </w:tcPr>
          <w:p w14:paraId="691DE59E" w14:textId="77777777" w:rsidR="0096388A" w:rsidRDefault="0096388A">
            <w:pPr>
              <w:jc w:val="right"/>
              <w:rPr>
                <w:color w:val="000000"/>
                <w:sz w:val="22"/>
                <w:lang w:eastAsia="lt-LT"/>
              </w:rPr>
            </w:pPr>
            <w:r>
              <w:rPr>
                <w:color w:val="000000"/>
                <w:sz w:val="22"/>
                <w:lang w:eastAsia="lt-LT"/>
              </w:rPr>
              <w:t>5212</w:t>
            </w:r>
          </w:p>
        </w:tc>
        <w:tc>
          <w:tcPr>
            <w:tcW w:w="2791" w:type="dxa"/>
            <w:tcBorders>
              <w:top w:val="single" w:sz="4" w:space="0" w:color="auto"/>
              <w:left w:val="single" w:sz="4" w:space="0" w:color="auto"/>
              <w:bottom w:val="single" w:sz="4" w:space="0" w:color="auto"/>
              <w:right w:val="single" w:sz="4" w:space="0" w:color="auto"/>
            </w:tcBorders>
            <w:hideMark/>
          </w:tcPr>
          <w:p w14:paraId="3AFEC520" w14:textId="77777777" w:rsidR="0096388A" w:rsidRDefault="0096388A">
            <w:pPr>
              <w:rPr>
                <w:color w:val="000000"/>
                <w:sz w:val="22"/>
                <w:lang w:eastAsia="lt-LT"/>
              </w:rPr>
            </w:pPr>
            <w:r>
              <w:rPr>
                <w:color w:val="000000"/>
                <w:sz w:val="22"/>
                <w:lang w:eastAsia="lt-LT"/>
              </w:rPr>
              <w:t>Pilaitė–</w:t>
            </w:r>
            <w:proofErr w:type="spellStart"/>
            <w:r>
              <w:rPr>
                <w:color w:val="000000"/>
                <w:sz w:val="22"/>
                <w:lang w:eastAsia="lt-LT"/>
              </w:rPr>
              <w:t>Čekoniškės</w:t>
            </w:r>
            <w:proofErr w:type="spellEnd"/>
            <w:r>
              <w:rPr>
                <w:color w:val="000000"/>
                <w:sz w:val="22"/>
                <w:lang w:eastAsia="lt-LT"/>
              </w:rPr>
              <w:t>–Sudervė</w:t>
            </w:r>
          </w:p>
        </w:tc>
        <w:tc>
          <w:tcPr>
            <w:tcW w:w="1504" w:type="dxa"/>
            <w:tcBorders>
              <w:top w:val="single" w:sz="4" w:space="0" w:color="auto"/>
              <w:left w:val="single" w:sz="4" w:space="0" w:color="auto"/>
              <w:bottom w:val="single" w:sz="4" w:space="0" w:color="auto"/>
              <w:right w:val="single" w:sz="4" w:space="0" w:color="auto"/>
            </w:tcBorders>
            <w:hideMark/>
          </w:tcPr>
          <w:p w14:paraId="5ADD3796" w14:textId="77777777" w:rsidR="0096388A" w:rsidRDefault="0096388A">
            <w:pPr>
              <w:jc w:val="right"/>
              <w:rPr>
                <w:color w:val="000000"/>
                <w:sz w:val="22"/>
                <w:lang w:eastAsia="lt-LT"/>
              </w:rPr>
            </w:pPr>
            <w:r>
              <w:rPr>
                <w:color w:val="000000"/>
                <w:sz w:val="22"/>
                <w:lang w:eastAsia="lt-LT"/>
              </w:rPr>
              <w:t>6,28</w:t>
            </w:r>
          </w:p>
        </w:tc>
        <w:tc>
          <w:tcPr>
            <w:tcW w:w="1504" w:type="dxa"/>
            <w:tcBorders>
              <w:top w:val="single" w:sz="4" w:space="0" w:color="auto"/>
              <w:left w:val="single" w:sz="4" w:space="0" w:color="auto"/>
              <w:bottom w:val="single" w:sz="4" w:space="0" w:color="auto"/>
              <w:right w:val="single" w:sz="4" w:space="0" w:color="auto"/>
            </w:tcBorders>
            <w:hideMark/>
          </w:tcPr>
          <w:p w14:paraId="73AA62F6" w14:textId="77777777" w:rsidR="0096388A" w:rsidRDefault="0096388A">
            <w:pPr>
              <w:jc w:val="right"/>
              <w:rPr>
                <w:color w:val="000000"/>
                <w:sz w:val="22"/>
                <w:lang w:eastAsia="lt-LT"/>
              </w:rPr>
            </w:pPr>
            <w:r>
              <w:rPr>
                <w:color w:val="000000"/>
                <w:sz w:val="22"/>
                <w:lang w:eastAsia="lt-LT"/>
              </w:rPr>
              <w:t>7,81</w:t>
            </w:r>
          </w:p>
        </w:tc>
        <w:tc>
          <w:tcPr>
            <w:tcW w:w="1384" w:type="dxa"/>
            <w:tcBorders>
              <w:top w:val="single" w:sz="4" w:space="0" w:color="auto"/>
              <w:left w:val="single" w:sz="4" w:space="0" w:color="auto"/>
              <w:bottom w:val="single" w:sz="4" w:space="0" w:color="auto"/>
              <w:right w:val="single" w:sz="4" w:space="0" w:color="auto"/>
            </w:tcBorders>
            <w:hideMark/>
          </w:tcPr>
          <w:p w14:paraId="6AA35FAA" w14:textId="77777777" w:rsidR="0096388A" w:rsidRDefault="0096388A">
            <w:pPr>
              <w:jc w:val="right"/>
              <w:rPr>
                <w:color w:val="000000"/>
                <w:sz w:val="22"/>
                <w:lang w:eastAsia="lt-LT"/>
              </w:rPr>
            </w:pPr>
            <w:r>
              <w:rPr>
                <w:color w:val="000000"/>
                <w:sz w:val="22"/>
                <w:lang w:eastAsia="lt-LT"/>
              </w:rPr>
              <w:t>1,53</w:t>
            </w:r>
          </w:p>
        </w:tc>
      </w:tr>
      <w:tr w:rsidR="0096388A" w14:paraId="4FBBCDD0"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5A44562" w14:textId="77777777" w:rsidR="0096388A" w:rsidRDefault="0096388A">
            <w:pPr>
              <w:rPr>
                <w:color w:val="000000"/>
                <w:sz w:val="22"/>
                <w:lang w:eastAsia="lt-LT"/>
              </w:rPr>
            </w:pPr>
            <w:r>
              <w:rPr>
                <w:color w:val="000000"/>
                <w:sz w:val="22"/>
                <w:lang w:eastAsia="lt-LT"/>
              </w:rPr>
              <w:t>50</w:t>
            </w:r>
          </w:p>
        </w:tc>
        <w:tc>
          <w:tcPr>
            <w:tcW w:w="1439" w:type="dxa"/>
            <w:tcBorders>
              <w:top w:val="single" w:sz="4" w:space="0" w:color="auto"/>
              <w:left w:val="single" w:sz="4" w:space="0" w:color="auto"/>
              <w:bottom w:val="single" w:sz="4" w:space="0" w:color="auto"/>
              <w:right w:val="single" w:sz="4" w:space="0" w:color="auto"/>
            </w:tcBorders>
            <w:hideMark/>
          </w:tcPr>
          <w:p w14:paraId="6A06B0C4" w14:textId="77777777" w:rsidR="0096388A" w:rsidRDefault="0096388A">
            <w:pPr>
              <w:jc w:val="right"/>
              <w:rPr>
                <w:color w:val="000000"/>
                <w:sz w:val="22"/>
                <w:lang w:eastAsia="lt-LT"/>
              </w:rPr>
            </w:pPr>
            <w:r>
              <w:rPr>
                <w:color w:val="000000"/>
                <w:sz w:val="22"/>
                <w:lang w:eastAsia="lt-LT"/>
              </w:rPr>
              <w:t>A10</w:t>
            </w:r>
          </w:p>
        </w:tc>
        <w:tc>
          <w:tcPr>
            <w:tcW w:w="2791" w:type="dxa"/>
            <w:tcBorders>
              <w:top w:val="single" w:sz="4" w:space="0" w:color="auto"/>
              <w:left w:val="single" w:sz="4" w:space="0" w:color="auto"/>
              <w:bottom w:val="single" w:sz="4" w:space="0" w:color="auto"/>
              <w:right w:val="single" w:sz="4" w:space="0" w:color="auto"/>
            </w:tcBorders>
            <w:hideMark/>
          </w:tcPr>
          <w:p w14:paraId="1DB84C30" w14:textId="77777777" w:rsidR="0096388A" w:rsidRDefault="0096388A">
            <w:pPr>
              <w:rPr>
                <w:color w:val="000000"/>
                <w:sz w:val="22"/>
                <w:lang w:eastAsia="lt-LT"/>
              </w:rPr>
            </w:pPr>
            <w:r>
              <w:rPr>
                <w:color w:val="000000"/>
                <w:sz w:val="22"/>
                <w:lang w:eastAsia="lt-LT"/>
              </w:rPr>
              <w:t>Panevėžys–Pasvalys–Ryga*</w:t>
            </w:r>
          </w:p>
        </w:tc>
        <w:tc>
          <w:tcPr>
            <w:tcW w:w="1504" w:type="dxa"/>
            <w:tcBorders>
              <w:top w:val="single" w:sz="4" w:space="0" w:color="auto"/>
              <w:left w:val="single" w:sz="4" w:space="0" w:color="auto"/>
              <w:bottom w:val="single" w:sz="4" w:space="0" w:color="auto"/>
              <w:right w:val="single" w:sz="4" w:space="0" w:color="auto"/>
            </w:tcBorders>
            <w:hideMark/>
          </w:tcPr>
          <w:p w14:paraId="424F8004" w14:textId="77777777" w:rsidR="0096388A" w:rsidRDefault="0096388A">
            <w:pPr>
              <w:jc w:val="right"/>
              <w:rPr>
                <w:color w:val="000000"/>
                <w:sz w:val="22"/>
                <w:lang w:eastAsia="lt-LT"/>
              </w:rPr>
            </w:pPr>
            <w:r>
              <w:rPr>
                <w:color w:val="000000"/>
                <w:sz w:val="22"/>
                <w:lang w:eastAsia="lt-LT"/>
              </w:rPr>
              <w:t>46,909</w:t>
            </w:r>
          </w:p>
        </w:tc>
        <w:tc>
          <w:tcPr>
            <w:tcW w:w="1504" w:type="dxa"/>
            <w:tcBorders>
              <w:top w:val="single" w:sz="4" w:space="0" w:color="auto"/>
              <w:left w:val="single" w:sz="4" w:space="0" w:color="auto"/>
              <w:bottom w:val="single" w:sz="4" w:space="0" w:color="auto"/>
              <w:right w:val="single" w:sz="4" w:space="0" w:color="auto"/>
            </w:tcBorders>
            <w:hideMark/>
          </w:tcPr>
          <w:p w14:paraId="7EEEE43A" w14:textId="77777777" w:rsidR="0096388A" w:rsidRDefault="0096388A">
            <w:pPr>
              <w:jc w:val="right"/>
              <w:rPr>
                <w:color w:val="000000"/>
                <w:sz w:val="22"/>
                <w:lang w:eastAsia="lt-LT"/>
              </w:rPr>
            </w:pPr>
            <w:r>
              <w:rPr>
                <w:color w:val="000000"/>
                <w:sz w:val="22"/>
                <w:lang w:eastAsia="lt-LT"/>
              </w:rPr>
              <w:t>50,469</w:t>
            </w:r>
          </w:p>
        </w:tc>
        <w:tc>
          <w:tcPr>
            <w:tcW w:w="1384" w:type="dxa"/>
            <w:tcBorders>
              <w:top w:val="single" w:sz="4" w:space="0" w:color="auto"/>
              <w:left w:val="single" w:sz="4" w:space="0" w:color="auto"/>
              <w:bottom w:val="single" w:sz="4" w:space="0" w:color="auto"/>
              <w:right w:val="single" w:sz="4" w:space="0" w:color="auto"/>
            </w:tcBorders>
            <w:hideMark/>
          </w:tcPr>
          <w:p w14:paraId="2DB68FEA" w14:textId="77777777" w:rsidR="0096388A" w:rsidRDefault="0096388A">
            <w:pPr>
              <w:jc w:val="right"/>
              <w:rPr>
                <w:color w:val="000000"/>
                <w:sz w:val="22"/>
                <w:lang w:eastAsia="lt-LT"/>
              </w:rPr>
            </w:pPr>
            <w:r>
              <w:rPr>
                <w:color w:val="000000"/>
                <w:sz w:val="22"/>
                <w:lang w:eastAsia="lt-LT"/>
              </w:rPr>
              <w:t>3,56</w:t>
            </w:r>
          </w:p>
        </w:tc>
      </w:tr>
      <w:tr w:rsidR="0096388A" w14:paraId="2F6274F7"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72D37B2D" w14:textId="77777777" w:rsidR="0096388A" w:rsidRDefault="0096388A">
            <w:pPr>
              <w:rPr>
                <w:color w:val="000000"/>
                <w:sz w:val="22"/>
                <w:lang w:eastAsia="lt-LT"/>
              </w:rPr>
            </w:pPr>
            <w:r>
              <w:rPr>
                <w:color w:val="000000"/>
                <w:sz w:val="22"/>
                <w:lang w:eastAsia="lt-LT"/>
              </w:rPr>
              <w:t>51</w:t>
            </w:r>
          </w:p>
        </w:tc>
        <w:tc>
          <w:tcPr>
            <w:tcW w:w="1439" w:type="dxa"/>
            <w:tcBorders>
              <w:top w:val="single" w:sz="4" w:space="0" w:color="auto"/>
              <w:left w:val="single" w:sz="4" w:space="0" w:color="auto"/>
              <w:bottom w:val="single" w:sz="4" w:space="0" w:color="auto"/>
              <w:right w:val="single" w:sz="4" w:space="0" w:color="auto"/>
            </w:tcBorders>
            <w:hideMark/>
          </w:tcPr>
          <w:p w14:paraId="36296CA7" w14:textId="77777777" w:rsidR="0096388A" w:rsidRDefault="0096388A">
            <w:pPr>
              <w:jc w:val="right"/>
              <w:rPr>
                <w:color w:val="000000"/>
                <w:sz w:val="22"/>
                <w:lang w:eastAsia="lt-LT"/>
              </w:rPr>
            </w:pPr>
            <w:r>
              <w:rPr>
                <w:color w:val="000000"/>
                <w:sz w:val="22"/>
                <w:lang w:eastAsia="lt-LT"/>
              </w:rPr>
              <w:t>A11</w:t>
            </w:r>
          </w:p>
        </w:tc>
        <w:tc>
          <w:tcPr>
            <w:tcW w:w="2791" w:type="dxa"/>
            <w:tcBorders>
              <w:top w:val="single" w:sz="4" w:space="0" w:color="auto"/>
              <w:left w:val="single" w:sz="4" w:space="0" w:color="auto"/>
              <w:bottom w:val="single" w:sz="4" w:space="0" w:color="auto"/>
              <w:right w:val="single" w:sz="4" w:space="0" w:color="auto"/>
            </w:tcBorders>
            <w:hideMark/>
          </w:tcPr>
          <w:p w14:paraId="6E3A0D85" w14:textId="77777777" w:rsidR="0096388A" w:rsidRDefault="0096388A">
            <w:pPr>
              <w:rPr>
                <w:color w:val="000000"/>
                <w:sz w:val="22"/>
                <w:lang w:eastAsia="lt-LT"/>
              </w:rPr>
            </w:pPr>
            <w:r>
              <w:rPr>
                <w:color w:val="000000"/>
                <w:sz w:val="22"/>
                <w:lang w:eastAsia="lt-LT"/>
              </w:rPr>
              <w:t>Šiauliai–Palanga</w:t>
            </w:r>
          </w:p>
        </w:tc>
        <w:tc>
          <w:tcPr>
            <w:tcW w:w="1504" w:type="dxa"/>
            <w:tcBorders>
              <w:top w:val="single" w:sz="4" w:space="0" w:color="auto"/>
              <w:left w:val="single" w:sz="4" w:space="0" w:color="auto"/>
              <w:bottom w:val="single" w:sz="4" w:space="0" w:color="auto"/>
              <w:right w:val="single" w:sz="4" w:space="0" w:color="auto"/>
            </w:tcBorders>
            <w:hideMark/>
          </w:tcPr>
          <w:p w14:paraId="442592C3" w14:textId="77777777" w:rsidR="0096388A" w:rsidRDefault="0096388A">
            <w:pPr>
              <w:jc w:val="right"/>
              <w:rPr>
                <w:color w:val="000000"/>
                <w:sz w:val="22"/>
                <w:lang w:eastAsia="lt-LT"/>
              </w:rPr>
            </w:pPr>
            <w:r>
              <w:rPr>
                <w:color w:val="000000"/>
                <w:sz w:val="22"/>
                <w:lang w:eastAsia="lt-LT"/>
              </w:rPr>
              <w:t>40,364</w:t>
            </w:r>
          </w:p>
        </w:tc>
        <w:tc>
          <w:tcPr>
            <w:tcW w:w="1504" w:type="dxa"/>
            <w:tcBorders>
              <w:top w:val="single" w:sz="4" w:space="0" w:color="auto"/>
              <w:left w:val="single" w:sz="4" w:space="0" w:color="auto"/>
              <w:bottom w:val="single" w:sz="4" w:space="0" w:color="auto"/>
              <w:right w:val="single" w:sz="4" w:space="0" w:color="auto"/>
            </w:tcBorders>
            <w:hideMark/>
          </w:tcPr>
          <w:p w14:paraId="707C2EF5" w14:textId="77777777" w:rsidR="0096388A" w:rsidRDefault="0096388A">
            <w:pPr>
              <w:jc w:val="right"/>
              <w:rPr>
                <w:color w:val="000000"/>
                <w:sz w:val="22"/>
                <w:lang w:eastAsia="lt-LT"/>
              </w:rPr>
            </w:pPr>
            <w:r>
              <w:rPr>
                <w:color w:val="000000"/>
                <w:sz w:val="22"/>
                <w:lang w:eastAsia="lt-LT"/>
              </w:rPr>
              <w:t>47,483</w:t>
            </w:r>
          </w:p>
        </w:tc>
        <w:tc>
          <w:tcPr>
            <w:tcW w:w="1384" w:type="dxa"/>
            <w:tcBorders>
              <w:top w:val="single" w:sz="4" w:space="0" w:color="auto"/>
              <w:left w:val="single" w:sz="4" w:space="0" w:color="auto"/>
              <w:bottom w:val="single" w:sz="4" w:space="0" w:color="auto"/>
              <w:right w:val="single" w:sz="4" w:space="0" w:color="auto"/>
            </w:tcBorders>
            <w:hideMark/>
          </w:tcPr>
          <w:p w14:paraId="67227153" w14:textId="77777777" w:rsidR="0096388A" w:rsidRDefault="0096388A">
            <w:pPr>
              <w:jc w:val="right"/>
              <w:rPr>
                <w:color w:val="000000"/>
                <w:sz w:val="22"/>
                <w:lang w:eastAsia="lt-LT"/>
              </w:rPr>
            </w:pPr>
            <w:r>
              <w:rPr>
                <w:color w:val="000000"/>
                <w:sz w:val="22"/>
                <w:lang w:eastAsia="lt-LT"/>
              </w:rPr>
              <w:t>7,119</w:t>
            </w:r>
          </w:p>
        </w:tc>
      </w:tr>
      <w:tr w:rsidR="0096388A" w14:paraId="11F8BADB"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F2DEC36" w14:textId="77777777" w:rsidR="0096388A" w:rsidRDefault="0096388A">
            <w:pPr>
              <w:rPr>
                <w:color w:val="000000"/>
                <w:sz w:val="22"/>
                <w:lang w:eastAsia="lt-LT"/>
              </w:rPr>
            </w:pPr>
            <w:r>
              <w:rPr>
                <w:color w:val="000000"/>
                <w:sz w:val="22"/>
                <w:lang w:eastAsia="lt-LT"/>
              </w:rPr>
              <w:t>52</w:t>
            </w:r>
          </w:p>
        </w:tc>
        <w:tc>
          <w:tcPr>
            <w:tcW w:w="1439" w:type="dxa"/>
            <w:tcBorders>
              <w:top w:val="single" w:sz="4" w:space="0" w:color="auto"/>
              <w:left w:val="single" w:sz="4" w:space="0" w:color="auto"/>
              <w:bottom w:val="single" w:sz="4" w:space="0" w:color="auto"/>
              <w:right w:val="single" w:sz="4" w:space="0" w:color="auto"/>
            </w:tcBorders>
            <w:hideMark/>
          </w:tcPr>
          <w:p w14:paraId="4FCBD491" w14:textId="77777777" w:rsidR="0096388A" w:rsidRDefault="0096388A">
            <w:pPr>
              <w:jc w:val="right"/>
              <w:rPr>
                <w:color w:val="000000"/>
                <w:sz w:val="22"/>
                <w:lang w:eastAsia="lt-LT"/>
              </w:rPr>
            </w:pPr>
            <w:r>
              <w:rPr>
                <w:color w:val="000000"/>
                <w:sz w:val="22"/>
                <w:lang w:eastAsia="lt-LT"/>
              </w:rPr>
              <w:t>A11</w:t>
            </w:r>
          </w:p>
        </w:tc>
        <w:tc>
          <w:tcPr>
            <w:tcW w:w="2791" w:type="dxa"/>
            <w:tcBorders>
              <w:top w:val="single" w:sz="4" w:space="0" w:color="auto"/>
              <w:left w:val="single" w:sz="4" w:space="0" w:color="auto"/>
              <w:bottom w:val="single" w:sz="4" w:space="0" w:color="auto"/>
              <w:right w:val="single" w:sz="4" w:space="0" w:color="auto"/>
            </w:tcBorders>
            <w:hideMark/>
          </w:tcPr>
          <w:p w14:paraId="59A6AFBE" w14:textId="77777777" w:rsidR="0096388A" w:rsidRDefault="0096388A">
            <w:pPr>
              <w:rPr>
                <w:color w:val="000000"/>
                <w:sz w:val="22"/>
                <w:lang w:eastAsia="lt-LT"/>
              </w:rPr>
            </w:pPr>
            <w:r>
              <w:rPr>
                <w:color w:val="000000"/>
                <w:sz w:val="22"/>
                <w:lang w:eastAsia="lt-LT"/>
              </w:rPr>
              <w:t>Šiauliai–Palanga</w:t>
            </w:r>
          </w:p>
        </w:tc>
        <w:tc>
          <w:tcPr>
            <w:tcW w:w="1504" w:type="dxa"/>
            <w:tcBorders>
              <w:top w:val="single" w:sz="4" w:space="0" w:color="auto"/>
              <w:left w:val="single" w:sz="4" w:space="0" w:color="auto"/>
              <w:bottom w:val="single" w:sz="4" w:space="0" w:color="auto"/>
              <w:right w:val="single" w:sz="4" w:space="0" w:color="auto"/>
            </w:tcBorders>
            <w:hideMark/>
          </w:tcPr>
          <w:p w14:paraId="6AB0E988" w14:textId="77777777" w:rsidR="0096388A" w:rsidRDefault="0096388A">
            <w:pPr>
              <w:jc w:val="right"/>
              <w:rPr>
                <w:color w:val="000000"/>
                <w:sz w:val="22"/>
                <w:lang w:eastAsia="lt-LT"/>
              </w:rPr>
            </w:pPr>
            <w:r>
              <w:rPr>
                <w:color w:val="000000"/>
                <w:sz w:val="22"/>
                <w:lang w:eastAsia="lt-LT"/>
              </w:rPr>
              <w:t>49,55</w:t>
            </w:r>
          </w:p>
        </w:tc>
        <w:tc>
          <w:tcPr>
            <w:tcW w:w="1504" w:type="dxa"/>
            <w:tcBorders>
              <w:top w:val="single" w:sz="4" w:space="0" w:color="auto"/>
              <w:left w:val="single" w:sz="4" w:space="0" w:color="auto"/>
              <w:bottom w:val="single" w:sz="4" w:space="0" w:color="auto"/>
              <w:right w:val="single" w:sz="4" w:space="0" w:color="auto"/>
            </w:tcBorders>
            <w:hideMark/>
          </w:tcPr>
          <w:p w14:paraId="1FFBFA9F" w14:textId="77777777" w:rsidR="0096388A" w:rsidRDefault="0096388A">
            <w:pPr>
              <w:jc w:val="right"/>
              <w:rPr>
                <w:color w:val="000000"/>
                <w:sz w:val="22"/>
                <w:lang w:eastAsia="lt-LT"/>
              </w:rPr>
            </w:pPr>
            <w:r>
              <w:rPr>
                <w:color w:val="000000"/>
                <w:sz w:val="22"/>
                <w:lang w:eastAsia="lt-LT"/>
              </w:rPr>
              <w:t>55,37</w:t>
            </w:r>
          </w:p>
        </w:tc>
        <w:tc>
          <w:tcPr>
            <w:tcW w:w="1384" w:type="dxa"/>
            <w:tcBorders>
              <w:top w:val="single" w:sz="4" w:space="0" w:color="auto"/>
              <w:left w:val="single" w:sz="4" w:space="0" w:color="auto"/>
              <w:bottom w:val="single" w:sz="4" w:space="0" w:color="auto"/>
              <w:right w:val="single" w:sz="4" w:space="0" w:color="auto"/>
            </w:tcBorders>
            <w:hideMark/>
          </w:tcPr>
          <w:p w14:paraId="20CA750A" w14:textId="77777777" w:rsidR="0096388A" w:rsidRDefault="0096388A">
            <w:pPr>
              <w:jc w:val="right"/>
              <w:rPr>
                <w:color w:val="000000"/>
                <w:sz w:val="22"/>
                <w:lang w:eastAsia="lt-LT"/>
              </w:rPr>
            </w:pPr>
            <w:r>
              <w:rPr>
                <w:color w:val="000000"/>
                <w:sz w:val="22"/>
                <w:lang w:eastAsia="lt-LT"/>
              </w:rPr>
              <w:t>5,82</w:t>
            </w:r>
          </w:p>
        </w:tc>
      </w:tr>
      <w:tr w:rsidR="0096388A" w14:paraId="006E62C9"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0E251C35" w14:textId="77777777" w:rsidR="0096388A" w:rsidRDefault="0096388A">
            <w:pPr>
              <w:rPr>
                <w:color w:val="000000"/>
                <w:sz w:val="22"/>
                <w:lang w:eastAsia="lt-LT"/>
              </w:rPr>
            </w:pPr>
            <w:r>
              <w:rPr>
                <w:color w:val="000000"/>
                <w:sz w:val="22"/>
                <w:lang w:eastAsia="lt-LT"/>
              </w:rPr>
              <w:t>53</w:t>
            </w:r>
          </w:p>
        </w:tc>
        <w:tc>
          <w:tcPr>
            <w:tcW w:w="1439" w:type="dxa"/>
            <w:tcBorders>
              <w:top w:val="single" w:sz="4" w:space="0" w:color="auto"/>
              <w:left w:val="single" w:sz="4" w:space="0" w:color="auto"/>
              <w:bottom w:val="single" w:sz="4" w:space="0" w:color="auto"/>
              <w:right w:val="single" w:sz="4" w:space="0" w:color="auto"/>
            </w:tcBorders>
            <w:hideMark/>
          </w:tcPr>
          <w:p w14:paraId="40B7DD05" w14:textId="77777777" w:rsidR="0096388A" w:rsidRDefault="0096388A">
            <w:pPr>
              <w:jc w:val="right"/>
              <w:rPr>
                <w:color w:val="000000"/>
                <w:sz w:val="22"/>
                <w:lang w:eastAsia="lt-LT"/>
              </w:rPr>
            </w:pPr>
            <w:r>
              <w:rPr>
                <w:color w:val="000000"/>
                <w:sz w:val="22"/>
                <w:lang w:eastAsia="lt-LT"/>
              </w:rPr>
              <w:t>A12</w:t>
            </w:r>
          </w:p>
        </w:tc>
        <w:tc>
          <w:tcPr>
            <w:tcW w:w="2791" w:type="dxa"/>
            <w:tcBorders>
              <w:top w:val="single" w:sz="4" w:space="0" w:color="auto"/>
              <w:left w:val="single" w:sz="4" w:space="0" w:color="auto"/>
              <w:bottom w:val="single" w:sz="4" w:space="0" w:color="auto"/>
              <w:right w:val="single" w:sz="4" w:space="0" w:color="auto"/>
            </w:tcBorders>
            <w:hideMark/>
          </w:tcPr>
          <w:p w14:paraId="68A6D265" w14:textId="77777777" w:rsidR="0096388A" w:rsidRDefault="0096388A">
            <w:pPr>
              <w:rPr>
                <w:color w:val="000000"/>
                <w:sz w:val="22"/>
                <w:lang w:eastAsia="lt-LT"/>
              </w:rPr>
            </w:pPr>
            <w:r>
              <w:rPr>
                <w:color w:val="000000"/>
                <w:sz w:val="22"/>
                <w:lang w:eastAsia="lt-LT"/>
              </w:rPr>
              <w:t>Ryga*–Šiauliai–Tauragė–Kaliningradas*</w:t>
            </w:r>
          </w:p>
        </w:tc>
        <w:tc>
          <w:tcPr>
            <w:tcW w:w="1504" w:type="dxa"/>
            <w:tcBorders>
              <w:top w:val="single" w:sz="4" w:space="0" w:color="auto"/>
              <w:left w:val="single" w:sz="4" w:space="0" w:color="auto"/>
              <w:bottom w:val="single" w:sz="4" w:space="0" w:color="auto"/>
              <w:right w:val="single" w:sz="4" w:space="0" w:color="auto"/>
            </w:tcBorders>
            <w:hideMark/>
          </w:tcPr>
          <w:p w14:paraId="62E254C4" w14:textId="77777777" w:rsidR="0096388A" w:rsidRDefault="0096388A">
            <w:pPr>
              <w:jc w:val="right"/>
              <w:rPr>
                <w:color w:val="000000"/>
                <w:sz w:val="22"/>
                <w:lang w:eastAsia="lt-LT"/>
              </w:rPr>
            </w:pPr>
            <w:r>
              <w:rPr>
                <w:color w:val="000000"/>
                <w:sz w:val="22"/>
                <w:lang w:eastAsia="lt-LT"/>
              </w:rPr>
              <w:t>7,041</w:t>
            </w:r>
          </w:p>
        </w:tc>
        <w:tc>
          <w:tcPr>
            <w:tcW w:w="1504" w:type="dxa"/>
            <w:tcBorders>
              <w:top w:val="single" w:sz="4" w:space="0" w:color="auto"/>
              <w:left w:val="single" w:sz="4" w:space="0" w:color="auto"/>
              <w:bottom w:val="single" w:sz="4" w:space="0" w:color="auto"/>
              <w:right w:val="single" w:sz="4" w:space="0" w:color="auto"/>
            </w:tcBorders>
            <w:hideMark/>
          </w:tcPr>
          <w:p w14:paraId="1FDAC882" w14:textId="77777777" w:rsidR="0096388A" w:rsidRDefault="0096388A">
            <w:pPr>
              <w:jc w:val="right"/>
              <w:rPr>
                <w:color w:val="000000"/>
                <w:sz w:val="22"/>
                <w:lang w:eastAsia="lt-LT"/>
              </w:rPr>
            </w:pPr>
            <w:r>
              <w:rPr>
                <w:color w:val="000000"/>
                <w:sz w:val="22"/>
                <w:lang w:eastAsia="lt-LT"/>
              </w:rPr>
              <w:t>10,242</w:t>
            </w:r>
          </w:p>
        </w:tc>
        <w:tc>
          <w:tcPr>
            <w:tcW w:w="1384" w:type="dxa"/>
            <w:tcBorders>
              <w:top w:val="single" w:sz="4" w:space="0" w:color="auto"/>
              <w:left w:val="single" w:sz="4" w:space="0" w:color="auto"/>
              <w:bottom w:val="single" w:sz="4" w:space="0" w:color="auto"/>
              <w:right w:val="single" w:sz="4" w:space="0" w:color="auto"/>
            </w:tcBorders>
            <w:hideMark/>
          </w:tcPr>
          <w:p w14:paraId="274AECE2" w14:textId="77777777" w:rsidR="0096388A" w:rsidRDefault="0096388A">
            <w:pPr>
              <w:jc w:val="right"/>
              <w:rPr>
                <w:color w:val="000000"/>
                <w:sz w:val="22"/>
                <w:lang w:eastAsia="lt-LT"/>
              </w:rPr>
            </w:pPr>
            <w:r>
              <w:rPr>
                <w:color w:val="000000"/>
                <w:sz w:val="22"/>
                <w:lang w:eastAsia="lt-LT"/>
              </w:rPr>
              <w:t>3,201</w:t>
            </w:r>
          </w:p>
        </w:tc>
      </w:tr>
      <w:tr w:rsidR="0096388A" w14:paraId="2058AB07"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25D073D7" w14:textId="77777777" w:rsidR="0096388A" w:rsidRDefault="0096388A">
            <w:pPr>
              <w:rPr>
                <w:color w:val="000000"/>
                <w:sz w:val="22"/>
                <w:lang w:eastAsia="lt-LT"/>
              </w:rPr>
            </w:pPr>
            <w:r>
              <w:rPr>
                <w:color w:val="000000"/>
                <w:sz w:val="22"/>
                <w:lang w:eastAsia="lt-LT"/>
              </w:rPr>
              <w:t>54</w:t>
            </w:r>
          </w:p>
        </w:tc>
        <w:tc>
          <w:tcPr>
            <w:tcW w:w="1439" w:type="dxa"/>
            <w:tcBorders>
              <w:top w:val="single" w:sz="4" w:space="0" w:color="auto"/>
              <w:left w:val="single" w:sz="4" w:space="0" w:color="auto"/>
              <w:bottom w:val="single" w:sz="4" w:space="0" w:color="auto"/>
              <w:right w:val="single" w:sz="4" w:space="0" w:color="auto"/>
            </w:tcBorders>
            <w:hideMark/>
          </w:tcPr>
          <w:p w14:paraId="48F8C923" w14:textId="77777777" w:rsidR="0096388A" w:rsidRDefault="0096388A">
            <w:pPr>
              <w:jc w:val="right"/>
              <w:rPr>
                <w:color w:val="000000"/>
                <w:sz w:val="22"/>
                <w:lang w:eastAsia="lt-LT"/>
              </w:rPr>
            </w:pPr>
            <w:r>
              <w:rPr>
                <w:color w:val="000000"/>
                <w:sz w:val="22"/>
                <w:lang w:eastAsia="lt-LT"/>
              </w:rPr>
              <w:t>A12</w:t>
            </w:r>
          </w:p>
        </w:tc>
        <w:tc>
          <w:tcPr>
            <w:tcW w:w="2791" w:type="dxa"/>
            <w:tcBorders>
              <w:top w:val="single" w:sz="4" w:space="0" w:color="auto"/>
              <w:left w:val="single" w:sz="4" w:space="0" w:color="auto"/>
              <w:bottom w:val="single" w:sz="4" w:space="0" w:color="auto"/>
              <w:right w:val="single" w:sz="4" w:space="0" w:color="auto"/>
            </w:tcBorders>
            <w:hideMark/>
          </w:tcPr>
          <w:p w14:paraId="0B491461" w14:textId="77777777" w:rsidR="0096388A" w:rsidRDefault="0096388A">
            <w:pPr>
              <w:rPr>
                <w:color w:val="000000"/>
                <w:sz w:val="22"/>
                <w:lang w:eastAsia="lt-LT"/>
              </w:rPr>
            </w:pPr>
            <w:r>
              <w:rPr>
                <w:color w:val="000000"/>
                <w:sz w:val="22"/>
                <w:lang w:eastAsia="lt-LT"/>
              </w:rPr>
              <w:t>Ryga*–Šiauliai–Tauragė–Kaliningradas*</w:t>
            </w:r>
          </w:p>
        </w:tc>
        <w:tc>
          <w:tcPr>
            <w:tcW w:w="1504" w:type="dxa"/>
            <w:tcBorders>
              <w:top w:val="single" w:sz="4" w:space="0" w:color="auto"/>
              <w:left w:val="single" w:sz="4" w:space="0" w:color="auto"/>
              <w:bottom w:val="single" w:sz="4" w:space="0" w:color="auto"/>
              <w:right w:val="single" w:sz="4" w:space="0" w:color="auto"/>
            </w:tcBorders>
            <w:hideMark/>
          </w:tcPr>
          <w:p w14:paraId="0D9F8224" w14:textId="77777777" w:rsidR="0096388A" w:rsidRDefault="0096388A">
            <w:pPr>
              <w:jc w:val="right"/>
              <w:rPr>
                <w:color w:val="000000"/>
                <w:sz w:val="22"/>
                <w:lang w:eastAsia="lt-LT"/>
              </w:rPr>
            </w:pPr>
            <w:r>
              <w:rPr>
                <w:color w:val="000000"/>
                <w:sz w:val="22"/>
                <w:lang w:eastAsia="lt-LT"/>
              </w:rPr>
              <w:t>35,48</w:t>
            </w:r>
          </w:p>
        </w:tc>
        <w:tc>
          <w:tcPr>
            <w:tcW w:w="1504" w:type="dxa"/>
            <w:tcBorders>
              <w:top w:val="single" w:sz="4" w:space="0" w:color="auto"/>
              <w:left w:val="single" w:sz="4" w:space="0" w:color="auto"/>
              <w:bottom w:val="single" w:sz="4" w:space="0" w:color="auto"/>
              <w:right w:val="single" w:sz="4" w:space="0" w:color="auto"/>
            </w:tcBorders>
            <w:hideMark/>
          </w:tcPr>
          <w:p w14:paraId="3B505BB2" w14:textId="77777777" w:rsidR="0096388A" w:rsidRDefault="0096388A">
            <w:pPr>
              <w:jc w:val="right"/>
              <w:rPr>
                <w:color w:val="000000"/>
                <w:sz w:val="22"/>
                <w:lang w:eastAsia="lt-LT"/>
              </w:rPr>
            </w:pPr>
            <w:r>
              <w:rPr>
                <w:color w:val="000000"/>
                <w:sz w:val="22"/>
                <w:lang w:eastAsia="lt-LT"/>
              </w:rPr>
              <w:t>46,6</w:t>
            </w:r>
          </w:p>
        </w:tc>
        <w:tc>
          <w:tcPr>
            <w:tcW w:w="1384" w:type="dxa"/>
            <w:tcBorders>
              <w:top w:val="single" w:sz="4" w:space="0" w:color="auto"/>
              <w:left w:val="single" w:sz="4" w:space="0" w:color="auto"/>
              <w:bottom w:val="single" w:sz="4" w:space="0" w:color="auto"/>
              <w:right w:val="single" w:sz="4" w:space="0" w:color="auto"/>
            </w:tcBorders>
            <w:hideMark/>
          </w:tcPr>
          <w:p w14:paraId="14DA937C" w14:textId="77777777" w:rsidR="0096388A" w:rsidRDefault="0096388A">
            <w:pPr>
              <w:jc w:val="right"/>
              <w:rPr>
                <w:color w:val="000000"/>
                <w:sz w:val="22"/>
                <w:lang w:eastAsia="lt-LT"/>
              </w:rPr>
            </w:pPr>
            <w:r>
              <w:rPr>
                <w:color w:val="000000"/>
                <w:sz w:val="22"/>
                <w:lang w:eastAsia="lt-LT"/>
              </w:rPr>
              <w:t>11,12</w:t>
            </w:r>
          </w:p>
        </w:tc>
      </w:tr>
      <w:tr w:rsidR="0096388A" w14:paraId="6EFDAFC5"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04A6011D" w14:textId="77777777" w:rsidR="0096388A" w:rsidRDefault="0096388A">
            <w:pPr>
              <w:rPr>
                <w:color w:val="000000"/>
                <w:sz w:val="22"/>
                <w:lang w:eastAsia="lt-LT"/>
              </w:rPr>
            </w:pPr>
            <w:r>
              <w:rPr>
                <w:color w:val="000000"/>
                <w:sz w:val="22"/>
                <w:lang w:eastAsia="lt-LT"/>
              </w:rPr>
              <w:t>55</w:t>
            </w:r>
          </w:p>
        </w:tc>
        <w:tc>
          <w:tcPr>
            <w:tcW w:w="1439" w:type="dxa"/>
            <w:tcBorders>
              <w:top w:val="single" w:sz="4" w:space="0" w:color="auto"/>
              <w:left w:val="single" w:sz="4" w:space="0" w:color="auto"/>
              <w:bottom w:val="single" w:sz="4" w:space="0" w:color="auto"/>
              <w:right w:val="single" w:sz="4" w:space="0" w:color="auto"/>
            </w:tcBorders>
            <w:hideMark/>
          </w:tcPr>
          <w:p w14:paraId="6F8579A4" w14:textId="77777777" w:rsidR="0096388A" w:rsidRDefault="0096388A">
            <w:pPr>
              <w:jc w:val="right"/>
              <w:rPr>
                <w:color w:val="000000"/>
                <w:sz w:val="22"/>
                <w:lang w:eastAsia="lt-LT"/>
              </w:rPr>
            </w:pPr>
            <w:r>
              <w:rPr>
                <w:color w:val="000000"/>
                <w:sz w:val="22"/>
                <w:lang w:eastAsia="lt-LT"/>
              </w:rPr>
              <w:t>A12</w:t>
            </w:r>
          </w:p>
        </w:tc>
        <w:tc>
          <w:tcPr>
            <w:tcW w:w="2791" w:type="dxa"/>
            <w:tcBorders>
              <w:top w:val="single" w:sz="4" w:space="0" w:color="auto"/>
              <w:left w:val="single" w:sz="4" w:space="0" w:color="auto"/>
              <w:bottom w:val="single" w:sz="4" w:space="0" w:color="auto"/>
              <w:right w:val="single" w:sz="4" w:space="0" w:color="auto"/>
            </w:tcBorders>
            <w:hideMark/>
          </w:tcPr>
          <w:p w14:paraId="6E988D0C" w14:textId="77777777" w:rsidR="0096388A" w:rsidRDefault="0096388A">
            <w:pPr>
              <w:rPr>
                <w:color w:val="000000"/>
                <w:sz w:val="22"/>
                <w:lang w:eastAsia="lt-LT"/>
              </w:rPr>
            </w:pPr>
            <w:r>
              <w:rPr>
                <w:color w:val="000000"/>
                <w:sz w:val="22"/>
                <w:lang w:eastAsia="lt-LT"/>
              </w:rPr>
              <w:t>Ryga*–Šiauliai–Tauragė–Kaliningradas*</w:t>
            </w:r>
          </w:p>
        </w:tc>
        <w:tc>
          <w:tcPr>
            <w:tcW w:w="1504" w:type="dxa"/>
            <w:tcBorders>
              <w:top w:val="single" w:sz="4" w:space="0" w:color="auto"/>
              <w:left w:val="single" w:sz="4" w:space="0" w:color="auto"/>
              <w:bottom w:val="single" w:sz="4" w:space="0" w:color="auto"/>
              <w:right w:val="single" w:sz="4" w:space="0" w:color="auto"/>
            </w:tcBorders>
            <w:hideMark/>
          </w:tcPr>
          <w:p w14:paraId="6D680AF4" w14:textId="77777777" w:rsidR="0096388A" w:rsidRDefault="0096388A">
            <w:pPr>
              <w:jc w:val="right"/>
              <w:rPr>
                <w:color w:val="000000"/>
                <w:sz w:val="22"/>
                <w:lang w:eastAsia="lt-LT"/>
              </w:rPr>
            </w:pPr>
            <w:r>
              <w:rPr>
                <w:color w:val="000000"/>
                <w:sz w:val="22"/>
                <w:lang w:eastAsia="lt-LT"/>
              </w:rPr>
              <w:t>113,13</w:t>
            </w:r>
          </w:p>
        </w:tc>
        <w:tc>
          <w:tcPr>
            <w:tcW w:w="1504" w:type="dxa"/>
            <w:tcBorders>
              <w:top w:val="single" w:sz="4" w:space="0" w:color="auto"/>
              <w:left w:val="single" w:sz="4" w:space="0" w:color="auto"/>
              <w:bottom w:val="single" w:sz="4" w:space="0" w:color="auto"/>
              <w:right w:val="single" w:sz="4" w:space="0" w:color="auto"/>
            </w:tcBorders>
            <w:hideMark/>
          </w:tcPr>
          <w:p w14:paraId="4B792DBF" w14:textId="77777777" w:rsidR="0096388A" w:rsidRDefault="0096388A">
            <w:pPr>
              <w:jc w:val="right"/>
              <w:rPr>
                <w:color w:val="000000"/>
                <w:sz w:val="22"/>
                <w:lang w:eastAsia="lt-LT"/>
              </w:rPr>
            </w:pPr>
            <w:r>
              <w:rPr>
                <w:color w:val="000000"/>
                <w:sz w:val="22"/>
                <w:lang w:eastAsia="lt-LT"/>
              </w:rPr>
              <w:t>118,3</w:t>
            </w:r>
          </w:p>
        </w:tc>
        <w:tc>
          <w:tcPr>
            <w:tcW w:w="1384" w:type="dxa"/>
            <w:tcBorders>
              <w:top w:val="single" w:sz="4" w:space="0" w:color="auto"/>
              <w:left w:val="single" w:sz="4" w:space="0" w:color="auto"/>
              <w:bottom w:val="single" w:sz="4" w:space="0" w:color="auto"/>
              <w:right w:val="single" w:sz="4" w:space="0" w:color="auto"/>
            </w:tcBorders>
            <w:hideMark/>
          </w:tcPr>
          <w:p w14:paraId="02DCE304" w14:textId="77777777" w:rsidR="0096388A" w:rsidRDefault="0096388A">
            <w:pPr>
              <w:jc w:val="right"/>
              <w:rPr>
                <w:color w:val="000000"/>
                <w:sz w:val="22"/>
                <w:lang w:eastAsia="lt-LT"/>
              </w:rPr>
            </w:pPr>
            <w:r>
              <w:rPr>
                <w:color w:val="000000"/>
                <w:sz w:val="22"/>
                <w:lang w:eastAsia="lt-LT"/>
              </w:rPr>
              <w:t>5,17</w:t>
            </w:r>
          </w:p>
        </w:tc>
      </w:tr>
      <w:tr w:rsidR="0096388A" w14:paraId="3AA7A3C8"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154D15ED" w14:textId="77777777" w:rsidR="0096388A" w:rsidRDefault="0096388A">
            <w:pPr>
              <w:rPr>
                <w:color w:val="000000"/>
                <w:sz w:val="22"/>
                <w:lang w:eastAsia="lt-LT"/>
              </w:rPr>
            </w:pPr>
            <w:r>
              <w:rPr>
                <w:color w:val="000000"/>
                <w:sz w:val="22"/>
                <w:lang w:eastAsia="lt-LT"/>
              </w:rPr>
              <w:t>56</w:t>
            </w:r>
          </w:p>
        </w:tc>
        <w:tc>
          <w:tcPr>
            <w:tcW w:w="1439" w:type="dxa"/>
            <w:tcBorders>
              <w:top w:val="single" w:sz="4" w:space="0" w:color="auto"/>
              <w:left w:val="single" w:sz="4" w:space="0" w:color="auto"/>
              <w:bottom w:val="single" w:sz="4" w:space="0" w:color="auto"/>
              <w:right w:val="single" w:sz="4" w:space="0" w:color="auto"/>
            </w:tcBorders>
            <w:hideMark/>
          </w:tcPr>
          <w:p w14:paraId="494EEB28" w14:textId="77777777" w:rsidR="0096388A" w:rsidRDefault="0096388A">
            <w:pPr>
              <w:jc w:val="right"/>
              <w:rPr>
                <w:color w:val="000000"/>
                <w:sz w:val="22"/>
                <w:lang w:eastAsia="lt-LT"/>
              </w:rPr>
            </w:pPr>
            <w:r>
              <w:rPr>
                <w:color w:val="000000"/>
                <w:sz w:val="22"/>
                <w:lang w:eastAsia="lt-LT"/>
              </w:rPr>
              <w:t>A12</w:t>
            </w:r>
          </w:p>
        </w:tc>
        <w:tc>
          <w:tcPr>
            <w:tcW w:w="2791" w:type="dxa"/>
            <w:tcBorders>
              <w:top w:val="single" w:sz="4" w:space="0" w:color="auto"/>
              <w:left w:val="single" w:sz="4" w:space="0" w:color="auto"/>
              <w:bottom w:val="single" w:sz="4" w:space="0" w:color="auto"/>
              <w:right w:val="single" w:sz="4" w:space="0" w:color="auto"/>
            </w:tcBorders>
            <w:hideMark/>
          </w:tcPr>
          <w:p w14:paraId="73A03100" w14:textId="77777777" w:rsidR="0096388A" w:rsidRDefault="0096388A">
            <w:pPr>
              <w:rPr>
                <w:color w:val="000000"/>
                <w:sz w:val="22"/>
                <w:lang w:eastAsia="lt-LT"/>
              </w:rPr>
            </w:pPr>
            <w:r>
              <w:rPr>
                <w:color w:val="000000"/>
                <w:sz w:val="22"/>
                <w:lang w:eastAsia="lt-LT"/>
              </w:rPr>
              <w:t>Ryga*–Šiauliai–Tauragė–Kaliningradas*</w:t>
            </w:r>
          </w:p>
        </w:tc>
        <w:tc>
          <w:tcPr>
            <w:tcW w:w="1504" w:type="dxa"/>
            <w:tcBorders>
              <w:top w:val="single" w:sz="4" w:space="0" w:color="auto"/>
              <w:left w:val="single" w:sz="4" w:space="0" w:color="auto"/>
              <w:bottom w:val="single" w:sz="4" w:space="0" w:color="auto"/>
              <w:right w:val="single" w:sz="4" w:space="0" w:color="auto"/>
            </w:tcBorders>
            <w:hideMark/>
          </w:tcPr>
          <w:p w14:paraId="6384B42D" w14:textId="77777777" w:rsidR="0096388A" w:rsidRDefault="0096388A">
            <w:pPr>
              <w:jc w:val="right"/>
              <w:rPr>
                <w:color w:val="000000"/>
                <w:sz w:val="22"/>
                <w:lang w:eastAsia="lt-LT"/>
              </w:rPr>
            </w:pPr>
            <w:r>
              <w:rPr>
                <w:color w:val="000000"/>
                <w:sz w:val="22"/>
                <w:lang w:eastAsia="lt-LT"/>
              </w:rPr>
              <w:t>168,94</w:t>
            </w:r>
          </w:p>
        </w:tc>
        <w:tc>
          <w:tcPr>
            <w:tcW w:w="1504" w:type="dxa"/>
            <w:tcBorders>
              <w:top w:val="single" w:sz="4" w:space="0" w:color="auto"/>
              <w:left w:val="single" w:sz="4" w:space="0" w:color="auto"/>
              <w:bottom w:val="single" w:sz="4" w:space="0" w:color="auto"/>
              <w:right w:val="single" w:sz="4" w:space="0" w:color="auto"/>
            </w:tcBorders>
            <w:hideMark/>
          </w:tcPr>
          <w:p w14:paraId="750100D4" w14:textId="77777777" w:rsidR="0096388A" w:rsidRDefault="0096388A">
            <w:pPr>
              <w:jc w:val="right"/>
              <w:rPr>
                <w:color w:val="000000"/>
                <w:sz w:val="22"/>
                <w:lang w:eastAsia="lt-LT"/>
              </w:rPr>
            </w:pPr>
            <w:r>
              <w:rPr>
                <w:color w:val="000000"/>
                <w:sz w:val="22"/>
                <w:lang w:eastAsia="lt-LT"/>
              </w:rPr>
              <w:t>173,58</w:t>
            </w:r>
          </w:p>
        </w:tc>
        <w:tc>
          <w:tcPr>
            <w:tcW w:w="1384" w:type="dxa"/>
            <w:tcBorders>
              <w:top w:val="single" w:sz="4" w:space="0" w:color="auto"/>
              <w:left w:val="single" w:sz="4" w:space="0" w:color="auto"/>
              <w:bottom w:val="single" w:sz="4" w:space="0" w:color="auto"/>
              <w:right w:val="single" w:sz="4" w:space="0" w:color="auto"/>
            </w:tcBorders>
            <w:hideMark/>
          </w:tcPr>
          <w:p w14:paraId="4289C717" w14:textId="77777777" w:rsidR="0096388A" w:rsidRDefault="0096388A">
            <w:pPr>
              <w:jc w:val="right"/>
              <w:rPr>
                <w:color w:val="000000"/>
                <w:sz w:val="22"/>
                <w:lang w:eastAsia="lt-LT"/>
              </w:rPr>
            </w:pPr>
            <w:r>
              <w:rPr>
                <w:color w:val="000000"/>
                <w:sz w:val="22"/>
                <w:lang w:eastAsia="lt-LT"/>
              </w:rPr>
              <w:t>4,64</w:t>
            </w:r>
          </w:p>
        </w:tc>
      </w:tr>
      <w:tr w:rsidR="0096388A" w14:paraId="3EA73D55"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4C43151C" w14:textId="77777777" w:rsidR="0096388A" w:rsidRDefault="0096388A">
            <w:pPr>
              <w:rPr>
                <w:color w:val="000000"/>
                <w:sz w:val="22"/>
                <w:lang w:eastAsia="lt-LT"/>
              </w:rPr>
            </w:pPr>
            <w:r>
              <w:rPr>
                <w:color w:val="000000"/>
                <w:sz w:val="22"/>
                <w:lang w:eastAsia="lt-LT"/>
              </w:rPr>
              <w:t>57</w:t>
            </w:r>
          </w:p>
        </w:tc>
        <w:tc>
          <w:tcPr>
            <w:tcW w:w="1439" w:type="dxa"/>
            <w:tcBorders>
              <w:top w:val="single" w:sz="4" w:space="0" w:color="auto"/>
              <w:left w:val="single" w:sz="4" w:space="0" w:color="auto"/>
              <w:bottom w:val="single" w:sz="4" w:space="0" w:color="auto"/>
              <w:right w:val="single" w:sz="4" w:space="0" w:color="auto"/>
            </w:tcBorders>
            <w:hideMark/>
          </w:tcPr>
          <w:p w14:paraId="448DAAC3" w14:textId="77777777" w:rsidR="0096388A" w:rsidRDefault="0096388A">
            <w:pPr>
              <w:jc w:val="right"/>
              <w:rPr>
                <w:color w:val="000000"/>
                <w:sz w:val="22"/>
                <w:lang w:eastAsia="lt-LT"/>
              </w:rPr>
            </w:pPr>
            <w:r>
              <w:rPr>
                <w:color w:val="000000"/>
                <w:sz w:val="22"/>
                <w:lang w:eastAsia="lt-LT"/>
              </w:rPr>
              <w:t>A13</w:t>
            </w:r>
          </w:p>
        </w:tc>
        <w:tc>
          <w:tcPr>
            <w:tcW w:w="2791" w:type="dxa"/>
            <w:tcBorders>
              <w:top w:val="single" w:sz="4" w:space="0" w:color="auto"/>
              <w:left w:val="single" w:sz="4" w:space="0" w:color="auto"/>
              <w:bottom w:val="single" w:sz="4" w:space="0" w:color="auto"/>
              <w:right w:val="single" w:sz="4" w:space="0" w:color="auto"/>
            </w:tcBorders>
            <w:hideMark/>
          </w:tcPr>
          <w:p w14:paraId="09DCE1A5" w14:textId="77777777" w:rsidR="0096388A" w:rsidRDefault="0096388A">
            <w:pPr>
              <w:rPr>
                <w:color w:val="000000"/>
                <w:sz w:val="22"/>
                <w:lang w:eastAsia="lt-LT"/>
              </w:rPr>
            </w:pPr>
            <w:r>
              <w:rPr>
                <w:color w:val="000000"/>
                <w:sz w:val="22"/>
                <w:lang w:eastAsia="lt-LT"/>
              </w:rPr>
              <w:t>Klaipėda–Liepoja*</w:t>
            </w:r>
          </w:p>
        </w:tc>
        <w:tc>
          <w:tcPr>
            <w:tcW w:w="1504" w:type="dxa"/>
            <w:tcBorders>
              <w:top w:val="single" w:sz="4" w:space="0" w:color="auto"/>
              <w:left w:val="single" w:sz="4" w:space="0" w:color="auto"/>
              <w:bottom w:val="single" w:sz="4" w:space="0" w:color="auto"/>
              <w:right w:val="single" w:sz="4" w:space="0" w:color="auto"/>
            </w:tcBorders>
            <w:hideMark/>
          </w:tcPr>
          <w:p w14:paraId="79C93282" w14:textId="77777777" w:rsidR="0096388A" w:rsidRDefault="0096388A">
            <w:pPr>
              <w:jc w:val="right"/>
              <w:rPr>
                <w:color w:val="000000"/>
                <w:sz w:val="22"/>
                <w:lang w:eastAsia="lt-LT"/>
              </w:rPr>
            </w:pPr>
            <w:r>
              <w:rPr>
                <w:color w:val="000000"/>
                <w:sz w:val="22"/>
                <w:lang w:eastAsia="lt-LT"/>
              </w:rPr>
              <w:t>19,8</w:t>
            </w:r>
          </w:p>
        </w:tc>
        <w:tc>
          <w:tcPr>
            <w:tcW w:w="1504" w:type="dxa"/>
            <w:tcBorders>
              <w:top w:val="single" w:sz="4" w:space="0" w:color="auto"/>
              <w:left w:val="single" w:sz="4" w:space="0" w:color="auto"/>
              <w:bottom w:val="single" w:sz="4" w:space="0" w:color="auto"/>
              <w:right w:val="single" w:sz="4" w:space="0" w:color="auto"/>
            </w:tcBorders>
            <w:hideMark/>
          </w:tcPr>
          <w:p w14:paraId="36A38E94" w14:textId="77777777" w:rsidR="0096388A" w:rsidRDefault="0096388A">
            <w:pPr>
              <w:jc w:val="right"/>
              <w:rPr>
                <w:color w:val="000000"/>
                <w:sz w:val="22"/>
                <w:lang w:eastAsia="lt-LT"/>
              </w:rPr>
            </w:pPr>
            <w:r>
              <w:rPr>
                <w:color w:val="000000"/>
                <w:sz w:val="22"/>
                <w:lang w:eastAsia="lt-LT"/>
              </w:rPr>
              <w:t>23,81</w:t>
            </w:r>
          </w:p>
        </w:tc>
        <w:tc>
          <w:tcPr>
            <w:tcW w:w="1384" w:type="dxa"/>
            <w:tcBorders>
              <w:top w:val="single" w:sz="4" w:space="0" w:color="auto"/>
              <w:left w:val="single" w:sz="4" w:space="0" w:color="auto"/>
              <w:bottom w:val="single" w:sz="4" w:space="0" w:color="auto"/>
              <w:right w:val="single" w:sz="4" w:space="0" w:color="auto"/>
            </w:tcBorders>
            <w:hideMark/>
          </w:tcPr>
          <w:p w14:paraId="3BA1863A" w14:textId="77777777" w:rsidR="0096388A" w:rsidRDefault="0096388A">
            <w:pPr>
              <w:jc w:val="right"/>
              <w:rPr>
                <w:color w:val="000000"/>
                <w:sz w:val="22"/>
                <w:lang w:eastAsia="lt-LT"/>
              </w:rPr>
            </w:pPr>
            <w:r>
              <w:rPr>
                <w:color w:val="000000"/>
                <w:sz w:val="22"/>
                <w:lang w:eastAsia="lt-LT"/>
              </w:rPr>
              <w:t>4,01</w:t>
            </w:r>
          </w:p>
        </w:tc>
      </w:tr>
      <w:tr w:rsidR="0096388A" w14:paraId="2A5779DB"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30E8ACB0" w14:textId="77777777" w:rsidR="0096388A" w:rsidRDefault="0096388A">
            <w:pPr>
              <w:rPr>
                <w:color w:val="000000"/>
                <w:sz w:val="22"/>
                <w:lang w:eastAsia="lt-LT"/>
              </w:rPr>
            </w:pPr>
            <w:r>
              <w:rPr>
                <w:color w:val="000000"/>
                <w:sz w:val="22"/>
                <w:lang w:eastAsia="lt-LT"/>
              </w:rPr>
              <w:t>58</w:t>
            </w:r>
          </w:p>
        </w:tc>
        <w:tc>
          <w:tcPr>
            <w:tcW w:w="1439" w:type="dxa"/>
            <w:tcBorders>
              <w:top w:val="single" w:sz="4" w:space="0" w:color="auto"/>
              <w:left w:val="single" w:sz="4" w:space="0" w:color="auto"/>
              <w:bottom w:val="single" w:sz="4" w:space="0" w:color="auto"/>
              <w:right w:val="single" w:sz="4" w:space="0" w:color="auto"/>
            </w:tcBorders>
            <w:hideMark/>
          </w:tcPr>
          <w:p w14:paraId="6935A85D" w14:textId="77777777" w:rsidR="0096388A" w:rsidRDefault="0096388A">
            <w:pPr>
              <w:jc w:val="right"/>
              <w:rPr>
                <w:color w:val="000000"/>
                <w:sz w:val="22"/>
                <w:lang w:eastAsia="lt-LT"/>
              </w:rPr>
            </w:pPr>
            <w:r>
              <w:rPr>
                <w:color w:val="000000"/>
                <w:sz w:val="22"/>
                <w:lang w:eastAsia="lt-LT"/>
              </w:rPr>
              <w:t>A13</w:t>
            </w:r>
          </w:p>
        </w:tc>
        <w:tc>
          <w:tcPr>
            <w:tcW w:w="2791" w:type="dxa"/>
            <w:tcBorders>
              <w:top w:val="single" w:sz="4" w:space="0" w:color="auto"/>
              <w:left w:val="single" w:sz="4" w:space="0" w:color="auto"/>
              <w:bottom w:val="single" w:sz="4" w:space="0" w:color="auto"/>
              <w:right w:val="single" w:sz="4" w:space="0" w:color="auto"/>
            </w:tcBorders>
            <w:hideMark/>
          </w:tcPr>
          <w:p w14:paraId="4A88DC1D" w14:textId="77777777" w:rsidR="0096388A" w:rsidRDefault="0096388A">
            <w:pPr>
              <w:rPr>
                <w:color w:val="000000"/>
                <w:sz w:val="22"/>
                <w:lang w:eastAsia="lt-LT"/>
              </w:rPr>
            </w:pPr>
            <w:r>
              <w:rPr>
                <w:color w:val="000000"/>
                <w:sz w:val="22"/>
                <w:lang w:eastAsia="lt-LT"/>
              </w:rPr>
              <w:t>Klaipėda–Liepoja*</w:t>
            </w:r>
          </w:p>
        </w:tc>
        <w:tc>
          <w:tcPr>
            <w:tcW w:w="1504" w:type="dxa"/>
            <w:tcBorders>
              <w:top w:val="single" w:sz="4" w:space="0" w:color="auto"/>
              <w:left w:val="single" w:sz="4" w:space="0" w:color="auto"/>
              <w:bottom w:val="single" w:sz="4" w:space="0" w:color="auto"/>
              <w:right w:val="single" w:sz="4" w:space="0" w:color="auto"/>
            </w:tcBorders>
            <w:hideMark/>
          </w:tcPr>
          <w:p w14:paraId="7F7126B0" w14:textId="77777777" w:rsidR="0096388A" w:rsidRDefault="0096388A">
            <w:pPr>
              <w:jc w:val="right"/>
              <w:rPr>
                <w:color w:val="000000"/>
                <w:sz w:val="22"/>
                <w:lang w:eastAsia="lt-LT"/>
              </w:rPr>
            </w:pPr>
            <w:r>
              <w:rPr>
                <w:color w:val="000000"/>
                <w:sz w:val="22"/>
                <w:lang w:eastAsia="lt-LT"/>
              </w:rPr>
              <w:t>33,308</w:t>
            </w:r>
          </w:p>
        </w:tc>
        <w:tc>
          <w:tcPr>
            <w:tcW w:w="1504" w:type="dxa"/>
            <w:tcBorders>
              <w:top w:val="single" w:sz="4" w:space="0" w:color="auto"/>
              <w:left w:val="single" w:sz="4" w:space="0" w:color="auto"/>
              <w:bottom w:val="single" w:sz="4" w:space="0" w:color="auto"/>
              <w:right w:val="single" w:sz="4" w:space="0" w:color="auto"/>
            </w:tcBorders>
            <w:hideMark/>
          </w:tcPr>
          <w:p w14:paraId="32E62C31" w14:textId="77777777" w:rsidR="0096388A" w:rsidRDefault="0096388A">
            <w:pPr>
              <w:jc w:val="right"/>
              <w:rPr>
                <w:color w:val="000000"/>
                <w:sz w:val="22"/>
                <w:lang w:eastAsia="lt-LT"/>
              </w:rPr>
            </w:pPr>
            <w:r>
              <w:rPr>
                <w:color w:val="000000"/>
                <w:sz w:val="22"/>
                <w:lang w:eastAsia="lt-LT"/>
              </w:rPr>
              <w:t>36,184</w:t>
            </w:r>
          </w:p>
        </w:tc>
        <w:tc>
          <w:tcPr>
            <w:tcW w:w="1384" w:type="dxa"/>
            <w:tcBorders>
              <w:top w:val="single" w:sz="4" w:space="0" w:color="auto"/>
              <w:left w:val="single" w:sz="4" w:space="0" w:color="auto"/>
              <w:bottom w:val="single" w:sz="4" w:space="0" w:color="auto"/>
              <w:right w:val="single" w:sz="4" w:space="0" w:color="auto"/>
            </w:tcBorders>
            <w:hideMark/>
          </w:tcPr>
          <w:p w14:paraId="433A3030" w14:textId="77777777" w:rsidR="0096388A" w:rsidRDefault="0096388A">
            <w:pPr>
              <w:jc w:val="right"/>
              <w:rPr>
                <w:color w:val="000000"/>
                <w:sz w:val="22"/>
                <w:lang w:eastAsia="lt-LT"/>
              </w:rPr>
            </w:pPr>
            <w:r>
              <w:rPr>
                <w:color w:val="000000"/>
                <w:sz w:val="22"/>
                <w:lang w:eastAsia="lt-LT"/>
              </w:rPr>
              <w:t>2,876</w:t>
            </w:r>
          </w:p>
        </w:tc>
      </w:tr>
      <w:tr w:rsidR="0096388A" w14:paraId="4FC00C6E"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78EA86EB" w14:textId="77777777" w:rsidR="0096388A" w:rsidRDefault="0096388A">
            <w:pPr>
              <w:rPr>
                <w:color w:val="000000"/>
                <w:sz w:val="22"/>
                <w:lang w:eastAsia="lt-LT"/>
              </w:rPr>
            </w:pPr>
            <w:r>
              <w:rPr>
                <w:color w:val="000000"/>
                <w:sz w:val="22"/>
                <w:lang w:eastAsia="lt-LT"/>
              </w:rPr>
              <w:t>59</w:t>
            </w:r>
          </w:p>
        </w:tc>
        <w:tc>
          <w:tcPr>
            <w:tcW w:w="1439" w:type="dxa"/>
            <w:tcBorders>
              <w:top w:val="single" w:sz="4" w:space="0" w:color="auto"/>
              <w:left w:val="single" w:sz="4" w:space="0" w:color="auto"/>
              <w:bottom w:val="single" w:sz="4" w:space="0" w:color="auto"/>
              <w:right w:val="single" w:sz="4" w:space="0" w:color="auto"/>
            </w:tcBorders>
            <w:hideMark/>
          </w:tcPr>
          <w:p w14:paraId="5846E6B2" w14:textId="77777777" w:rsidR="0096388A" w:rsidRDefault="0096388A">
            <w:pPr>
              <w:jc w:val="right"/>
              <w:rPr>
                <w:color w:val="000000"/>
                <w:sz w:val="22"/>
                <w:lang w:eastAsia="lt-LT"/>
              </w:rPr>
            </w:pPr>
            <w:r>
              <w:rPr>
                <w:color w:val="000000"/>
                <w:sz w:val="22"/>
                <w:lang w:eastAsia="lt-LT"/>
              </w:rPr>
              <w:t>A14</w:t>
            </w:r>
          </w:p>
        </w:tc>
        <w:tc>
          <w:tcPr>
            <w:tcW w:w="2791" w:type="dxa"/>
            <w:tcBorders>
              <w:top w:val="single" w:sz="4" w:space="0" w:color="auto"/>
              <w:left w:val="single" w:sz="4" w:space="0" w:color="auto"/>
              <w:bottom w:val="single" w:sz="4" w:space="0" w:color="auto"/>
              <w:right w:val="single" w:sz="4" w:space="0" w:color="auto"/>
            </w:tcBorders>
            <w:hideMark/>
          </w:tcPr>
          <w:p w14:paraId="330D2849" w14:textId="77777777" w:rsidR="0096388A" w:rsidRDefault="0096388A">
            <w:pPr>
              <w:rPr>
                <w:color w:val="000000"/>
                <w:sz w:val="22"/>
                <w:lang w:eastAsia="lt-LT"/>
              </w:rPr>
            </w:pPr>
            <w:r>
              <w:rPr>
                <w:color w:val="000000"/>
                <w:sz w:val="22"/>
                <w:lang w:eastAsia="lt-LT"/>
              </w:rPr>
              <w:t>Vilnius–Utena</w:t>
            </w:r>
          </w:p>
        </w:tc>
        <w:tc>
          <w:tcPr>
            <w:tcW w:w="1504" w:type="dxa"/>
            <w:tcBorders>
              <w:top w:val="single" w:sz="4" w:space="0" w:color="auto"/>
              <w:left w:val="single" w:sz="4" w:space="0" w:color="auto"/>
              <w:bottom w:val="single" w:sz="4" w:space="0" w:color="auto"/>
              <w:right w:val="single" w:sz="4" w:space="0" w:color="auto"/>
            </w:tcBorders>
            <w:hideMark/>
          </w:tcPr>
          <w:p w14:paraId="1ACF4865" w14:textId="77777777" w:rsidR="0096388A" w:rsidRDefault="0096388A">
            <w:pPr>
              <w:jc w:val="right"/>
              <w:rPr>
                <w:color w:val="000000"/>
                <w:sz w:val="22"/>
                <w:lang w:eastAsia="lt-LT"/>
              </w:rPr>
            </w:pPr>
            <w:r>
              <w:rPr>
                <w:color w:val="000000"/>
                <w:sz w:val="22"/>
                <w:lang w:eastAsia="lt-LT"/>
              </w:rPr>
              <w:t>37,03</w:t>
            </w:r>
          </w:p>
        </w:tc>
        <w:tc>
          <w:tcPr>
            <w:tcW w:w="1504" w:type="dxa"/>
            <w:tcBorders>
              <w:top w:val="single" w:sz="4" w:space="0" w:color="auto"/>
              <w:left w:val="single" w:sz="4" w:space="0" w:color="auto"/>
              <w:bottom w:val="single" w:sz="4" w:space="0" w:color="auto"/>
              <w:right w:val="single" w:sz="4" w:space="0" w:color="auto"/>
            </w:tcBorders>
            <w:hideMark/>
          </w:tcPr>
          <w:p w14:paraId="1D19164C" w14:textId="77777777" w:rsidR="0096388A" w:rsidRDefault="0096388A">
            <w:pPr>
              <w:jc w:val="right"/>
              <w:rPr>
                <w:color w:val="000000"/>
                <w:sz w:val="22"/>
                <w:lang w:eastAsia="lt-LT"/>
              </w:rPr>
            </w:pPr>
            <w:r>
              <w:rPr>
                <w:color w:val="000000"/>
                <w:sz w:val="22"/>
                <w:lang w:eastAsia="lt-LT"/>
              </w:rPr>
              <w:t>43,54</w:t>
            </w:r>
          </w:p>
        </w:tc>
        <w:tc>
          <w:tcPr>
            <w:tcW w:w="1384" w:type="dxa"/>
            <w:tcBorders>
              <w:top w:val="single" w:sz="4" w:space="0" w:color="auto"/>
              <w:left w:val="single" w:sz="4" w:space="0" w:color="auto"/>
              <w:bottom w:val="single" w:sz="4" w:space="0" w:color="auto"/>
              <w:right w:val="single" w:sz="4" w:space="0" w:color="auto"/>
            </w:tcBorders>
            <w:hideMark/>
          </w:tcPr>
          <w:p w14:paraId="66791FA6" w14:textId="77777777" w:rsidR="0096388A" w:rsidRDefault="0096388A">
            <w:pPr>
              <w:jc w:val="right"/>
              <w:rPr>
                <w:color w:val="000000"/>
                <w:sz w:val="22"/>
                <w:lang w:eastAsia="lt-LT"/>
              </w:rPr>
            </w:pPr>
            <w:r>
              <w:rPr>
                <w:color w:val="000000"/>
                <w:sz w:val="22"/>
                <w:lang w:eastAsia="lt-LT"/>
              </w:rPr>
              <w:t>6,51</w:t>
            </w:r>
          </w:p>
        </w:tc>
      </w:tr>
      <w:tr w:rsidR="0096388A" w14:paraId="73D1E87E"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15A9ABBC" w14:textId="77777777" w:rsidR="0096388A" w:rsidRDefault="0096388A">
            <w:pPr>
              <w:rPr>
                <w:color w:val="000000"/>
                <w:sz w:val="22"/>
                <w:lang w:eastAsia="lt-LT"/>
              </w:rPr>
            </w:pPr>
            <w:r>
              <w:rPr>
                <w:color w:val="000000"/>
                <w:sz w:val="22"/>
                <w:lang w:eastAsia="lt-LT"/>
              </w:rPr>
              <w:t>60</w:t>
            </w:r>
          </w:p>
        </w:tc>
        <w:tc>
          <w:tcPr>
            <w:tcW w:w="1439" w:type="dxa"/>
            <w:tcBorders>
              <w:top w:val="single" w:sz="4" w:space="0" w:color="auto"/>
              <w:left w:val="single" w:sz="4" w:space="0" w:color="auto"/>
              <w:bottom w:val="single" w:sz="4" w:space="0" w:color="auto"/>
              <w:right w:val="single" w:sz="4" w:space="0" w:color="auto"/>
            </w:tcBorders>
            <w:hideMark/>
          </w:tcPr>
          <w:p w14:paraId="292E019F" w14:textId="77777777" w:rsidR="0096388A" w:rsidRDefault="0096388A">
            <w:pPr>
              <w:jc w:val="right"/>
              <w:rPr>
                <w:color w:val="000000"/>
                <w:sz w:val="22"/>
                <w:lang w:eastAsia="lt-LT"/>
              </w:rPr>
            </w:pPr>
            <w:r>
              <w:rPr>
                <w:color w:val="000000"/>
                <w:sz w:val="22"/>
                <w:lang w:eastAsia="lt-LT"/>
              </w:rPr>
              <w:t>A14</w:t>
            </w:r>
          </w:p>
        </w:tc>
        <w:tc>
          <w:tcPr>
            <w:tcW w:w="2791" w:type="dxa"/>
            <w:tcBorders>
              <w:top w:val="single" w:sz="4" w:space="0" w:color="auto"/>
              <w:left w:val="single" w:sz="4" w:space="0" w:color="auto"/>
              <w:bottom w:val="single" w:sz="4" w:space="0" w:color="auto"/>
              <w:right w:val="single" w:sz="4" w:space="0" w:color="auto"/>
            </w:tcBorders>
            <w:hideMark/>
          </w:tcPr>
          <w:p w14:paraId="6500FEAF" w14:textId="77777777" w:rsidR="0096388A" w:rsidRDefault="0096388A">
            <w:pPr>
              <w:rPr>
                <w:color w:val="000000"/>
                <w:sz w:val="22"/>
                <w:lang w:eastAsia="lt-LT"/>
              </w:rPr>
            </w:pPr>
            <w:r>
              <w:rPr>
                <w:color w:val="000000"/>
                <w:sz w:val="22"/>
                <w:lang w:eastAsia="lt-LT"/>
              </w:rPr>
              <w:t>Vilnius–Utena</w:t>
            </w:r>
          </w:p>
        </w:tc>
        <w:tc>
          <w:tcPr>
            <w:tcW w:w="1504" w:type="dxa"/>
            <w:tcBorders>
              <w:top w:val="single" w:sz="4" w:space="0" w:color="auto"/>
              <w:left w:val="single" w:sz="4" w:space="0" w:color="auto"/>
              <w:bottom w:val="single" w:sz="4" w:space="0" w:color="auto"/>
              <w:right w:val="single" w:sz="4" w:space="0" w:color="auto"/>
            </w:tcBorders>
            <w:hideMark/>
          </w:tcPr>
          <w:p w14:paraId="72377C2D" w14:textId="77777777" w:rsidR="0096388A" w:rsidRDefault="0096388A">
            <w:pPr>
              <w:jc w:val="right"/>
              <w:rPr>
                <w:color w:val="000000"/>
                <w:sz w:val="22"/>
                <w:lang w:eastAsia="lt-LT"/>
              </w:rPr>
            </w:pPr>
            <w:r>
              <w:rPr>
                <w:color w:val="000000"/>
                <w:sz w:val="22"/>
                <w:lang w:eastAsia="lt-LT"/>
              </w:rPr>
              <w:t>85,92</w:t>
            </w:r>
          </w:p>
        </w:tc>
        <w:tc>
          <w:tcPr>
            <w:tcW w:w="1504" w:type="dxa"/>
            <w:tcBorders>
              <w:top w:val="single" w:sz="4" w:space="0" w:color="auto"/>
              <w:left w:val="single" w:sz="4" w:space="0" w:color="auto"/>
              <w:bottom w:val="single" w:sz="4" w:space="0" w:color="auto"/>
              <w:right w:val="single" w:sz="4" w:space="0" w:color="auto"/>
            </w:tcBorders>
            <w:hideMark/>
          </w:tcPr>
          <w:p w14:paraId="55A3CD2C" w14:textId="77777777" w:rsidR="0096388A" w:rsidRDefault="0096388A">
            <w:pPr>
              <w:jc w:val="right"/>
              <w:rPr>
                <w:color w:val="000000"/>
                <w:sz w:val="22"/>
                <w:lang w:eastAsia="lt-LT"/>
              </w:rPr>
            </w:pPr>
            <w:r>
              <w:rPr>
                <w:color w:val="000000"/>
                <w:sz w:val="22"/>
                <w:lang w:eastAsia="lt-LT"/>
              </w:rPr>
              <w:t>92,66</w:t>
            </w:r>
          </w:p>
        </w:tc>
        <w:tc>
          <w:tcPr>
            <w:tcW w:w="1384" w:type="dxa"/>
            <w:tcBorders>
              <w:top w:val="single" w:sz="4" w:space="0" w:color="auto"/>
              <w:left w:val="single" w:sz="4" w:space="0" w:color="auto"/>
              <w:bottom w:val="single" w:sz="4" w:space="0" w:color="auto"/>
              <w:right w:val="single" w:sz="4" w:space="0" w:color="auto"/>
            </w:tcBorders>
            <w:hideMark/>
          </w:tcPr>
          <w:p w14:paraId="0802F086" w14:textId="77777777" w:rsidR="0096388A" w:rsidRDefault="0096388A">
            <w:pPr>
              <w:jc w:val="right"/>
              <w:rPr>
                <w:color w:val="000000"/>
                <w:sz w:val="22"/>
                <w:lang w:eastAsia="lt-LT"/>
              </w:rPr>
            </w:pPr>
            <w:r>
              <w:rPr>
                <w:color w:val="000000"/>
                <w:sz w:val="22"/>
                <w:lang w:eastAsia="lt-LT"/>
              </w:rPr>
              <w:t>6,74</w:t>
            </w:r>
          </w:p>
        </w:tc>
      </w:tr>
      <w:tr w:rsidR="0096388A" w14:paraId="2257F6AB"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56D1233B" w14:textId="77777777" w:rsidR="0096388A" w:rsidRDefault="0096388A">
            <w:pPr>
              <w:rPr>
                <w:color w:val="000000"/>
                <w:sz w:val="22"/>
                <w:lang w:eastAsia="lt-LT"/>
              </w:rPr>
            </w:pPr>
            <w:r>
              <w:rPr>
                <w:color w:val="000000"/>
                <w:sz w:val="22"/>
                <w:lang w:eastAsia="lt-LT"/>
              </w:rPr>
              <w:t>61</w:t>
            </w:r>
          </w:p>
        </w:tc>
        <w:tc>
          <w:tcPr>
            <w:tcW w:w="1439" w:type="dxa"/>
            <w:tcBorders>
              <w:top w:val="single" w:sz="4" w:space="0" w:color="auto"/>
              <w:left w:val="single" w:sz="4" w:space="0" w:color="auto"/>
              <w:bottom w:val="single" w:sz="4" w:space="0" w:color="auto"/>
              <w:right w:val="single" w:sz="4" w:space="0" w:color="auto"/>
            </w:tcBorders>
            <w:hideMark/>
          </w:tcPr>
          <w:p w14:paraId="30417935" w14:textId="77777777" w:rsidR="0096388A" w:rsidRDefault="0096388A">
            <w:pPr>
              <w:jc w:val="right"/>
              <w:rPr>
                <w:color w:val="000000"/>
                <w:sz w:val="22"/>
                <w:lang w:eastAsia="lt-LT"/>
              </w:rPr>
            </w:pPr>
            <w:r>
              <w:rPr>
                <w:color w:val="000000"/>
                <w:sz w:val="22"/>
                <w:lang w:eastAsia="lt-LT"/>
              </w:rPr>
              <w:t>A15</w:t>
            </w:r>
          </w:p>
        </w:tc>
        <w:tc>
          <w:tcPr>
            <w:tcW w:w="2791" w:type="dxa"/>
            <w:tcBorders>
              <w:top w:val="single" w:sz="4" w:space="0" w:color="auto"/>
              <w:left w:val="single" w:sz="4" w:space="0" w:color="auto"/>
              <w:bottom w:val="single" w:sz="4" w:space="0" w:color="auto"/>
              <w:right w:val="single" w:sz="4" w:space="0" w:color="auto"/>
            </w:tcBorders>
            <w:hideMark/>
          </w:tcPr>
          <w:p w14:paraId="5AD3B9DF" w14:textId="77777777" w:rsidR="0096388A" w:rsidRDefault="0096388A">
            <w:pPr>
              <w:rPr>
                <w:color w:val="000000"/>
                <w:sz w:val="22"/>
                <w:lang w:eastAsia="lt-LT"/>
              </w:rPr>
            </w:pPr>
            <w:r>
              <w:rPr>
                <w:color w:val="000000"/>
                <w:sz w:val="22"/>
                <w:lang w:eastAsia="lt-LT"/>
              </w:rPr>
              <w:t>Vilnius–Lyda*</w:t>
            </w:r>
          </w:p>
        </w:tc>
        <w:tc>
          <w:tcPr>
            <w:tcW w:w="1504" w:type="dxa"/>
            <w:tcBorders>
              <w:top w:val="single" w:sz="4" w:space="0" w:color="auto"/>
              <w:left w:val="single" w:sz="4" w:space="0" w:color="auto"/>
              <w:bottom w:val="single" w:sz="4" w:space="0" w:color="auto"/>
              <w:right w:val="single" w:sz="4" w:space="0" w:color="auto"/>
            </w:tcBorders>
            <w:hideMark/>
          </w:tcPr>
          <w:p w14:paraId="078E9521" w14:textId="77777777" w:rsidR="0096388A" w:rsidRDefault="0096388A">
            <w:pPr>
              <w:jc w:val="right"/>
              <w:rPr>
                <w:color w:val="000000"/>
                <w:sz w:val="22"/>
                <w:lang w:eastAsia="lt-LT"/>
              </w:rPr>
            </w:pPr>
            <w:r>
              <w:rPr>
                <w:color w:val="000000"/>
                <w:sz w:val="22"/>
                <w:lang w:eastAsia="lt-LT"/>
              </w:rPr>
              <w:t>19,946</w:t>
            </w:r>
          </w:p>
        </w:tc>
        <w:tc>
          <w:tcPr>
            <w:tcW w:w="1504" w:type="dxa"/>
            <w:tcBorders>
              <w:top w:val="single" w:sz="4" w:space="0" w:color="auto"/>
              <w:left w:val="single" w:sz="4" w:space="0" w:color="auto"/>
              <w:bottom w:val="single" w:sz="4" w:space="0" w:color="auto"/>
              <w:right w:val="single" w:sz="4" w:space="0" w:color="auto"/>
            </w:tcBorders>
            <w:hideMark/>
          </w:tcPr>
          <w:p w14:paraId="03FBC2CC" w14:textId="77777777" w:rsidR="0096388A" w:rsidRDefault="0096388A">
            <w:pPr>
              <w:jc w:val="right"/>
              <w:rPr>
                <w:color w:val="000000"/>
                <w:sz w:val="22"/>
                <w:lang w:eastAsia="lt-LT"/>
              </w:rPr>
            </w:pPr>
            <w:r>
              <w:rPr>
                <w:color w:val="000000"/>
                <w:sz w:val="22"/>
                <w:lang w:eastAsia="lt-LT"/>
              </w:rPr>
              <w:t>24,448</w:t>
            </w:r>
          </w:p>
        </w:tc>
        <w:tc>
          <w:tcPr>
            <w:tcW w:w="1384" w:type="dxa"/>
            <w:tcBorders>
              <w:top w:val="single" w:sz="4" w:space="0" w:color="auto"/>
              <w:left w:val="single" w:sz="4" w:space="0" w:color="auto"/>
              <w:bottom w:val="single" w:sz="4" w:space="0" w:color="auto"/>
              <w:right w:val="single" w:sz="4" w:space="0" w:color="auto"/>
            </w:tcBorders>
            <w:hideMark/>
          </w:tcPr>
          <w:p w14:paraId="6C6CBB3D" w14:textId="77777777" w:rsidR="0096388A" w:rsidRDefault="0096388A">
            <w:pPr>
              <w:jc w:val="right"/>
              <w:rPr>
                <w:color w:val="000000"/>
                <w:sz w:val="22"/>
                <w:lang w:eastAsia="lt-LT"/>
              </w:rPr>
            </w:pPr>
            <w:r>
              <w:rPr>
                <w:color w:val="000000"/>
                <w:sz w:val="22"/>
                <w:lang w:eastAsia="lt-LT"/>
              </w:rPr>
              <w:t>4,502</w:t>
            </w:r>
          </w:p>
        </w:tc>
      </w:tr>
      <w:tr w:rsidR="0096388A" w14:paraId="202FCCF4"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239EB9FE" w14:textId="77777777" w:rsidR="0096388A" w:rsidRDefault="0096388A">
            <w:pPr>
              <w:rPr>
                <w:color w:val="000000"/>
                <w:sz w:val="22"/>
                <w:lang w:eastAsia="lt-LT"/>
              </w:rPr>
            </w:pPr>
            <w:r>
              <w:rPr>
                <w:color w:val="000000"/>
                <w:sz w:val="22"/>
                <w:lang w:eastAsia="lt-LT"/>
              </w:rPr>
              <w:t>62</w:t>
            </w:r>
          </w:p>
        </w:tc>
        <w:tc>
          <w:tcPr>
            <w:tcW w:w="1439" w:type="dxa"/>
            <w:tcBorders>
              <w:top w:val="single" w:sz="4" w:space="0" w:color="auto"/>
              <w:left w:val="single" w:sz="4" w:space="0" w:color="auto"/>
              <w:bottom w:val="single" w:sz="4" w:space="0" w:color="auto"/>
              <w:right w:val="single" w:sz="4" w:space="0" w:color="auto"/>
            </w:tcBorders>
            <w:hideMark/>
          </w:tcPr>
          <w:p w14:paraId="1B51FDC6" w14:textId="77777777" w:rsidR="0096388A" w:rsidRDefault="0096388A">
            <w:pPr>
              <w:jc w:val="right"/>
              <w:rPr>
                <w:color w:val="000000"/>
                <w:sz w:val="22"/>
                <w:lang w:eastAsia="lt-LT"/>
              </w:rPr>
            </w:pPr>
            <w:r>
              <w:rPr>
                <w:color w:val="000000"/>
                <w:sz w:val="22"/>
                <w:lang w:eastAsia="lt-LT"/>
              </w:rPr>
              <w:t>A16</w:t>
            </w:r>
          </w:p>
        </w:tc>
        <w:tc>
          <w:tcPr>
            <w:tcW w:w="2791" w:type="dxa"/>
            <w:tcBorders>
              <w:top w:val="single" w:sz="4" w:space="0" w:color="auto"/>
              <w:left w:val="single" w:sz="4" w:space="0" w:color="auto"/>
              <w:bottom w:val="single" w:sz="4" w:space="0" w:color="auto"/>
              <w:right w:val="single" w:sz="4" w:space="0" w:color="auto"/>
            </w:tcBorders>
            <w:hideMark/>
          </w:tcPr>
          <w:p w14:paraId="338146C2" w14:textId="77777777" w:rsidR="0096388A" w:rsidRDefault="0096388A">
            <w:pPr>
              <w:rPr>
                <w:color w:val="000000"/>
                <w:sz w:val="22"/>
                <w:lang w:eastAsia="lt-LT"/>
              </w:rPr>
            </w:pPr>
            <w:r>
              <w:rPr>
                <w:color w:val="000000"/>
                <w:sz w:val="22"/>
                <w:lang w:eastAsia="lt-LT"/>
              </w:rPr>
              <w:t>Vilnius–Prienai–Marijampolė</w:t>
            </w:r>
          </w:p>
        </w:tc>
        <w:tc>
          <w:tcPr>
            <w:tcW w:w="1504" w:type="dxa"/>
            <w:tcBorders>
              <w:top w:val="single" w:sz="4" w:space="0" w:color="auto"/>
              <w:left w:val="single" w:sz="4" w:space="0" w:color="auto"/>
              <w:bottom w:val="single" w:sz="4" w:space="0" w:color="auto"/>
              <w:right w:val="single" w:sz="4" w:space="0" w:color="auto"/>
            </w:tcBorders>
            <w:hideMark/>
          </w:tcPr>
          <w:p w14:paraId="0184524D" w14:textId="77777777" w:rsidR="0096388A" w:rsidRDefault="0096388A">
            <w:pPr>
              <w:jc w:val="right"/>
              <w:rPr>
                <w:color w:val="000000"/>
                <w:sz w:val="22"/>
                <w:lang w:eastAsia="lt-LT"/>
              </w:rPr>
            </w:pPr>
            <w:r>
              <w:rPr>
                <w:color w:val="000000"/>
                <w:sz w:val="22"/>
                <w:lang w:eastAsia="lt-LT"/>
              </w:rPr>
              <w:t>36,653</w:t>
            </w:r>
          </w:p>
        </w:tc>
        <w:tc>
          <w:tcPr>
            <w:tcW w:w="1504" w:type="dxa"/>
            <w:tcBorders>
              <w:top w:val="single" w:sz="4" w:space="0" w:color="auto"/>
              <w:left w:val="single" w:sz="4" w:space="0" w:color="auto"/>
              <w:bottom w:val="single" w:sz="4" w:space="0" w:color="auto"/>
              <w:right w:val="single" w:sz="4" w:space="0" w:color="auto"/>
            </w:tcBorders>
            <w:hideMark/>
          </w:tcPr>
          <w:p w14:paraId="4C5614EF" w14:textId="77777777" w:rsidR="0096388A" w:rsidRDefault="0096388A">
            <w:pPr>
              <w:jc w:val="right"/>
              <w:rPr>
                <w:color w:val="000000"/>
                <w:sz w:val="22"/>
                <w:lang w:eastAsia="lt-LT"/>
              </w:rPr>
            </w:pPr>
            <w:r>
              <w:rPr>
                <w:color w:val="000000"/>
                <w:sz w:val="22"/>
                <w:lang w:eastAsia="lt-LT"/>
              </w:rPr>
              <w:t>43,517</w:t>
            </w:r>
          </w:p>
        </w:tc>
        <w:tc>
          <w:tcPr>
            <w:tcW w:w="1384" w:type="dxa"/>
            <w:tcBorders>
              <w:top w:val="single" w:sz="4" w:space="0" w:color="auto"/>
              <w:left w:val="single" w:sz="4" w:space="0" w:color="auto"/>
              <w:bottom w:val="single" w:sz="4" w:space="0" w:color="auto"/>
              <w:right w:val="single" w:sz="4" w:space="0" w:color="auto"/>
            </w:tcBorders>
            <w:hideMark/>
          </w:tcPr>
          <w:p w14:paraId="1D6E012D" w14:textId="77777777" w:rsidR="0096388A" w:rsidRDefault="0096388A">
            <w:pPr>
              <w:jc w:val="right"/>
              <w:rPr>
                <w:color w:val="000000"/>
                <w:sz w:val="22"/>
                <w:lang w:eastAsia="lt-LT"/>
              </w:rPr>
            </w:pPr>
            <w:r>
              <w:rPr>
                <w:color w:val="000000"/>
                <w:sz w:val="22"/>
                <w:lang w:eastAsia="lt-LT"/>
              </w:rPr>
              <w:t>6,864</w:t>
            </w:r>
          </w:p>
        </w:tc>
      </w:tr>
      <w:tr w:rsidR="0096388A" w14:paraId="1EA75EA4"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4D6698E" w14:textId="77777777" w:rsidR="0096388A" w:rsidRDefault="0096388A">
            <w:pPr>
              <w:rPr>
                <w:color w:val="000000"/>
                <w:sz w:val="22"/>
                <w:lang w:eastAsia="lt-LT"/>
              </w:rPr>
            </w:pPr>
            <w:r>
              <w:rPr>
                <w:color w:val="000000"/>
                <w:sz w:val="22"/>
                <w:lang w:eastAsia="lt-LT"/>
              </w:rPr>
              <w:t>63</w:t>
            </w:r>
          </w:p>
        </w:tc>
        <w:tc>
          <w:tcPr>
            <w:tcW w:w="1439" w:type="dxa"/>
            <w:tcBorders>
              <w:top w:val="single" w:sz="4" w:space="0" w:color="auto"/>
              <w:left w:val="single" w:sz="4" w:space="0" w:color="auto"/>
              <w:bottom w:val="single" w:sz="4" w:space="0" w:color="auto"/>
              <w:right w:val="single" w:sz="4" w:space="0" w:color="auto"/>
            </w:tcBorders>
            <w:hideMark/>
          </w:tcPr>
          <w:p w14:paraId="109C6047" w14:textId="77777777" w:rsidR="0096388A" w:rsidRDefault="0096388A">
            <w:pPr>
              <w:jc w:val="right"/>
              <w:rPr>
                <w:color w:val="000000"/>
                <w:sz w:val="22"/>
                <w:lang w:eastAsia="lt-LT"/>
              </w:rPr>
            </w:pPr>
            <w:r>
              <w:rPr>
                <w:color w:val="000000"/>
                <w:sz w:val="22"/>
                <w:lang w:eastAsia="lt-LT"/>
              </w:rPr>
              <w:t>A16</w:t>
            </w:r>
          </w:p>
        </w:tc>
        <w:tc>
          <w:tcPr>
            <w:tcW w:w="2791" w:type="dxa"/>
            <w:tcBorders>
              <w:top w:val="single" w:sz="4" w:space="0" w:color="auto"/>
              <w:left w:val="single" w:sz="4" w:space="0" w:color="auto"/>
              <w:bottom w:val="single" w:sz="4" w:space="0" w:color="auto"/>
              <w:right w:val="single" w:sz="4" w:space="0" w:color="auto"/>
            </w:tcBorders>
            <w:hideMark/>
          </w:tcPr>
          <w:p w14:paraId="5A2648A7" w14:textId="77777777" w:rsidR="0096388A" w:rsidRDefault="0096388A">
            <w:pPr>
              <w:rPr>
                <w:color w:val="000000"/>
                <w:sz w:val="22"/>
                <w:lang w:eastAsia="lt-LT"/>
              </w:rPr>
            </w:pPr>
            <w:r>
              <w:rPr>
                <w:color w:val="000000"/>
                <w:sz w:val="22"/>
                <w:lang w:eastAsia="lt-LT"/>
              </w:rPr>
              <w:t>Vilnius–Prienai–Marijampolė</w:t>
            </w:r>
          </w:p>
        </w:tc>
        <w:tc>
          <w:tcPr>
            <w:tcW w:w="1504" w:type="dxa"/>
            <w:tcBorders>
              <w:top w:val="single" w:sz="4" w:space="0" w:color="auto"/>
              <w:left w:val="single" w:sz="4" w:space="0" w:color="auto"/>
              <w:bottom w:val="single" w:sz="4" w:space="0" w:color="auto"/>
              <w:right w:val="single" w:sz="4" w:space="0" w:color="auto"/>
            </w:tcBorders>
            <w:hideMark/>
          </w:tcPr>
          <w:p w14:paraId="09BE05BD" w14:textId="77777777" w:rsidR="0096388A" w:rsidRDefault="0096388A">
            <w:pPr>
              <w:jc w:val="right"/>
              <w:rPr>
                <w:color w:val="000000"/>
                <w:sz w:val="22"/>
                <w:lang w:eastAsia="lt-LT"/>
              </w:rPr>
            </w:pPr>
            <w:r>
              <w:rPr>
                <w:color w:val="000000"/>
                <w:sz w:val="22"/>
                <w:lang w:eastAsia="lt-LT"/>
              </w:rPr>
              <w:t>83,881</w:t>
            </w:r>
          </w:p>
        </w:tc>
        <w:tc>
          <w:tcPr>
            <w:tcW w:w="1504" w:type="dxa"/>
            <w:tcBorders>
              <w:top w:val="single" w:sz="4" w:space="0" w:color="auto"/>
              <w:left w:val="single" w:sz="4" w:space="0" w:color="auto"/>
              <w:bottom w:val="single" w:sz="4" w:space="0" w:color="auto"/>
              <w:right w:val="single" w:sz="4" w:space="0" w:color="auto"/>
            </w:tcBorders>
            <w:hideMark/>
          </w:tcPr>
          <w:p w14:paraId="59EED9AF" w14:textId="77777777" w:rsidR="0096388A" w:rsidRDefault="0096388A">
            <w:pPr>
              <w:jc w:val="right"/>
              <w:rPr>
                <w:color w:val="000000"/>
                <w:sz w:val="22"/>
                <w:lang w:eastAsia="lt-LT"/>
              </w:rPr>
            </w:pPr>
            <w:r>
              <w:rPr>
                <w:color w:val="000000"/>
                <w:sz w:val="22"/>
                <w:lang w:eastAsia="lt-LT"/>
              </w:rPr>
              <w:t>88,306</w:t>
            </w:r>
          </w:p>
        </w:tc>
        <w:tc>
          <w:tcPr>
            <w:tcW w:w="1384" w:type="dxa"/>
            <w:tcBorders>
              <w:top w:val="single" w:sz="4" w:space="0" w:color="auto"/>
              <w:left w:val="single" w:sz="4" w:space="0" w:color="auto"/>
              <w:bottom w:val="single" w:sz="4" w:space="0" w:color="auto"/>
              <w:right w:val="single" w:sz="4" w:space="0" w:color="auto"/>
            </w:tcBorders>
            <w:hideMark/>
          </w:tcPr>
          <w:p w14:paraId="3B21E6FD" w14:textId="77777777" w:rsidR="0096388A" w:rsidRDefault="0096388A">
            <w:pPr>
              <w:jc w:val="right"/>
              <w:rPr>
                <w:color w:val="000000"/>
                <w:sz w:val="22"/>
                <w:lang w:eastAsia="lt-LT"/>
              </w:rPr>
            </w:pPr>
            <w:r>
              <w:rPr>
                <w:color w:val="000000"/>
                <w:sz w:val="22"/>
                <w:lang w:eastAsia="lt-LT"/>
              </w:rPr>
              <w:t>4,425</w:t>
            </w:r>
          </w:p>
        </w:tc>
      </w:tr>
      <w:tr w:rsidR="0096388A" w14:paraId="0E6C50EF"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15E66E2E" w14:textId="77777777" w:rsidR="0096388A" w:rsidRDefault="0096388A">
            <w:pPr>
              <w:rPr>
                <w:color w:val="000000"/>
                <w:sz w:val="22"/>
                <w:lang w:eastAsia="lt-LT"/>
              </w:rPr>
            </w:pPr>
            <w:r>
              <w:rPr>
                <w:color w:val="000000"/>
                <w:sz w:val="22"/>
                <w:lang w:eastAsia="lt-LT"/>
              </w:rPr>
              <w:lastRenderedPageBreak/>
              <w:t>64</w:t>
            </w:r>
          </w:p>
        </w:tc>
        <w:tc>
          <w:tcPr>
            <w:tcW w:w="1439" w:type="dxa"/>
            <w:tcBorders>
              <w:top w:val="single" w:sz="4" w:space="0" w:color="auto"/>
              <w:left w:val="single" w:sz="4" w:space="0" w:color="auto"/>
              <w:bottom w:val="single" w:sz="4" w:space="0" w:color="auto"/>
              <w:right w:val="single" w:sz="4" w:space="0" w:color="auto"/>
            </w:tcBorders>
            <w:hideMark/>
          </w:tcPr>
          <w:p w14:paraId="441DA1D1" w14:textId="77777777" w:rsidR="0096388A" w:rsidRDefault="0096388A">
            <w:pPr>
              <w:jc w:val="right"/>
              <w:rPr>
                <w:color w:val="000000"/>
                <w:sz w:val="22"/>
                <w:lang w:eastAsia="lt-LT"/>
              </w:rPr>
            </w:pPr>
            <w:r>
              <w:rPr>
                <w:color w:val="000000"/>
                <w:sz w:val="22"/>
                <w:lang w:eastAsia="lt-LT"/>
              </w:rPr>
              <w:t>A16</w:t>
            </w:r>
          </w:p>
        </w:tc>
        <w:tc>
          <w:tcPr>
            <w:tcW w:w="2791" w:type="dxa"/>
            <w:tcBorders>
              <w:top w:val="single" w:sz="4" w:space="0" w:color="auto"/>
              <w:left w:val="single" w:sz="4" w:space="0" w:color="auto"/>
              <w:bottom w:val="single" w:sz="4" w:space="0" w:color="auto"/>
              <w:right w:val="single" w:sz="4" w:space="0" w:color="auto"/>
            </w:tcBorders>
            <w:hideMark/>
          </w:tcPr>
          <w:p w14:paraId="3FD5B73A" w14:textId="77777777" w:rsidR="0096388A" w:rsidRDefault="0096388A">
            <w:pPr>
              <w:rPr>
                <w:color w:val="000000"/>
                <w:sz w:val="22"/>
                <w:lang w:eastAsia="lt-LT"/>
              </w:rPr>
            </w:pPr>
            <w:r>
              <w:rPr>
                <w:color w:val="000000"/>
                <w:sz w:val="22"/>
                <w:lang w:eastAsia="lt-LT"/>
              </w:rPr>
              <w:t>Vilnius–Prienai–Marijampolė</w:t>
            </w:r>
          </w:p>
        </w:tc>
        <w:tc>
          <w:tcPr>
            <w:tcW w:w="1504" w:type="dxa"/>
            <w:tcBorders>
              <w:top w:val="single" w:sz="4" w:space="0" w:color="auto"/>
              <w:left w:val="single" w:sz="4" w:space="0" w:color="auto"/>
              <w:bottom w:val="single" w:sz="4" w:space="0" w:color="auto"/>
              <w:right w:val="single" w:sz="4" w:space="0" w:color="auto"/>
            </w:tcBorders>
            <w:hideMark/>
          </w:tcPr>
          <w:p w14:paraId="04E2FFEB" w14:textId="77777777" w:rsidR="0096388A" w:rsidRDefault="0096388A">
            <w:pPr>
              <w:jc w:val="right"/>
              <w:rPr>
                <w:color w:val="000000"/>
                <w:sz w:val="22"/>
                <w:lang w:eastAsia="lt-LT"/>
              </w:rPr>
            </w:pPr>
            <w:r>
              <w:rPr>
                <w:color w:val="000000"/>
                <w:sz w:val="22"/>
                <w:lang w:eastAsia="lt-LT"/>
              </w:rPr>
              <w:t>105,58</w:t>
            </w:r>
          </w:p>
        </w:tc>
        <w:tc>
          <w:tcPr>
            <w:tcW w:w="1504" w:type="dxa"/>
            <w:tcBorders>
              <w:top w:val="single" w:sz="4" w:space="0" w:color="auto"/>
              <w:left w:val="single" w:sz="4" w:space="0" w:color="auto"/>
              <w:bottom w:val="single" w:sz="4" w:space="0" w:color="auto"/>
              <w:right w:val="single" w:sz="4" w:space="0" w:color="auto"/>
            </w:tcBorders>
            <w:hideMark/>
          </w:tcPr>
          <w:p w14:paraId="138097AA" w14:textId="77777777" w:rsidR="0096388A" w:rsidRDefault="0096388A">
            <w:pPr>
              <w:jc w:val="right"/>
              <w:rPr>
                <w:color w:val="000000"/>
                <w:sz w:val="22"/>
                <w:lang w:eastAsia="lt-LT"/>
              </w:rPr>
            </w:pPr>
            <w:r>
              <w:rPr>
                <w:color w:val="000000"/>
                <w:sz w:val="22"/>
                <w:lang w:eastAsia="lt-LT"/>
              </w:rPr>
              <w:t>116,36</w:t>
            </w:r>
          </w:p>
        </w:tc>
        <w:tc>
          <w:tcPr>
            <w:tcW w:w="1384" w:type="dxa"/>
            <w:tcBorders>
              <w:top w:val="single" w:sz="4" w:space="0" w:color="auto"/>
              <w:left w:val="single" w:sz="4" w:space="0" w:color="auto"/>
              <w:bottom w:val="single" w:sz="4" w:space="0" w:color="auto"/>
              <w:right w:val="single" w:sz="4" w:space="0" w:color="auto"/>
            </w:tcBorders>
            <w:hideMark/>
          </w:tcPr>
          <w:p w14:paraId="47471E90" w14:textId="77777777" w:rsidR="0096388A" w:rsidRDefault="0096388A">
            <w:pPr>
              <w:jc w:val="right"/>
              <w:rPr>
                <w:color w:val="000000"/>
                <w:sz w:val="22"/>
                <w:lang w:eastAsia="lt-LT"/>
              </w:rPr>
            </w:pPr>
            <w:r>
              <w:rPr>
                <w:color w:val="000000"/>
                <w:sz w:val="22"/>
                <w:lang w:eastAsia="lt-LT"/>
              </w:rPr>
              <w:t>10,78</w:t>
            </w:r>
          </w:p>
        </w:tc>
      </w:tr>
      <w:tr w:rsidR="0096388A" w14:paraId="3AEAC0A6"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C699366" w14:textId="77777777" w:rsidR="0096388A" w:rsidRDefault="0096388A">
            <w:pPr>
              <w:rPr>
                <w:color w:val="000000"/>
                <w:sz w:val="22"/>
                <w:lang w:eastAsia="lt-LT"/>
              </w:rPr>
            </w:pPr>
            <w:r>
              <w:rPr>
                <w:color w:val="000000"/>
                <w:sz w:val="22"/>
                <w:lang w:eastAsia="lt-LT"/>
              </w:rPr>
              <w:t>65</w:t>
            </w:r>
          </w:p>
        </w:tc>
        <w:tc>
          <w:tcPr>
            <w:tcW w:w="1439" w:type="dxa"/>
            <w:tcBorders>
              <w:top w:val="single" w:sz="4" w:space="0" w:color="auto"/>
              <w:left w:val="single" w:sz="4" w:space="0" w:color="auto"/>
              <w:bottom w:val="single" w:sz="4" w:space="0" w:color="auto"/>
              <w:right w:val="single" w:sz="4" w:space="0" w:color="auto"/>
            </w:tcBorders>
            <w:hideMark/>
          </w:tcPr>
          <w:p w14:paraId="2948A133" w14:textId="77777777" w:rsidR="0096388A" w:rsidRDefault="0096388A">
            <w:pPr>
              <w:jc w:val="right"/>
              <w:rPr>
                <w:color w:val="000000"/>
                <w:sz w:val="22"/>
                <w:lang w:eastAsia="lt-LT"/>
              </w:rPr>
            </w:pPr>
            <w:r>
              <w:rPr>
                <w:color w:val="000000"/>
                <w:sz w:val="22"/>
                <w:lang w:eastAsia="lt-LT"/>
              </w:rPr>
              <w:t>A2</w:t>
            </w:r>
          </w:p>
        </w:tc>
        <w:tc>
          <w:tcPr>
            <w:tcW w:w="2791" w:type="dxa"/>
            <w:tcBorders>
              <w:top w:val="single" w:sz="4" w:space="0" w:color="auto"/>
              <w:left w:val="single" w:sz="4" w:space="0" w:color="auto"/>
              <w:bottom w:val="single" w:sz="4" w:space="0" w:color="auto"/>
              <w:right w:val="single" w:sz="4" w:space="0" w:color="auto"/>
            </w:tcBorders>
            <w:hideMark/>
          </w:tcPr>
          <w:p w14:paraId="625CDFCA" w14:textId="77777777" w:rsidR="0096388A" w:rsidRDefault="0096388A">
            <w:pPr>
              <w:rPr>
                <w:color w:val="000000"/>
                <w:sz w:val="22"/>
                <w:lang w:eastAsia="lt-LT"/>
              </w:rPr>
            </w:pPr>
            <w:r>
              <w:rPr>
                <w:color w:val="000000"/>
                <w:sz w:val="22"/>
                <w:lang w:eastAsia="lt-LT"/>
              </w:rPr>
              <w:t>Vilnius–Panevėžys</w:t>
            </w:r>
          </w:p>
        </w:tc>
        <w:tc>
          <w:tcPr>
            <w:tcW w:w="1504" w:type="dxa"/>
            <w:tcBorders>
              <w:top w:val="single" w:sz="4" w:space="0" w:color="auto"/>
              <w:left w:val="single" w:sz="4" w:space="0" w:color="auto"/>
              <w:bottom w:val="single" w:sz="4" w:space="0" w:color="auto"/>
              <w:right w:val="single" w:sz="4" w:space="0" w:color="auto"/>
            </w:tcBorders>
            <w:hideMark/>
          </w:tcPr>
          <w:p w14:paraId="2002466A" w14:textId="77777777" w:rsidR="0096388A" w:rsidRDefault="0096388A">
            <w:pPr>
              <w:jc w:val="right"/>
              <w:rPr>
                <w:color w:val="000000"/>
                <w:sz w:val="22"/>
                <w:lang w:eastAsia="lt-LT"/>
              </w:rPr>
            </w:pPr>
            <w:r>
              <w:rPr>
                <w:color w:val="000000"/>
                <w:sz w:val="22"/>
                <w:lang w:eastAsia="lt-LT"/>
              </w:rPr>
              <w:t>110,97</w:t>
            </w:r>
          </w:p>
        </w:tc>
        <w:tc>
          <w:tcPr>
            <w:tcW w:w="1504" w:type="dxa"/>
            <w:tcBorders>
              <w:top w:val="single" w:sz="4" w:space="0" w:color="auto"/>
              <w:left w:val="single" w:sz="4" w:space="0" w:color="auto"/>
              <w:bottom w:val="single" w:sz="4" w:space="0" w:color="auto"/>
              <w:right w:val="single" w:sz="4" w:space="0" w:color="auto"/>
            </w:tcBorders>
            <w:hideMark/>
          </w:tcPr>
          <w:p w14:paraId="125417EB" w14:textId="77777777" w:rsidR="0096388A" w:rsidRDefault="0096388A">
            <w:pPr>
              <w:jc w:val="right"/>
              <w:rPr>
                <w:color w:val="000000"/>
                <w:sz w:val="22"/>
                <w:lang w:eastAsia="lt-LT"/>
              </w:rPr>
            </w:pPr>
            <w:r>
              <w:rPr>
                <w:color w:val="000000"/>
                <w:sz w:val="22"/>
                <w:lang w:eastAsia="lt-LT"/>
              </w:rPr>
              <w:t>121,28</w:t>
            </w:r>
          </w:p>
        </w:tc>
        <w:tc>
          <w:tcPr>
            <w:tcW w:w="1384" w:type="dxa"/>
            <w:tcBorders>
              <w:top w:val="single" w:sz="4" w:space="0" w:color="auto"/>
              <w:left w:val="single" w:sz="4" w:space="0" w:color="auto"/>
              <w:bottom w:val="single" w:sz="4" w:space="0" w:color="auto"/>
              <w:right w:val="single" w:sz="4" w:space="0" w:color="auto"/>
            </w:tcBorders>
            <w:hideMark/>
          </w:tcPr>
          <w:p w14:paraId="3F2649D2" w14:textId="77777777" w:rsidR="0096388A" w:rsidRDefault="0096388A">
            <w:pPr>
              <w:jc w:val="right"/>
              <w:rPr>
                <w:color w:val="000000"/>
                <w:sz w:val="22"/>
                <w:lang w:eastAsia="lt-LT"/>
              </w:rPr>
            </w:pPr>
            <w:r>
              <w:rPr>
                <w:color w:val="000000"/>
                <w:sz w:val="22"/>
                <w:lang w:eastAsia="lt-LT"/>
              </w:rPr>
              <w:t>10,31</w:t>
            </w:r>
          </w:p>
        </w:tc>
      </w:tr>
      <w:tr w:rsidR="0096388A" w14:paraId="7901A6F1"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5AED8575" w14:textId="77777777" w:rsidR="0096388A" w:rsidRDefault="0096388A">
            <w:pPr>
              <w:rPr>
                <w:color w:val="000000"/>
                <w:sz w:val="22"/>
                <w:lang w:eastAsia="lt-LT"/>
              </w:rPr>
            </w:pPr>
            <w:r>
              <w:rPr>
                <w:color w:val="000000"/>
                <w:sz w:val="22"/>
                <w:lang w:eastAsia="lt-LT"/>
              </w:rPr>
              <w:t>66</w:t>
            </w:r>
          </w:p>
        </w:tc>
        <w:tc>
          <w:tcPr>
            <w:tcW w:w="1439" w:type="dxa"/>
            <w:tcBorders>
              <w:top w:val="single" w:sz="4" w:space="0" w:color="auto"/>
              <w:left w:val="single" w:sz="4" w:space="0" w:color="auto"/>
              <w:bottom w:val="single" w:sz="4" w:space="0" w:color="auto"/>
              <w:right w:val="single" w:sz="4" w:space="0" w:color="auto"/>
            </w:tcBorders>
            <w:hideMark/>
          </w:tcPr>
          <w:p w14:paraId="6525BB95" w14:textId="77777777" w:rsidR="0096388A" w:rsidRDefault="0096388A">
            <w:pPr>
              <w:jc w:val="right"/>
              <w:rPr>
                <w:color w:val="000000"/>
                <w:sz w:val="22"/>
                <w:lang w:eastAsia="lt-LT"/>
              </w:rPr>
            </w:pPr>
            <w:r>
              <w:rPr>
                <w:color w:val="000000"/>
                <w:sz w:val="22"/>
                <w:lang w:eastAsia="lt-LT"/>
              </w:rPr>
              <w:t>A2</w:t>
            </w:r>
          </w:p>
        </w:tc>
        <w:tc>
          <w:tcPr>
            <w:tcW w:w="2791" w:type="dxa"/>
            <w:tcBorders>
              <w:top w:val="single" w:sz="4" w:space="0" w:color="auto"/>
              <w:left w:val="single" w:sz="4" w:space="0" w:color="auto"/>
              <w:bottom w:val="single" w:sz="4" w:space="0" w:color="auto"/>
              <w:right w:val="single" w:sz="4" w:space="0" w:color="auto"/>
            </w:tcBorders>
            <w:hideMark/>
          </w:tcPr>
          <w:p w14:paraId="739A3A69" w14:textId="77777777" w:rsidR="0096388A" w:rsidRDefault="0096388A">
            <w:pPr>
              <w:rPr>
                <w:color w:val="000000"/>
                <w:sz w:val="22"/>
                <w:lang w:eastAsia="lt-LT"/>
              </w:rPr>
            </w:pPr>
            <w:r>
              <w:rPr>
                <w:color w:val="000000"/>
                <w:sz w:val="22"/>
                <w:lang w:eastAsia="lt-LT"/>
              </w:rPr>
              <w:t>Vilnius–Panevėžys</w:t>
            </w:r>
          </w:p>
        </w:tc>
        <w:tc>
          <w:tcPr>
            <w:tcW w:w="1504" w:type="dxa"/>
            <w:tcBorders>
              <w:top w:val="single" w:sz="4" w:space="0" w:color="auto"/>
              <w:left w:val="single" w:sz="4" w:space="0" w:color="auto"/>
              <w:bottom w:val="single" w:sz="4" w:space="0" w:color="auto"/>
              <w:right w:val="single" w:sz="4" w:space="0" w:color="auto"/>
            </w:tcBorders>
            <w:hideMark/>
          </w:tcPr>
          <w:p w14:paraId="7EBFD4F0" w14:textId="77777777" w:rsidR="0096388A" w:rsidRDefault="0096388A">
            <w:pPr>
              <w:jc w:val="right"/>
              <w:rPr>
                <w:color w:val="000000"/>
                <w:sz w:val="22"/>
                <w:lang w:eastAsia="lt-LT"/>
              </w:rPr>
            </w:pPr>
            <w:r>
              <w:rPr>
                <w:color w:val="000000"/>
                <w:sz w:val="22"/>
                <w:lang w:eastAsia="lt-LT"/>
              </w:rPr>
              <w:t>121,87</w:t>
            </w:r>
          </w:p>
        </w:tc>
        <w:tc>
          <w:tcPr>
            <w:tcW w:w="1504" w:type="dxa"/>
            <w:tcBorders>
              <w:top w:val="single" w:sz="4" w:space="0" w:color="auto"/>
              <w:left w:val="single" w:sz="4" w:space="0" w:color="auto"/>
              <w:bottom w:val="single" w:sz="4" w:space="0" w:color="auto"/>
              <w:right w:val="single" w:sz="4" w:space="0" w:color="auto"/>
            </w:tcBorders>
            <w:hideMark/>
          </w:tcPr>
          <w:p w14:paraId="2058F2B3" w14:textId="77777777" w:rsidR="0096388A" w:rsidRDefault="0096388A">
            <w:pPr>
              <w:jc w:val="right"/>
              <w:rPr>
                <w:color w:val="000000"/>
                <w:sz w:val="22"/>
                <w:lang w:eastAsia="lt-LT"/>
              </w:rPr>
            </w:pPr>
            <w:r>
              <w:rPr>
                <w:color w:val="000000"/>
                <w:sz w:val="22"/>
                <w:lang w:eastAsia="lt-LT"/>
              </w:rPr>
              <w:t>126,87</w:t>
            </w:r>
          </w:p>
        </w:tc>
        <w:tc>
          <w:tcPr>
            <w:tcW w:w="1384" w:type="dxa"/>
            <w:tcBorders>
              <w:top w:val="single" w:sz="4" w:space="0" w:color="auto"/>
              <w:left w:val="single" w:sz="4" w:space="0" w:color="auto"/>
              <w:bottom w:val="single" w:sz="4" w:space="0" w:color="auto"/>
              <w:right w:val="single" w:sz="4" w:space="0" w:color="auto"/>
            </w:tcBorders>
            <w:hideMark/>
          </w:tcPr>
          <w:p w14:paraId="0F638C14" w14:textId="77777777" w:rsidR="0096388A" w:rsidRDefault="0096388A">
            <w:pPr>
              <w:jc w:val="right"/>
              <w:rPr>
                <w:color w:val="000000"/>
                <w:sz w:val="22"/>
                <w:lang w:eastAsia="lt-LT"/>
              </w:rPr>
            </w:pPr>
            <w:r>
              <w:rPr>
                <w:color w:val="000000"/>
                <w:sz w:val="22"/>
                <w:lang w:eastAsia="lt-LT"/>
              </w:rPr>
              <w:t>5</w:t>
            </w:r>
          </w:p>
        </w:tc>
      </w:tr>
      <w:tr w:rsidR="0096388A" w14:paraId="0C4AF610"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4F6E56EC" w14:textId="77777777" w:rsidR="0096388A" w:rsidRDefault="0096388A">
            <w:pPr>
              <w:rPr>
                <w:color w:val="000000"/>
                <w:sz w:val="22"/>
                <w:lang w:eastAsia="lt-LT"/>
              </w:rPr>
            </w:pPr>
            <w:r>
              <w:rPr>
                <w:color w:val="000000"/>
                <w:sz w:val="22"/>
                <w:lang w:eastAsia="lt-LT"/>
              </w:rPr>
              <w:t>67</w:t>
            </w:r>
          </w:p>
        </w:tc>
        <w:tc>
          <w:tcPr>
            <w:tcW w:w="1439" w:type="dxa"/>
            <w:tcBorders>
              <w:top w:val="single" w:sz="4" w:space="0" w:color="auto"/>
              <w:left w:val="single" w:sz="4" w:space="0" w:color="auto"/>
              <w:bottom w:val="single" w:sz="4" w:space="0" w:color="auto"/>
              <w:right w:val="single" w:sz="4" w:space="0" w:color="auto"/>
            </w:tcBorders>
            <w:hideMark/>
          </w:tcPr>
          <w:p w14:paraId="570980D0" w14:textId="77777777" w:rsidR="0096388A" w:rsidRDefault="0096388A">
            <w:pPr>
              <w:jc w:val="right"/>
              <w:rPr>
                <w:color w:val="000000"/>
                <w:sz w:val="22"/>
                <w:lang w:eastAsia="lt-LT"/>
              </w:rPr>
            </w:pPr>
            <w:r>
              <w:rPr>
                <w:color w:val="000000"/>
                <w:sz w:val="22"/>
                <w:lang w:eastAsia="lt-LT"/>
              </w:rPr>
              <w:t>A3</w:t>
            </w:r>
          </w:p>
        </w:tc>
        <w:tc>
          <w:tcPr>
            <w:tcW w:w="2791" w:type="dxa"/>
            <w:tcBorders>
              <w:top w:val="single" w:sz="4" w:space="0" w:color="auto"/>
              <w:left w:val="single" w:sz="4" w:space="0" w:color="auto"/>
              <w:bottom w:val="single" w:sz="4" w:space="0" w:color="auto"/>
              <w:right w:val="single" w:sz="4" w:space="0" w:color="auto"/>
            </w:tcBorders>
            <w:hideMark/>
          </w:tcPr>
          <w:p w14:paraId="229F86AD" w14:textId="77777777" w:rsidR="0096388A" w:rsidRDefault="0096388A">
            <w:pPr>
              <w:rPr>
                <w:color w:val="000000"/>
                <w:sz w:val="22"/>
                <w:lang w:eastAsia="lt-LT"/>
              </w:rPr>
            </w:pPr>
            <w:r>
              <w:rPr>
                <w:color w:val="000000"/>
                <w:sz w:val="22"/>
                <w:lang w:eastAsia="lt-LT"/>
              </w:rPr>
              <w:t>Vilnius–Minskas*</w:t>
            </w:r>
          </w:p>
        </w:tc>
        <w:tc>
          <w:tcPr>
            <w:tcW w:w="1504" w:type="dxa"/>
            <w:tcBorders>
              <w:top w:val="single" w:sz="4" w:space="0" w:color="auto"/>
              <w:left w:val="single" w:sz="4" w:space="0" w:color="auto"/>
              <w:bottom w:val="single" w:sz="4" w:space="0" w:color="auto"/>
              <w:right w:val="single" w:sz="4" w:space="0" w:color="auto"/>
            </w:tcBorders>
            <w:hideMark/>
          </w:tcPr>
          <w:p w14:paraId="5CFE6FE4" w14:textId="77777777" w:rsidR="0096388A" w:rsidRDefault="0096388A">
            <w:pPr>
              <w:jc w:val="right"/>
              <w:rPr>
                <w:color w:val="000000"/>
                <w:sz w:val="22"/>
                <w:lang w:eastAsia="lt-LT"/>
              </w:rPr>
            </w:pPr>
            <w:r>
              <w:rPr>
                <w:color w:val="000000"/>
                <w:sz w:val="22"/>
                <w:lang w:eastAsia="lt-LT"/>
              </w:rPr>
              <w:t>12,501</w:t>
            </w:r>
          </w:p>
        </w:tc>
        <w:tc>
          <w:tcPr>
            <w:tcW w:w="1504" w:type="dxa"/>
            <w:tcBorders>
              <w:top w:val="single" w:sz="4" w:space="0" w:color="auto"/>
              <w:left w:val="single" w:sz="4" w:space="0" w:color="auto"/>
              <w:bottom w:val="single" w:sz="4" w:space="0" w:color="auto"/>
              <w:right w:val="single" w:sz="4" w:space="0" w:color="auto"/>
            </w:tcBorders>
            <w:hideMark/>
          </w:tcPr>
          <w:p w14:paraId="28175DE3" w14:textId="77777777" w:rsidR="0096388A" w:rsidRDefault="0096388A">
            <w:pPr>
              <w:jc w:val="right"/>
              <w:rPr>
                <w:color w:val="000000"/>
                <w:sz w:val="22"/>
                <w:lang w:eastAsia="lt-LT"/>
              </w:rPr>
            </w:pPr>
            <w:r>
              <w:rPr>
                <w:color w:val="000000"/>
                <w:sz w:val="22"/>
                <w:lang w:eastAsia="lt-LT"/>
              </w:rPr>
              <w:t>17,692</w:t>
            </w:r>
          </w:p>
        </w:tc>
        <w:tc>
          <w:tcPr>
            <w:tcW w:w="1384" w:type="dxa"/>
            <w:tcBorders>
              <w:top w:val="single" w:sz="4" w:space="0" w:color="auto"/>
              <w:left w:val="single" w:sz="4" w:space="0" w:color="auto"/>
              <w:bottom w:val="single" w:sz="4" w:space="0" w:color="auto"/>
              <w:right w:val="single" w:sz="4" w:space="0" w:color="auto"/>
            </w:tcBorders>
            <w:hideMark/>
          </w:tcPr>
          <w:p w14:paraId="2379A210" w14:textId="77777777" w:rsidR="0096388A" w:rsidRDefault="0096388A">
            <w:pPr>
              <w:jc w:val="right"/>
              <w:rPr>
                <w:color w:val="000000"/>
                <w:sz w:val="22"/>
                <w:lang w:eastAsia="lt-LT"/>
              </w:rPr>
            </w:pPr>
            <w:r>
              <w:rPr>
                <w:color w:val="000000"/>
                <w:sz w:val="22"/>
                <w:lang w:eastAsia="lt-LT"/>
              </w:rPr>
              <w:t>5,191</w:t>
            </w:r>
          </w:p>
        </w:tc>
      </w:tr>
      <w:tr w:rsidR="0096388A" w14:paraId="556DF6A1"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32CE8AC5" w14:textId="77777777" w:rsidR="0096388A" w:rsidRDefault="0096388A">
            <w:pPr>
              <w:rPr>
                <w:color w:val="000000"/>
                <w:sz w:val="22"/>
                <w:lang w:eastAsia="lt-LT"/>
              </w:rPr>
            </w:pPr>
            <w:r>
              <w:rPr>
                <w:color w:val="000000"/>
                <w:sz w:val="22"/>
                <w:lang w:eastAsia="lt-LT"/>
              </w:rPr>
              <w:t>68</w:t>
            </w:r>
          </w:p>
        </w:tc>
        <w:tc>
          <w:tcPr>
            <w:tcW w:w="1439" w:type="dxa"/>
            <w:tcBorders>
              <w:top w:val="single" w:sz="4" w:space="0" w:color="auto"/>
              <w:left w:val="single" w:sz="4" w:space="0" w:color="auto"/>
              <w:bottom w:val="single" w:sz="4" w:space="0" w:color="auto"/>
              <w:right w:val="single" w:sz="4" w:space="0" w:color="auto"/>
            </w:tcBorders>
            <w:hideMark/>
          </w:tcPr>
          <w:p w14:paraId="38AE81EE" w14:textId="77777777" w:rsidR="0096388A" w:rsidRDefault="0096388A">
            <w:pPr>
              <w:jc w:val="right"/>
              <w:rPr>
                <w:color w:val="000000"/>
                <w:sz w:val="22"/>
                <w:lang w:eastAsia="lt-LT"/>
              </w:rPr>
            </w:pPr>
            <w:r>
              <w:rPr>
                <w:color w:val="000000"/>
                <w:sz w:val="22"/>
                <w:lang w:eastAsia="lt-LT"/>
              </w:rPr>
              <w:t>A4</w:t>
            </w:r>
          </w:p>
        </w:tc>
        <w:tc>
          <w:tcPr>
            <w:tcW w:w="2791" w:type="dxa"/>
            <w:tcBorders>
              <w:top w:val="single" w:sz="4" w:space="0" w:color="auto"/>
              <w:left w:val="single" w:sz="4" w:space="0" w:color="auto"/>
              <w:bottom w:val="single" w:sz="4" w:space="0" w:color="auto"/>
              <w:right w:val="single" w:sz="4" w:space="0" w:color="auto"/>
            </w:tcBorders>
            <w:hideMark/>
          </w:tcPr>
          <w:p w14:paraId="19BB638D" w14:textId="77777777" w:rsidR="0096388A" w:rsidRDefault="0096388A">
            <w:pPr>
              <w:rPr>
                <w:color w:val="000000"/>
                <w:sz w:val="22"/>
                <w:lang w:eastAsia="lt-LT"/>
              </w:rPr>
            </w:pPr>
            <w:r>
              <w:rPr>
                <w:color w:val="000000"/>
                <w:sz w:val="22"/>
                <w:lang w:eastAsia="lt-LT"/>
              </w:rPr>
              <w:t>Vilnius–Varėna–Gardinas*</w:t>
            </w:r>
          </w:p>
        </w:tc>
        <w:tc>
          <w:tcPr>
            <w:tcW w:w="1504" w:type="dxa"/>
            <w:tcBorders>
              <w:top w:val="single" w:sz="4" w:space="0" w:color="auto"/>
              <w:left w:val="single" w:sz="4" w:space="0" w:color="auto"/>
              <w:bottom w:val="single" w:sz="4" w:space="0" w:color="auto"/>
              <w:right w:val="single" w:sz="4" w:space="0" w:color="auto"/>
            </w:tcBorders>
            <w:hideMark/>
          </w:tcPr>
          <w:p w14:paraId="44E6D4C4" w14:textId="77777777" w:rsidR="0096388A" w:rsidRDefault="0096388A">
            <w:pPr>
              <w:jc w:val="right"/>
              <w:rPr>
                <w:color w:val="000000"/>
                <w:sz w:val="22"/>
                <w:lang w:eastAsia="lt-LT"/>
              </w:rPr>
            </w:pPr>
            <w:r>
              <w:rPr>
                <w:color w:val="000000"/>
                <w:sz w:val="22"/>
                <w:lang w:eastAsia="lt-LT"/>
              </w:rPr>
              <w:t>33,26</w:t>
            </w:r>
          </w:p>
        </w:tc>
        <w:tc>
          <w:tcPr>
            <w:tcW w:w="1504" w:type="dxa"/>
            <w:tcBorders>
              <w:top w:val="single" w:sz="4" w:space="0" w:color="auto"/>
              <w:left w:val="single" w:sz="4" w:space="0" w:color="auto"/>
              <w:bottom w:val="single" w:sz="4" w:space="0" w:color="auto"/>
              <w:right w:val="single" w:sz="4" w:space="0" w:color="auto"/>
            </w:tcBorders>
            <w:hideMark/>
          </w:tcPr>
          <w:p w14:paraId="667D340C" w14:textId="77777777" w:rsidR="0096388A" w:rsidRDefault="0096388A">
            <w:pPr>
              <w:jc w:val="right"/>
              <w:rPr>
                <w:color w:val="000000"/>
                <w:sz w:val="22"/>
                <w:lang w:eastAsia="lt-LT"/>
              </w:rPr>
            </w:pPr>
            <w:r>
              <w:rPr>
                <w:color w:val="000000"/>
                <w:sz w:val="22"/>
                <w:lang w:eastAsia="lt-LT"/>
              </w:rPr>
              <w:t>43,44</w:t>
            </w:r>
          </w:p>
        </w:tc>
        <w:tc>
          <w:tcPr>
            <w:tcW w:w="1384" w:type="dxa"/>
            <w:tcBorders>
              <w:top w:val="single" w:sz="4" w:space="0" w:color="auto"/>
              <w:left w:val="single" w:sz="4" w:space="0" w:color="auto"/>
              <w:bottom w:val="single" w:sz="4" w:space="0" w:color="auto"/>
              <w:right w:val="single" w:sz="4" w:space="0" w:color="auto"/>
            </w:tcBorders>
            <w:hideMark/>
          </w:tcPr>
          <w:p w14:paraId="6C42B02F" w14:textId="77777777" w:rsidR="0096388A" w:rsidRDefault="0096388A">
            <w:pPr>
              <w:jc w:val="right"/>
              <w:rPr>
                <w:color w:val="000000"/>
                <w:sz w:val="22"/>
                <w:lang w:eastAsia="lt-LT"/>
              </w:rPr>
            </w:pPr>
            <w:r>
              <w:rPr>
                <w:color w:val="000000"/>
                <w:sz w:val="22"/>
                <w:lang w:eastAsia="lt-LT"/>
              </w:rPr>
              <w:t>10,18</w:t>
            </w:r>
          </w:p>
        </w:tc>
      </w:tr>
      <w:tr w:rsidR="0096388A" w14:paraId="78D665EE"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769B6C8E" w14:textId="77777777" w:rsidR="0096388A" w:rsidRDefault="0096388A">
            <w:pPr>
              <w:rPr>
                <w:color w:val="000000"/>
                <w:sz w:val="22"/>
                <w:lang w:eastAsia="lt-LT"/>
              </w:rPr>
            </w:pPr>
            <w:r>
              <w:rPr>
                <w:color w:val="000000"/>
                <w:sz w:val="22"/>
                <w:lang w:eastAsia="lt-LT"/>
              </w:rPr>
              <w:t>69</w:t>
            </w:r>
          </w:p>
        </w:tc>
        <w:tc>
          <w:tcPr>
            <w:tcW w:w="1439" w:type="dxa"/>
            <w:tcBorders>
              <w:top w:val="single" w:sz="4" w:space="0" w:color="auto"/>
              <w:left w:val="single" w:sz="4" w:space="0" w:color="auto"/>
              <w:bottom w:val="single" w:sz="4" w:space="0" w:color="auto"/>
              <w:right w:val="single" w:sz="4" w:space="0" w:color="auto"/>
            </w:tcBorders>
            <w:hideMark/>
          </w:tcPr>
          <w:p w14:paraId="43A07D45" w14:textId="77777777" w:rsidR="0096388A" w:rsidRDefault="0096388A">
            <w:pPr>
              <w:jc w:val="right"/>
              <w:rPr>
                <w:color w:val="000000"/>
                <w:sz w:val="22"/>
                <w:lang w:eastAsia="lt-LT"/>
              </w:rPr>
            </w:pPr>
            <w:r>
              <w:rPr>
                <w:color w:val="000000"/>
                <w:sz w:val="22"/>
                <w:lang w:eastAsia="lt-LT"/>
              </w:rPr>
              <w:t>A4</w:t>
            </w:r>
          </w:p>
        </w:tc>
        <w:tc>
          <w:tcPr>
            <w:tcW w:w="2791" w:type="dxa"/>
            <w:tcBorders>
              <w:top w:val="single" w:sz="4" w:space="0" w:color="auto"/>
              <w:left w:val="single" w:sz="4" w:space="0" w:color="auto"/>
              <w:bottom w:val="single" w:sz="4" w:space="0" w:color="auto"/>
              <w:right w:val="single" w:sz="4" w:space="0" w:color="auto"/>
            </w:tcBorders>
            <w:hideMark/>
          </w:tcPr>
          <w:p w14:paraId="7EF2994D" w14:textId="77777777" w:rsidR="0096388A" w:rsidRDefault="0096388A">
            <w:pPr>
              <w:rPr>
                <w:color w:val="000000"/>
                <w:sz w:val="22"/>
                <w:lang w:eastAsia="lt-LT"/>
              </w:rPr>
            </w:pPr>
            <w:r>
              <w:rPr>
                <w:color w:val="000000"/>
                <w:sz w:val="22"/>
                <w:lang w:eastAsia="lt-LT"/>
              </w:rPr>
              <w:t>Vilnius–Varėna–Gardinas*</w:t>
            </w:r>
          </w:p>
        </w:tc>
        <w:tc>
          <w:tcPr>
            <w:tcW w:w="1504" w:type="dxa"/>
            <w:tcBorders>
              <w:top w:val="single" w:sz="4" w:space="0" w:color="auto"/>
              <w:left w:val="single" w:sz="4" w:space="0" w:color="auto"/>
              <w:bottom w:val="single" w:sz="4" w:space="0" w:color="auto"/>
              <w:right w:val="single" w:sz="4" w:space="0" w:color="auto"/>
            </w:tcBorders>
            <w:hideMark/>
          </w:tcPr>
          <w:p w14:paraId="3BF02BFD" w14:textId="77777777" w:rsidR="0096388A" w:rsidRDefault="0096388A">
            <w:pPr>
              <w:jc w:val="right"/>
              <w:rPr>
                <w:color w:val="000000"/>
                <w:sz w:val="22"/>
                <w:lang w:eastAsia="lt-LT"/>
              </w:rPr>
            </w:pPr>
            <w:r>
              <w:rPr>
                <w:color w:val="000000"/>
                <w:sz w:val="22"/>
                <w:lang w:eastAsia="lt-LT"/>
              </w:rPr>
              <w:t>77,87</w:t>
            </w:r>
          </w:p>
        </w:tc>
        <w:tc>
          <w:tcPr>
            <w:tcW w:w="1504" w:type="dxa"/>
            <w:tcBorders>
              <w:top w:val="single" w:sz="4" w:space="0" w:color="auto"/>
              <w:left w:val="single" w:sz="4" w:space="0" w:color="auto"/>
              <w:bottom w:val="single" w:sz="4" w:space="0" w:color="auto"/>
              <w:right w:val="single" w:sz="4" w:space="0" w:color="auto"/>
            </w:tcBorders>
            <w:hideMark/>
          </w:tcPr>
          <w:p w14:paraId="07D45D0F" w14:textId="77777777" w:rsidR="0096388A" w:rsidRDefault="0096388A">
            <w:pPr>
              <w:jc w:val="right"/>
              <w:rPr>
                <w:color w:val="000000"/>
                <w:sz w:val="22"/>
                <w:lang w:eastAsia="lt-LT"/>
              </w:rPr>
            </w:pPr>
            <w:r>
              <w:rPr>
                <w:color w:val="000000"/>
                <w:sz w:val="22"/>
                <w:lang w:eastAsia="lt-LT"/>
              </w:rPr>
              <w:t>85,77</w:t>
            </w:r>
          </w:p>
        </w:tc>
        <w:tc>
          <w:tcPr>
            <w:tcW w:w="1384" w:type="dxa"/>
            <w:tcBorders>
              <w:top w:val="single" w:sz="4" w:space="0" w:color="auto"/>
              <w:left w:val="single" w:sz="4" w:space="0" w:color="auto"/>
              <w:bottom w:val="single" w:sz="4" w:space="0" w:color="auto"/>
              <w:right w:val="single" w:sz="4" w:space="0" w:color="auto"/>
            </w:tcBorders>
            <w:hideMark/>
          </w:tcPr>
          <w:p w14:paraId="7902BB3F" w14:textId="77777777" w:rsidR="0096388A" w:rsidRDefault="0096388A">
            <w:pPr>
              <w:jc w:val="right"/>
              <w:rPr>
                <w:color w:val="000000"/>
                <w:sz w:val="22"/>
                <w:lang w:eastAsia="lt-LT"/>
              </w:rPr>
            </w:pPr>
            <w:r>
              <w:rPr>
                <w:color w:val="000000"/>
                <w:sz w:val="22"/>
                <w:lang w:eastAsia="lt-LT"/>
              </w:rPr>
              <w:t>7,9</w:t>
            </w:r>
          </w:p>
        </w:tc>
      </w:tr>
      <w:tr w:rsidR="0096388A" w14:paraId="47EEDB5B"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54115A04" w14:textId="77777777" w:rsidR="0096388A" w:rsidRDefault="0096388A">
            <w:pPr>
              <w:rPr>
                <w:color w:val="000000"/>
                <w:sz w:val="22"/>
                <w:lang w:eastAsia="lt-LT"/>
              </w:rPr>
            </w:pPr>
            <w:r>
              <w:rPr>
                <w:color w:val="000000"/>
                <w:sz w:val="22"/>
                <w:lang w:eastAsia="lt-LT"/>
              </w:rPr>
              <w:t>70</w:t>
            </w:r>
          </w:p>
        </w:tc>
        <w:tc>
          <w:tcPr>
            <w:tcW w:w="1439" w:type="dxa"/>
            <w:tcBorders>
              <w:top w:val="single" w:sz="4" w:space="0" w:color="auto"/>
              <w:left w:val="single" w:sz="4" w:space="0" w:color="auto"/>
              <w:bottom w:val="single" w:sz="4" w:space="0" w:color="auto"/>
              <w:right w:val="single" w:sz="4" w:space="0" w:color="auto"/>
            </w:tcBorders>
            <w:hideMark/>
          </w:tcPr>
          <w:p w14:paraId="38B71D5A" w14:textId="77777777" w:rsidR="0096388A" w:rsidRDefault="0096388A">
            <w:pPr>
              <w:jc w:val="right"/>
              <w:rPr>
                <w:color w:val="000000"/>
                <w:sz w:val="22"/>
                <w:lang w:eastAsia="lt-LT"/>
              </w:rPr>
            </w:pPr>
            <w:r>
              <w:rPr>
                <w:color w:val="000000"/>
                <w:sz w:val="22"/>
                <w:lang w:eastAsia="lt-LT"/>
              </w:rPr>
              <w:t>A4</w:t>
            </w:r>
          </w:p>
        </w:tc>
        <w:tc>
          <w:tcPr>
            <w:tcW w:w="2791" w:type="dxa"/>
            <w:tcBorders>
              <w:top w:val="single" w:sz="4" w:space="0" w:color="auto"/>
              <w:left w:val="single" w:sz="4" w:space="0" w:color="auto"/>
              <w:bottom w:val="single" w:sz="4" w:space="0" w:color="auto"/>
              <w:right w:val="single" w:sz="4" w:space="0" w:color="auto"/>
            </w:tcBorders>
            <w:hideMark/>
          </w:tcPr>
          <w:p w14:paraId="63EDCDA0" w14:textId="77777777" w:rsidR="0096388A" w:rsidRDefault="0096388A">
            <w:pPr>
              <w:rPr>
                <w:color w:val="000000"/>
                <w:sz w:val="22"/>
                <w:lang w:eastAsia="lt-LT"/>
              </w:rPr>
            </w:pPr>
            <w:r>
              <w:rPr>
                <w:color w:val="000000"/>
                <w:sz w:val="22"/>
                <w:lang w:eastAsia="lt-LT"/>
              </w:rPr>
              <w:t>Vilnius–Varėna–Gardinas*</w:t>
            </w:r>
          </w:p>
        </w:tc>
        <w:tc>
          <w:tcPr>
            <w:tcW w:w="1504" w:type="dxa"/>
            <w:tcBorders>
              <w:top w:val="single" w:sz="4" w:space="0" w:color="auto"/>
              <w:left w:val="single" w:sz="4" w:space="0" w:color="auto"/>
              <w:bottom w:val="single" w:sz="4" w:space="0" w:color="auto"/>
              <w:right w:val="single" w:sz="4" w:space="0" w:color="auto"/>
            </w:tcBorders>
            <w:hideMark/>
          </w:tcPr>
          <w:p w14:paraId="34F65B5A" w14:textId="77777777" w:rsidR="0096388A" w:rsidRDefault="0096388A">
            <w:pPr>
              <w:jc w:val="right"/>
              <w:rPr>
                <w:color w:val="000000"/>
                <w:sz w:val="22"/>
                <w:lang w:eastAsia="lt-LT"/>
              </w:rPr>
            </w:pPr>
            <w:r>
              <w:rPr>
                <w:color w:val="000000"/>
                <w:sz w:val="22"/>
                <w:lang w:eastAsia="lt-LT"/>
              </w:rPr>
              <w:t>87,946</w:t>
            </w:r>
          </w:p>
        </w:tc>
        <w:tc>
          <w:tcPr>
            <w:tcW w:w="1504" w:type="dxa"/>
            <w:tcBorders>
              <w:top w:val="single" w:sz="4" w:space="0" w:color="auto"/>
              <w:left w:val="single" w:sz="4" w:space="0" w:color="auto"/>
              <w:bottom w:val="single" w:sz="4" w:space="0" w:color="auto"/>
              <w:right w:val="single" w:sz="4" w:space="0" w:color="auto"/>
            </w:tcBorders>
            <w:hideMark/>
          </w:tcPr>
          <w:p w14:paraId="6A1B5892" w14:textId="77777777" w:rsidR="0096388A" w:rsidRDefault="0096388A">
            <w:pPr>
              <w:jc w:val="right"/>
              <w:rPr>
                <w:color w:val="000000"/>
                <w:sz w:val="22"/>
                <w:lang w:eastAsia="lt-LT"/>
              </w:rPr>
            </w:pPr>
            <w:r>
              <w:rPr>
                <w:color w:val="000000"/>
                <w:sz w:val="22"/>
                <w:lang w:eastAsia="lt-LT"/>
              </w:rPr>
              <w:t>96,235</w:t>
            </w:r>
          </w:p>
        </w:tc>
        <w:tc>
          <w:tcPr>
            <w:tcW w:w="1384" w:type="dxa"/>
            <w:tcBorders>
              <w:top w:val="single" w:sz="4" w:space="0" w:color="auto"/>
              <w:left w:val="single" w:sz="4" w:space="0" w:color="auto"/>
              <w:bottom w:val="single" w:sz="4" w:space="0" w:color="auto"/>
              <w:right w:val="single" w:sz="4" w:space="0" w:color="auto"/>
            </w:tcBorders>
            <w:hideMark/>
          </w:tcPr>
          <w:p w14:paraId="3621C0D1" w14:textId="77777777" w:rsidR="0096388A" w:rsidRDefault="0096388A">
            <w:pPr>
              <w:jc w:val="right"/>
              <w:rPr>
                <w:color w:val="000000"/>
                <w:sz w:val="22"/>
                <w:lang w:eastAsia="lt-LT"/>
              </w:rPr>
            </w:pPr>
            <w:r>
              <w:rPr>
                <w:color w:val="000000"/>
                <w:sz w:val="22"/>
                <w:lang w:eastAsia="lt-LT"/>
              </w:rPr>
              <w:t>8,289</w:t>
            </w:r>
          </w:p>
        </w:tc>
      </w:tr>
      <w:tr w:rsidR="0096388A" w14:paraId="0AE2127A"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31620C33" w14:textId="77777777" w:rsidR="0096388A" w:rsidRDefault="0096388A">
            <w:pPr>
              <w:rPr>
                <w:color w:val="000000"/>
                <w:sz w:val="22"/>
                <w:lang w:eastAsia="lt-LT"/>
              </w:rPr>
            </w:pPr>
            <w:r>
              <w:rPr>
                <w:color w:val="000000"/>
                <w:sz w:val="22"/>
                <w:lang w:eastAsia="lt-LT"/>
              </w:rPr>
              <w:t>71</w:t>
            </w:r>
          </w:p>
        </w:tc>
        <w:tc>
          <w:tcPr>
            <w:tcW w:w="1439" w:type="dxa"/>
            <w:tcBorders>
              <w:top w:val="single" w:sz="4" w:space="0" w:color="auto"/>
              <w:left w:val="single" w:sz="4" w:space="0" w:color="auto"/>
              <w:bottom w:val="single" w:sz="4" w:space="0" w:color="auto"/>
              <w:right w:val="single" w:sz="4" w:space="0" w:color="auto"/>
            </w:tcBorders>
            <w:hideMark/>
          </w:tcPr>
          <w:p w14:paraId="197AC7B6" w14:textId="77777777" w:rsidR="0096388A" w:rsidRDefault="0096388A">
            <w:pPr>
              <w:jc w:val="right"/>
              <w:rPr>
                <w:color w:val="000000"/>
                <w:sz w:val="22"/>
                <w:lang w:eastAsia="lt-LT"/>
              </w:rPr>
            </w:pPr>
            <w:r>
              <w:rPr>
                <w:color w:val="000000"/>
                <w:sz w:val="22"/>
                <w:lang w:eastAsia="lt-LT"/>
              </w:rPr>
              <w:t>A4</w:t>
            </w:r>
          </w:p>
        </w:tc>
        <w:tc>
          <w:tcPr>
            <w:tcW w:w="2791" w:type="dxa"/>
            <w:tcBorders>
              <w:top w:val="single" w:sz="4" w:space="0" w:color="auto"/>
              <w:left w:val="single" w:sz="4" w:space="0" w:color="auto"/>
              <w:bottom w:val="single" w:sz="4" w:space="0" w:color="auto"/>
              <w:right w:val="single" w:sz="4" w:space="0" w:color="auto"/>
            </w:tcBorders>
            <w:hideMark/>
          </w:tcPr>
          <w:p w14:paraId="164C5A06" w14:textId="77777777" w:rsidR="0096388A" w:rsidRDefault="0096388A">
            <w:pPr>
              <w:rPr>
                <w:color w:val="000000"/>
                <w:sz w:val="22"/>
                <w:lang w:eastAsia="lt-LT"/>
              </w:rPr>
            </w:pPr>
            <w:r>
              <w:rPr>
                <w:color w:val="000000"/>
                <w:sz w:val="22"/>
                <w:lang w:eastAsia="lt-LT"/>
              </w:rPr>
              <w:t>Vilnius–Varėna–Gardinas*</w:t>
            </w:r>
          </w:p>
        </w:tc>
        <w:tc>
          <w:tcPr>
            <w:tcW w:w="1504" w:type="dxa"/>
            <w:tcBorders>
              <w:top w:val="single" w:sz="4" w:space="0" w:color="auto"/>
              <w:left w:val="single" w:sz="4" w:space="0" w:color="auto"/>
              <w:bottom w:val="single" w:sz="4" w:space="0" w:color="auto"/>
              <w:right w:val="single" w:sz="4" w:space="0" w:color="auto"/>
            </w:tcBorders>
            <w:hideMark/>
          </w:tcPr>
          <w:p w14:paraId="0A2667E8" w14:textId="77777777" w:rsidR="0096388A" w:rsidRDefault="0096388A">
            <w:pPr>
              <w:jc w:val="right"/>
              <w:rPr>
                <w:color w:val="000000"/>
                <w:sz w:val="22"/>
                <w:lang w:eastAsia="lt-LT"/>
              </w:rPr>
            </w:pPr>
            <w:r>
              <w:rPr>
                <w:color w:val="000000"/>
                <w:sz w:val="22"/>
                <w:lang w:eastAsia="lt-LT"/>
              </w:rPr>
              <w:t>102</w:t>
            </w:r>
          </w:p>
        </w:tc>
        <w:tc>
          <w:tcPr>
            <w:tcW w:w="1504" w:type="dxa"/>
            <w:tcBorders>
              <w:top w:val="single" w:sz="4" w:space="0" w:color="auto"/>
              <w:left w:val="single" w:sz="4" w:space="0" w:color="auto"/>
              <w:bottom w:val="single" w:sz="4" w:space="0" w:color="auto"/>
              <w:right w:val="single" w:sz="4" w:space="0" w:color="auto"/>
            </w:tcBorders>
            <w:hideMark/>
          </w:tcPr>
          <w:p w14:paraId="7E6CECF2" w14:textId="77777777" w:rsidR="0096388A" w:rsidRDefault="0096388A">
            <w:pPr>
              <w:jc w:val="right"/>
              <w:rPr>
                <w:color w:val="000000"/>
                <w:sz w:val="22"/>
                <w:lang w:eastAsia="lt-LT"/>
              </w:rPr>
            </w:pPr>
            <w:r>
              <w:rPr>
                <w:color w:val="000000"/>
                <w:sz w:val="22"/>
                <w:lang w:eastAsia="lt-LT"/>
              </w:rPr>
              <w:t>121,34</w:t>
            </w:r>
          </w:p>
        </w:tc>
        <w:tc>
          <w:tcPr>
            <w:tcW w:w="1384" w:type="dxa"/>
            <w:tcBorders>
              <w:top w:val="single" w:sz="4" w:space="0" w:color="auto"/>
              <w:left w:val="single" w:sz="4" w:space="0" w:color="auto"/>
              <w:bottom w:val="single" w:sz="4" w:space="0" w:color="auto"/>
              <w:right w:val="single" w:sz="4" w:space="0" w:color="auto"/>
            </w:tcBorders>
            <w:hideMark/>
          </w:tcPr>
          <w:p w14:paraId="33CAEC90" w14:textId="77777777" w:rsidR="0096388A" w:rsidRDefault="0096388A">
            <w:pPr>
              <w:jc w:val="right"/>
              <w:rPr>
                <w:color w:val="000000"/>
                <w:sz w:val="22"/>
                <w:lang w:eastAsia="lt-LT"/>
              </w:rPr>
            </w:pPr>
            <w:r>
              <w:rPr>
                <w:color w:val="000000"/>
                <w:sz w:val="22"/>
                <w:lang w:eastAsia="lt-LT"/>
              </w:rPr>
              <w:t>19,34</w:t>
            </w:r>
          </w:p>
        </w:tc>
      </w:tr>
      <w:tr w:rsidR="0096388A" w14:paraId="2AE4E675"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67BB86D6" w14:textId="4E6B8047" w:rsidR="0096388A" w:rsidRDefault="0096388A">
            <w:pPr>
              <w:rPr>
                <w:color w:val="000000"/>
                <w:sz w:val="22"/>
                <w:lang w:eastAsia="lt-LT"/>
              </w:rPr>
            </w:pPr>
            <w:r>
              <w:rPr>
                <w:color w:val="000000"/>
                <w:sz w:val="22"/>
                <w:lang w:eastAsia="lt-LT"/>
              </w:rPr>
              <w:t>72</w:t>
            </w:r>
          </w:p>
        </w:tc>
        <w:tc>
          <w:tcPr>
            <w:tcW w:w="1439" w:type="dxa"/>
            <w:tcBorders>
              <w:top w:val="single" w:sz="4" w:space="0" w:color="auto"/>
              <w:left w:val="single" w:sz="4" w:space="0" w:color="auto"/>
              <w:bottom w:val="single" w:sz="4" w:space="0" w:color="auto"/>
              <w:right w:val="single" w:sz="4" w:space="0" w:color="auto"/>
            </w:tcBorders>
            <w:hideMark/>
          </w:tcPr>
          <w:p w14:paraId="2030AB7E" w14:textId="77777777" w:rsidR="0096388A" w:rsidRDefault="0096388A">
            <w:pPr>
              <w:jc w:val="right"/>
              <w:rPr>
                <w:color w:val="000000"/>
                <w:sz w:val="22"/>
                <w:lang w:eastAsia="lt-LT"/>
              </w:rPr>
            </w:pPr>
            <w:r>
              <w:rPr>
                <w:color w:val="000000"/>
                <w:sz w:val="22"/>
                <w:lang w:eastAsia="lt-LT"/>
              </w:rPr>
              <w:t>A6</w:t>
            </w:r>
          </w:p>
        </w:tc>
        <w:tc>
          <w:tcPr>
            <w:tcW w:w="2791" w:type="dxa"/>
            <w:tcBorders>
              <w:top w:val="single" w:sz="4" w:space="0" w:color="auto"/>
              <w:left w:val="single" w:sz="4" w:space="0" w:color="auto"/>
              <w:bottom w:val="single" w:sz="4" w:space="0" w:color="auto"/>
              <w:right w:val="single" w:sz="4" w:space="0" w:color="auto"/>
            </w:tcBorders>
            <w:hideMark/>
          </w:tcPr>
          <w:p w14:paraId="062FBBE5" w14:textId="77777777" w:rsidR="0096388A" w:rsidRDefault="0096388A">
            <w:pPr>
              <w:rPr>
                <w:color w:val="000000"/>
                <w:sz w:val="22"/>
                <w:lang w:eastAsia="lt-LT"/>
              </w:rPr>
            </w:pPr>
            <w:r>
              <w:rPr>
                <w:color w:val="000000"/>
                <w:sz w:val="22"/>
                <w:lang w:eastAsia="lt-LT"/>
              </w:rPr>
              <w:t>Kaunas–Zarasai–Daugpilis*</w:t>
            </w:r>
          </w:p>
        </w:tc>
        <w:tc>
          <w:tcPr>
            <w:tcW w:w="1504" w:type="dxa"/>
            <w:tcBorders>
              <w:top w:val="single" w:sz="4" w:space="0" w:color="auto"/>
              <w:left w:val="single" w:sz="4" w:space="0" w:color="auto"/>
              <w:bottom w:val="single" w:sz="4" w:space="0" w:color="auto"/>
              <w:right w:val="single" w:sz="4" w:space="0" w:color="auto"/>
            </w:tcBorders>
            <w:hideMark/>
          </w:tcPr>
          <w:p w14:paraId="7047FFBA" w14:textId="77777777" w:rsidR="0096388A" w:rsidRDefault="0096388A">
            <w:pPr>
              <w:jc w:val="right"/>
              <w:rPr>
                <w:color w:val="000000"/>
                <w:sz w:val="22"/>
                <w:lang w:eastAsia="lt-LT"/>
              </w:rPr>
            </w:pPr>
            <w:r>
              <w:rPr>
                <w:color w:val="000000"/>
                <w:sz w:val="22"/>
                <w:lang w:eastAsia="lt-LT"/>
              </w:rPr>
              <w:t>37,19</w:t>
            </w:r>
          </w:p>
        </w:tc>
        <w:tc>
          <w:tcPr>
            <w:tcW w:w="1504" w:type="dxa"/>
            <w:tcBorders>
              <w:top w:val="single" w:sz="4" w:space="0" w:color="auto"/>
              <w:left w:val="single" w:sz="4" w:space="0" w:color="auto"/>
              <w:bottom w:val="single" w:sz="4" w:space="0" w:color="auto"/>
              <w:right w:val="single" w:sz="4" w:space="0" w:color="auto"/>
            </w:tcBorders>
            <w:hideMark/>
          </w:tcPr>
          <w:p w14:paraId="152A83F9" w14:textId="77777777" w:rsidR="0096388A" w:rsidRDefault="0096388A">
            <w:pPr>
              <w:jc w:val="right"/>
              <w:rPr>
                <w:color w:val="000000"/>
                <w:sz w:val="22"/>
                <w:lang w:eastAsia="lt-LT"/>
              </w:rPr>
            </w:pPr>
            <w:r>
              <w:rPr>
                <w:color w:val="000000"/>
                <w:sz w:val="22"/>
                <w:lang w:eastAsia="lt-LT"/>
              </w:rPr>
              <w:t>41,96</w:t>
            </w:r>
          </w:p>
        </w:tc>
        <w:tc>
          <w:tcPr>
            <w:tcW w:w="1384" w:type="dxa"/>
            <w:tcBorders>
              <w:top w:val="single" w:sz="4" w:space="0" w:color="auto"/>
              <w:left w:val="single" w:sz="4" w:space="0" w:color="auto"/>
              <w:bottom w:val="single" w:sz="4" w:space="0" w:color="auto"/>
              <w:right w:val="single" w:sz="4" w:space="0" w:color="auto"/>
            </w:tcBorders>
            <w:hideMark/>
          </w:tcPr>
          <w:p w14:paraId="1B15B59C" w14:textId="77777777" w:rsidR="0096388A" w:rsidRDefault="0096388A">
            <w:pPr>
              <w:jc w:val="right"/>
              <w:rPr>
                <w:color w:val="000000"/>
                <w:sz w:val="22"/>
                <w:lang w:eastAsia="lt-LT"/>
              </w:rPr>
            </w:pPr>
            <w:r>
              <w:rPr>
                <w:color w:val="000000"/>
                <w:sz w:val="22"/>
                <w:lang w:eastAsia="lt-LT"/>
              </w:rPr>
              <w:t>4,77</w:t>
            </w:r>
          </w:p>
        </w:tc>
      </w:tr>
      <w:tr w:rsidR="0096388A" w14:paraId="60A44CB4"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2A69E69B" w14:textId="7F0ECBF4" w:rsidR="0096388A" w:rsidRDefault="0096388A">
            <w:pPr>
              <w:rPr>
                <w:color w:val="000000"/>
                <w:sz w:val="22"/>
                <w:lang w:eastAsia="lt-LT"/>
              </w:rPr>
            </w:pPr>
            <w:r>
              <w:rPr>
                <w:color w:val="000000"/>
                <w:sz w:val="22"/>
                <w:lang w:eastAsia="lt-LT"/>
              </w:rPr>
              <w:t>73</w:t>
            </w:r>
          </w:p>
        </w:tc>
        <w:tc>
          <w:tcPr>
            <w:tcW w:w="1439" w:type="dxa"/>
            <w:tcBorders>
              <w:top w:val="single" w:sz="4" w:space="0" w:color="auto"/>
              <w:left w:val="single" w:sz="4" w:space="0" w:color="auto"/>
              <w:bottom w:val="single" w:sz="4" w:space="0" w:color="auto"/>
              <w:right w:val="single" w:sz="4" w:space="0" w:color="auto"/>
            </w:tcBorders>
            <w:hideMark/>
          </w:tcPr>
          <w:p w14:paraId="3BC08274" w14:textId="77777777" w:rsidR="0096388A" w:rsidRDefault="0096388A">
            <w:pPr>
              <w:jc w:val="right"/>
              <w:rPr>
                <w:color w:val="000000"/>
                <w:sz w:val="22"/>
                <w:lang w:eastAsia="lt-LT"/>
              </w:rPr>
            </w:pPr>
            <w:r>
              <w:rPr>
                <w:color w:val="000000"/>
                <w:sz w:val="22"/>
                <w:lang w:eastAsia="lt-LT"/>
              </w:rPr>
              <w:t>A6</w:t>
            </w:r>
          </w:p>
        </w:tc>
        <w:tc>
          <w:tcPr>
            <w:tcW w:w="2791" w:type="dxa"/>
            <w:tcBorders>
              <w:top w:val="single" w:sz="4" w:space="0" w:color="auto"/>
              <w:left w:val="single" w:sz="4" w:space="0" w:color="auto"/>
              <w:bottom w:val="single" w:sz="4" w:space="0" w:color="auto"/>
              <w:right w:val="single" w:sz="4" w:space="0" w:color="auto"/>
            </w:tcBorders>
            <w:hideMark/>
          </w:tcPr>
          <w:p w14:paraId="6359742E" w14:textId="77777777" w:rsidR="0096388A" w:rsidRDefault="0096388A">
            <w:pPr>
              <w:rPr>
                <w:color w:val="000000"/>
                <w:sz w:val="22"/>
                <w:lang w:eastAsia="lt-LT"/>
              </w:rPr>
            </w:pPr>
            <w:r>
              <w:rPr>
                <w:color w:val="000000"/>
                <w:sz w:val="22"/>
                <w:lang w:eastAsia="lt-LT"/>
              </w:rPr>
              <w:t>Kaunas–Zarasai–Daugpilis*</w:t>
            </w:r>
          </w:p>
        </w:tc>
        <w:tc>
          <w:tcPr>
            <w:tcW w:w="1504" w:type="dxa"/>
            <w:tcBorders>
              <w:top w:val="single" w:sz="4" w:space="0" w:color="auto"/>
              <w:left w:val="single" w:sz="4" w:space="0" w:color="auto"/>
              <w:bottom w:val="single" w:sz="4" w:space="0" w:color="auto"/>
              <w:right w:val="single" w:sz="4" w:space="0" w:color="auto"/>
            </w:tcBorders>
            <w:hideMark/>
          </w:tcPr>
          <w:p w14:paraId="79CAF2F5" w14:textId="77777777" w:rsidR="0096388A" w:rsidRDefault="0096388A">
            <w:pPr>
              <w:jc w:val="right"/>
              <w:rPr>
                <w:color w:val="000000"/>
                <w:sz w:val="22"/>
                <w:lang w:eastAsia="lt-LT"/>
              </w:rPr>
            </w:pPr>
            <w:r>
              <w:rPr>
                <w:color w:val="000000"/>
                <w:sz w:val="22"/>
                <w:lang w:eastAsia="lt-LT"/>
              </w:rPr>
              <w:t>108,327</w:t>
            </w:r>
          </w:p>
        </w:tc>
        <w:tc>
          <w:tcPr>
            <w:tcW w:w="1504" w:type="dxa"/>
            <w:tcBorders>
              <w:top w:val="single" w:sz="4" w:space="0" w:color="auto"/>
              <w:left w:val="single" w:sz="4" w:space="0" w:color="auto"/>
              <w:bottom w:val="single" w:sz="4" w:space="0" w:color="auto"/>
              <w:right w:val="single" w:sz="4" w:space="0" w:color="auto"/>
            </w:tcBorders>
            <w:hideMark/>
          </w:tcPr>
          <w:p w14:paraId="79D79092" w14:textId="77777777" w:rsidR="0096388A" w:rsidRDefault="0096388A">
            <w:pPr>
              <w:jc w:val="right"/>
              <w:rPr>
                <w:color w:val="000000"/>
                <w:sz w:val="22"/>
                <w:lang w:eastAsia="lt-LT"/>
              </w:rPr>
            </w:pPr>
            <w:r>
              <w:rPr>
                <w:color w:val="000000"/>
                <w:sz w:val="22"/>
                <w:lang w:eastAsia="lt-LT"/>
              </w:rPr>
              <w:t>112,164</w:t>
            </w:r>
          </w:p>
        </w:tc>
        <w:tc>
          <w:tcPr>
            <w:tcW w:w="1384" w:type="dxa"/>
            <w:tcBorders>
              <w:top w:val="single" w:sz="4" w:space="0" w:color="auto"/>
              <w:left w:val="single" w:sz="4" w:space="0" w:color="auto"/>
              <w:bottom w:val="single" w:sz="4" w:space="0" w:color="auto"/>
              <w:right w:val="single" w:sz="4" w:space="0" w:color="auto"/>
            </w:tcBorders>
            <w:hideMark/>
          </w:tcPr>
          <w:p w14:paraId="5DD21CB6" w14:textId="77777777" w:rsidR="0096388A" w:rsidRDefault="0096388A">
            <w:pPr>
              <w:jc w:val="right"/>
              <w:rPr>
                <w:color w:val="000000"/>
                <w:sz w:val="22"/>
                <w:lang w:eastAsia="lt-LT"/>
              </w:rPr>
            </w:pPr>
            <w:r>
              <w:rPr>
                <w:color w:val="000000"/>
                <w:sz w:val="22"/>
                <w:lang w:eastAsia="lt-LT"/>
              </w:rPr>
              <w:t>3,837</w:t>
            </w:r>
          </w:p>
        </w:tc>
      </w:tr>
      <w:tr w:rsidR="0096388A" w14:paraId="20F7C4BD"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1A1F8663" w14:textId="38C11693" w:rsidR="0096388A" w:rsidRDefault="0096388A">
            <w:pPr>
              <w:rPr>
                <w:color w:val="000000"/>
                <w:sz w:val="22"/>
                <w:lang w:eastAsia="lt-LT"/>
              </w:rPr>
            </w:pPr>
            <w:r>
              <w:rPr>
                <w:color w:val="000000"/>
                <w:sz w:val="22"/>
                <w:lang w:eastAsia="lt-LT"/>
              </w:rPr>
              <w:t>74</w:t>
            </w:r>
          </w:p>
        </w:tc>
        <w:tc>
          <w:tcPr>
            <w:tcW w:w="1439" w:type="dxa"/>
            <w:tcBorders>
              <w:top w:val="single" w:sz="4" w:space="0" w:color="auto"/>
              <w:left w:val="single" w:sz="4" w:space="0" w:color="auto"/>
              <w:bottom w:val="single" w:sz="4" w:space="0" w:color="auto"/>
              <w:right w:val="single" w:sz="4" w:space="0" w:color="auto"/>
            </w:tcBorders>
            <w:hideMark/>
          </w:tcPr>
          <w:p w14:paraId="46733425" w14:textId="77777777" w:rsidR="0096388A" w:rsidRDefault="0096388A">
            <w:pPr>
              <w:jc w:val="right"/>
              <w:rPr>
                <w:color w:val="000000"/>
                <w:sz w:val="22"/>
                <w:lang w:eastAsia="lt-LT"/>
              </w:rPr>
            </w:pPr>
            <w:r>
              <w:rPr>
                <w:color w:val="000000"/>
                <w:sz w:val="22"/>
                <w:lang w:eastAsia="lt-LT"/>
              </w:rPr>
              <w:t>A6</w:t>
            </w:r>
          </w:p>
        </w:tc>
        <w:tc>
          <w:tcPr>
            <w:tcW w:w="2791" w:type="dxa"/>
            <w:tcBorders>
              <w:top w:val="single" w:sz="4" w:space="0" w:color="auto"/>
              <w:left w:val="single" w:sz="4" w:space="0" w:color="auto"/>
              <w:bottom w:val="single" w:sz="4" w:space="0" w:color="auto"/>
              <w:right w:val="single" w:sz="4" w:space="0" w:color="auto"/>
            </w:tcBorders>
            <w:hideMark/>
          </w:tcPr>
          <w:p w14:paraId="4CA4416A" w14:textId="77777777" w:rsidR="0096388A" w:rsidRDefault="0096388A">
            <w:pPr>
              <w:rPr>
                <w:color w:val="000000"/>
                <w:sz w:val="22"/>
                <w:lang w:eastAsia="lt-LT"/>
              </w:rPr>
            </w:pPr>
            <w:r>
              <w:rPr>
                <w:color w:val="000000"/>
                <w:sz w:val="22"/>
                <w:lang w:eastAsia="lt-LT"/>
              </w:rPr>
              <w:t>Kaunas–Zarasai–Daugpilis*</w:t>
            </w:r>
          </w:p>
        </w:tc>
        <w:tc>
          <w:tcPr>
            <w:tcW w:w="1504" w:type="dxa"/>
            <w:tcBorders>
              <w:top w:val="single" w:sz="4" w:space="0" w:color="auto"/>
              <w:left w:val="single" w:sz="4" w:space="0" w:color="auto"/>
              <w:bottom w:val="single" w:sz="4" w:space="0" w:color="auto"/>
              <w:right w:val="single" w:sz="4" w:space="0" w:color="auto"/>
            </w:tcBorders>
            <w:hideMark/>
          </w:tcPr>
          <w:p w14:paraId="546E4E68" w14:textId="77777777" w:rsidR="0096388A" w:rsidRDefault="0096388A">
            <w:pPr>
              <w:jc w:val="right"/>
              <w:rPr>
                <w:color w:val="000000"/>
                <w:sz w:val="22"/>
                <w:lang w:eastAsia="lt-LT"/>
              </w:rPr>
            </w:pPr>
            <w:r>
              <w:rPr>
                <w:color w:val="000000"/>
                <w:sz w:val="22"/>
                <w:lang w:eastAsia="lt-LT"/>
              </w:rPr>
              <w:t>154,827</w:t>
            </w:r>
          </w:p>
        </w:tc>
        <w:tc>
          <w:tcPr>
            <w:tcW w:w="1504" w:type="dxa"/>
            <w:tcBorders>
              <w:top w:val="single" w:sz="4" w:space="0" w:color="auto"/>
              <w:left w:val="single" w:sz="4" w:space="0" w:color="auto"/>
              <w:bottom w:val="single" w:sz="4" w:space="0" w:color="auto"/>
              <w:right w:val="single" w:sz="4" w:space="0" w:color="auto"/>
            </w:tcBorders>
            <w:hideMark/>
          </w:tcPr>
          <w:p w14:paraId="26C2CFE3" w14:textId="77777777" w:rsidR="0096388A" w:rsidRDefault="0096388A">
            <w:pPr>
              <w:jc w:val="right"/>
              <w:rPr>
                <w:color w:val="000000"/>
                <w:sz w:val="22"/>
                <w:lang w:eastAsia="lt-LT"/>
              </w:rPr>
            </w:pPr>
            <w:r>
              <w:rPr>
                <w:color w:val="000000"/>
                <w:sz w:val="22"/>
                <w:lang w:eastAsia="lt-LT"/>
              </w:rPr>
              <w:t>158,23</w:t>
            </w:r>
          </w:p>
        </w:tc>
        <w:tc>
          <w:tcPr>
            <w:tcW w:w="1384" w:type="dxa"/>
            <w:tcBorders>
              <w:top w:val="single" w:sz="4" w:space="0" w:color="auto"/>
              <w:left w:val="single" w:sz="4" w:space="0" w:color="auto"/>
              <w:bottom w:val="single" w:sz="4" w:space="0" w:color="auto"/>
              <w:right w:val="single" w:sz="4" w:space="0" w:color="auto"/>
            </w:tcBorders>
            <w:hideMark/>
          </w:tcPr>
          <w:p w14:paraId="1AAE04B8" w14:textId="77777777" w:rsidR="0096388A" w:rsidRDefault="0096388A">
            <w:pPr>
              <w:jc w:val="right"/>
              <w:rPr>
                <w:color w:val="000000"/>
                <w:sz w:val="22"/>
                <w:lang w:eastAsia="lt-LT"/>
              </w:rPr>
            </w:pPr>
            <w:r>
              <w:rPr>
                <w:color w:val="000000"/>
                <w:sz w:val="22"/>
                <w:lang w:eastAsia="lt-LT"/>
              </w:rPr>
              <w:t>3,403</w:t>
            </w:r>
          </w:p>
        </w:tc>
      </w:tr>
      <w:tr w:rsidR="0096388A" w14:paraId="0D478851"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5C433B7C" w14:textId="582F2328" w:rsidR="0096388A" w:rsidRDefault="0096388A">
            <w:pPr>
              <w:rPr>
                <w:color w:val="000000"/>
                <w:sz w:val="22"/>
                <w:lang w:eastAsia="lt-LT"/>
              </w:rPr>
            </w:pPr>
            <w:r>
              <w:rPr>
                <w:color w:val="000000"/>
                <w:sz w:val="22"/>
                <w:lang w:eastAsia="lt-LT"/>
              </w:rPr>
              <w:t>75</w:t>
            </w:r>
          </w:p>
        </w:tc>
        <w:tc>
          <w:tcPr>
            <w:tcW w:w="1439" w:type="dxa"/>
            <w:tcBorders>
              <w:top w:val="single" w:sz="4" w:space="0" w:color="auto"/>
              <w:left w:val="single" w:sz="4" w:space="0" w:color="auto"/>
              <w:bottom w:val="single" w:sz="4" w:space="0" w:color="auto"/>
              <w:right w:val="single" w:sz="4" w:space="0" w:color="auto"/>
            </w:tcBorders>
            <w:hideMark/>
          </w:tcPr>
          <w:p w14:paraId="1A4DE010" w14:textId="77777777" w:rsidR="0096388A" w:rsidRDefault="0096388A">
            <w:pPr>
              <w:rPr>
                <w:color w:val="000000"/>
                <w:sz w:val="22"/>
                <w:lang w:eastAsia="lt-LT"/>
              </w:rPr>
            </w:pPr>
            <w:r>
              <w:rPr>
                <w:color w:val="000000"/>
                <w:sz w:val="22"/>
                <w:lang w:eastAsia="lt-LT"/>
              </w:rPr>
              <w:t>A7</w:t>
            </w:r>
          </w:p>
        </w:tc>
        <w:tc>
          <w:tcPr>
            <w:tcW w:w="2791" w:type="dxa"/>
            <w:tcBorders>
              <w:top w:val="single" w:sz="4" w:space="0" w:color="auto"/>
              <w:left w:val="single" w:sz="4" w:space="0" w:color="auto"/>
              <w:bottom w:val="single" w:sz="4" w:space="0" w:color="auto"/>
              <w:right w:val="single" w:sz="4" w:space="0" w:color="auto"/>
            </w:tcBorders>
            <w:hideMark/>
          </w:tcPr>
          <w:p w14:paraId="38997B63" w14:textId="77777777" w:rsidR="0096388A" w:rsidRDefault="0096388A">
            <w:pPr>
              <w:rPr>
                <w:color w:val="000000"/>
                <w:sz w:val="22"/>
                <w:lang w:eastAsia="lt-LT"/>
              </w:rPr>
            </w:pPr>
            <w:r>
              <w:rPr>
                <w:color w:val="000000"/>
                <w:sz w:val="22"/>
                <w:lang w:eastAsia="lt-LT"/>
              </w:rPr>
              <w:t>Marijampolė–Kybartai–Kaliningradas*</w:t>
            </w:r>
          </w:p>
        </w:tc>
        <w:tc>
          <w:tcPr>
            <w:tcW w:w="1504" w:type="dxa"/>
            <w:tcBorders>
              <w:top w:val="single" w:sz="4" w:space="0" w:color="auto"/>
              <w:left w:val="single" w:sz="4" w:space="0" w:color="auto"/>
              <w:bottom w:val="single" w:sz="4" w:space="0" w:color="auto"/>
              <w:right w:val="single" w:sz="4" w:space="0" w:color="auto"/>
            </w:tcBorders>
            <w:hideMark/>
          </w:tcPr>
          <w:p w14:paraId="731F59EE" w14:textId="77777777" w:rsidR="0096388A" w:rsidRDefault="0096388A">
            <w:pPr>
              <w:jc w:val="right"/>
              <w:rPr>
                <w:color w:val="000000"/>
                <w:sz w:val="22"/>
                <w:lang w:eastAsia="lt-LT"/>
              </w:rPr>
            </w:pPr>
            <w:r>
              <w:rPr>
                <w:color w:val="000000"/>
                <w:sz w:val="22"/>
                <w:lang w:eastAsia="lt-LT"/>
              </w:rPr>
              <w:t>8,52</w:t>
            </w:r>
          </w:p>
        </w:tc>
        <w:tc>
          <w:tcPr>
            <w:tcW w:w="1504" w:type="dxa"/>
            <w:tcBorders>
              <w:top w:val="single" w:sz="4" w:space="0" w:color="auto"/>
              <w:left w:val="single" w:sz="4" w:space="0" w:color="auto"/>
              <w:bottom w:val="single" w:sz="4" w:space="0" w:color="auto"/>
              <w:right w:val="single" w:sz="4" w:space="0" w:color="auto"/>
            </w:tcBorders>
            <w:hideMark/>
          </w:tcPr>
          <w:p w14:paraId="14C9FEEB" w14:textId="77777777" w:rsidR="0096388A" w:rsidRDefault="0096388A">
            <w:pPr>
              <w:jc w:val="right"/>
              <w:rPr>
                <w:color w:val="000000"/>
                <w:sz w:val="22"/>
                <w:lang w:eastAsia="lt-LT"/>
              </w:rPr>
            </w:pPr>
            <w:r>
              <w:rPr>
                <w:color w:val="000000"/>
                <w:sz w:val="22"/>
                <w:lang w:eastAsia="lt-LT"/>
              </w:rPr>
              <w:t>11,224</w:t>
            </w:r>
          </w:p>
        </w:tc>
        <w:tc>
          <w:tcPr>
            <w:tcW w:w="1384" w:type="dxa"/>
            <w:tcBorders>
              <w:top w:val="single" w:sz="4" w:space="0" w:color="auto"/>
              <w:left w:val="single" w:sz="4" w:space="0" w:color="auto"/>
              <w:bottom w:val="single" w:sz="4" w:space="0" w:color="auto"/>
              <w:right w:val="single" w:sz="4" w:space="0" w:color="auto"/>
            </w:tcBorders>
            <w:hideMark/>
          </w:tcPr>
          <w:p w14:paraId="24452FCD" w14:textId="77777777" w:rsidR="0096388A" w:rsidRDefault="0096388A">
            <w:pPr>
              <w:jc w:val="right"/>
              <w:rPr>
                <w:color w:val="000000"/>
                <w:sz w:val="22"/>
                <w:lang w:eastAsia="lt-LT"/>
              </w:rPr>
            </w:pPr>
            <w:r>
              <w:rPr>
                <w:color w:val="000000"/>
                <w:sz w:val="22"/>
                <w:lang w:eastAsia="lt-LT"/>
              </w:rPr>
              <w:t>2,704</w:t>
            </w:r>
          </w:p>
        </w:tc>
      </w:tr>
      <w:tr w:rsidR="0096388A" w14:paraId="0C2203E1"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0C4551C9" w14:textId="742D59DF" w:rsidR="0096388A" w:rsidRDefault="0096388A">
            <w:pPr>
              <w:rPr>
                <w:color w:val="000000"/>
                <w:sz w:val="22"/>
                <w:lang w:eastAsia="lt-LT"/>
              </w:rPr>
            </w:pPr>
            <w:r>
              <w:rPr>
                <w:color w:val="000000"/>
                <w:sz w:val="22"/>
                <w:lang w:eastAsia="lt-LT"/>
              </w:rPr>
              <w:t>76</w:t>
            </w:r>
          </w:p>
        </w:tc>
        <w:tc>
          <w:tcPr>
            <w:tcW w:w="1439" w:type="dxa"/>
            <w:tcBorders>
              <w:top w:val="single" w:sz="4" w:space="0" w:color="auto"/>
              <w:left w:val="single" w:sz="4" w:space="0" w:color="auto"/>
              <w:bottom w:val="single" w:sz="4" w:space="0" w:color="auto"/>
              <w:right w:val="single" w:sz="4" w:space="0" w:color="auto"/>
            </w:tcBorders>
            <w:hideMark/>
          </w:tcPr>
          <w:p w14:paraId="5A5F5500" w14:textId="77777777" w:rsidR="0096388A" w:rsidRDefault="0096388A">
            <w:pPr>
              <w:rPr>
                <w:color w:val="000000"/>
                <w:sz w:val="22"/>
                <w:lang w:eastAsia="lt-LT"/>
              </w:rPr>
            </w:pPr>
            <w:r>
              <w:rPr>
                <w:color w:val="000000"/>
                <w:sz w:val="22"/>
                <w:lang w:eastAsia="lt-LT"/>
              </w:rPr>
              <w:t>A8</w:t>
            </w:r>
          </w:p>
        </w:tc>
        <w:tc>
          <w:tcPr>
            <w:tcW w:w="2791" w:type="dxa"/>
            <w:tcBorders>
              <w:top w:val="single" w:sz="4" w:space="0" w:color="auto"/>
              <w:left w:val="single" w:sz="4" w:space="0" w:color="auto"/>
              <w:bottom w:val="single" w:sz="4" w:space="0" w:color="auto"/>
              <w:right w:val="single" w:sz="4" w:space="0" w:color="auto"/>
            </w:tcBorders>
            <w:hideMark/>
          </w:tcPr>
          <w:p w14:paraId="164CB7B2" w14:textId="77777777" w:rsidR="0096388A" w:rsidRDefault="0096388A">
            <w:pPr>
              <w:rPr>
                <w:color w:val="000000"/>
                <w:sz w:val="22"/>
                <w:lang w:eastAsia="lt-LT"/>
              </w:rPr>
            </w:pPr>
            <w:r>
              <w:rPr>
                <w:color w:val="000000"/>
                <w:sz w:val="22"/>
                <w:lang w:eastAsia="lt-LT"/>
              </w:rPr>
              <w:t>Panevėžys–Aristava–</w:t>
            </w:r>
            <w:proofErr w:type="spellStart"/>
            <w:r>
              <w:rPr>
                <w:color w:val="000000"/>
                <w:sz w:val="22"/>
                <w:lang w:eastAsia="lt-LT"/>
              </w:rPr>
              <w:t>Sitkūnai</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182FE136" w14:textId="77777777" w:rsidR="0096388A" w:rsidRDefault="0096388A">
            <w:pPr>
              <w:jc w:val="right"/>
              <w:rPr>
                <w:color w:val="000000"/>
                <w:sz w:val="22"/>
                <w:lang w:eastAsia="lt-LT"/>
              </w:rPr>
            </w:pPr>
            <w:r>
              <w:rPr>
                <w:color w:val="000000"/>
                <w:sz w:val="22"/>
                <w:lang w:eastAsia="lt-LT"/>
              </w:rPr>
              <w:t>13,022</w:t>
            </w:r>
          </w:p>
        </w:tc>
        <w:tc>
          <w:tcPr>
            <w:tcW w:w="1504" w:type="dxa"/>
            <w:tcBorders>
              <w:top w:val="single" w:sz="4" w:space="0" w:color="auto"/>
              <w:left w:val="single" w:sz="4" w:space="0" w:color="auto"/>
              <w:bottom w:val="single" w:sz="4" w:space="0" w:color="auto"/>
              <w:right w:val="single" w:sz="4" w:space="0" w:color="auto"/>
            </w:tcBorders>
            <w:hideMark/>
          </w:tcPr>
          <w:p w14:paraId="7FDF9B45" w14:textId="77777777" w:rsidR="0096388A" w:rsidRDefault="0096388A">
            <w:pPr>
              <w:jc w:val="right"/>
              <w:rPr>
                <w:color w:val="000000"/>
                <w:sz w:val="22"/>
                <w:lang w:eastAsia="lt-LT"/>
              </w:rPr>
            </w:pPr>
            <w:r>
              <w:rPr>
                <w:color w:val="000000"/>
                <w:sz w:val="22"/>
                <w:lang w:eastAsia="lt-LT"/>
              </w:rPr>
              <w:t>17,916</w:t>
            </w:r>
          </w:p>
        </w:tc>
        <w:tc>
          <w:tcPr>
            <w:tcW w:w="1384" w:type="dxa"/>
            <w:tcBorders>
              <w:top w:val="single" w:sz="4" w:space="0" w:color="auto"/>
              <w:left w:val="single" w:sz="4" w:space="0" w:color="auto"/>
              <w:bottom w:val="single" w:sz="4" w:space="0" w:color="auto"/>
              <w:right w:val="single" w:sz="4" w:space="0" w:color="auto"/>
            </w:tcBorders>
            <w:hideMark/>
          </w:tcPr>
          <w:p w14:paraId="4054B149" w14:textId="77777777" w:rsidR="0096388A" w:rsidRDefault="0096388A">
            <w:pPr>
              <w:jc w:val="right"/>
              <w:rPr>
                <w:color w:val="000000"/>
                <w:sz w:val="22"/>
                <w:lang w:eastAsia="lt-LT"/>
              </w:rPr>
            </w:pPr>
            <w:r>
              <w:rPr>
                <w:color w:val="000000"/>
                <w:sz w:val="22"/>
                <w:lang w:eastAsia="lt-LT"/>
              </w:rPr>
              <w:t>4,894</w:t>
            </w:r>
          </w:p>
        </w:tc>
      </w:tr>
      <w:tr w:rsidR="0096388A" w14:paraId="7A4C45D5"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0FFB97B9" w14:textId="140EECB3" w:rsidR="0096388A" w:rsidRDefault="0096388A">
            <w:pPr>
              <w:rPr>
                <w:color w:val="000000"/>
                <w:sz w:val="22"/>
                <w:lang w:eastAsia="lt-LT"/>
              </w:rPr>
            </w:pPr>
            <w:r>
              <w:rPr>
                <w:color w:val="000000"/>
                <w:sz w:val="22"/>
                <w:lang w:eastAsia="lt-LT"/>
              </w:rPr>
              <w:t>77</w:t>
            </w:r>
          </w:p>
        </w:tc>
        <w:tc>
          <w:tcPr>
            <w:tcW w:w="1439" w:type="dxa"/>
            <w:tcBorders>
              <w:top w:val="single" w:sz="4" w:space="0" w:color="auto"/>
              <w:left w:val="single" w:sz="4" w:space="0" w:color="auto"/>
              <w:bottom w:val="single" w:sz="4" w:space="0" w:color="auto"/>
              <w:right w:val="single" w:sz="4" w:space="0" w:color="auto"/>
            </w:tcBorders>
            <w:hideMark/>
          </w:tcPr>
          <w:p w14:paraId="41F84489" w14:textId="77777777" w:rsidR="0096388A" w:rsidRDefault="0096388A">
            <w:pPr>
              <w:rPr>
                <w:color w:val="000000"/>
                <w:sz w:val="22"/>
                <w:lang w:eastAsia="lt-LT"/>
              </w:rPr>
            </w:pPr>
            <w:r>
              <w:rPr>
                <w:color w:val="000000"/>
                <w:sz w:val="22"/>
                <w:lang w:eastAsia="lt-LT"/>
              </w:rPr>
              <w:t>A8</w:t>
            </w:r>
          </w:p>
        </w:tc>
        <w:tc>
          <w:tcPr>
            <w:tcW w:w="2791" w:type="dxa"/>
            <w:tcBorders>
              <w:top w:val="single" w:sz="4" w:space="0" w:color="auto"/>
              <w:left w:val="single" w:sz="4" w:space="0" w:color="auto"/>
              <w:bottom w:val="single" w:sz="4" w:space="0" w:color="auto"/>
              <w:right w:val="single" w:sz="4" w:space="0" w:color="auto"/>
            </w:tcBorders>
            <w:hideMark/>
          </w:tcPr>
          <w:p w14:paraId="6C6A1BAD" w14:textId="77777777" w:rsidR="0096388A" w:rsidRDefault="0096388A">
            <w:pPr>
              <w:rPr>
                <w:color w:val="000000"/>
                <w:sz w:val="22"/>
                <w:lang w:eastAsia="lt-LT"/>
              </w:rPr>
            </w:pPr>
            <w:r>
              <w:rPr>
                <w:color w:val="000000"/>
                <w:sz w:val="22"/>
                <w:lang w:eastAsia="lt-LT"/>
              </w:rPr>
              <w:t>Panevėžys–Aristava–</w:t>
            </w:r>
            <w:proofErr w:type="spellStart"/>
            <w:r>
              <w:rPr>
                <w:color w:val="000000"/>
                <w:sz w:val="22"/>
                <w:lang w:eastAsia="lt-LT"/>
              </w:rPr>
              <w:t>Sitkūnai</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3DB4A8DE" w14:textId="77777777" w:rsidR="0096388A" w:rsidRDefault="0096388A">
            <w:pPr>
              <w:jc w:val="right"/>
              <w:rPr>
                <w:color w:val="000000"/>
                <w:sz w:val="22"/>
                <w:lang w:eastAsia="lt-LT"/>
              </w:rPr>
            </w:pPr>
            <w:r>
              <w:rPr>
                <w:color w:val="000000"/>
                <w:sz w:val="22"/>
                <w:lang w:eastAsia="lt-LT"/>
              </w:rPr>
              <w:t>26,43</w:t>
            </w:r>
          </w:p>
        </w:tc>
        <w:tc>
          <w:tcPr>
            <w:tcW w:w="1504" w:type="dxa"/>
            <w:tcBorders>
              <w:top w:val="single" w:sz="4" w:space="0" w:color="auto"/>
              <w:left w:val="single" w:sz="4" w:space="0" w:color="auto"/>
              <w:bottom w:val="single" w:sz="4" w:space="0" w:color="auto"/>
              <w:right w:val="single" w:sz="4" w:space="0" w:color="auto"/>
            </w:tcBorders>
            <w:hideMark/>
          </w:tcPr>
          <w:p w14:paraId="56BF3193" w14:textId="77777777" w:rsidR="0096388A" w:rsidRDefault="0096388A">
            <w:pPr>
              <w:jc w:val="right"/>
              <w:rPr>
                <w:color w:val="000000"/>
                <w:sz w:val="22"/>
                <w:lang w:eastAsia="lt-LT"/>
              </w:rPr>
            </w:pPr>
            <w:r>
              <w:rPr>
                <w:color w:val="000000"/>
                <w:sz w:val="22"/>
                <w:lang w:eastAsia="lt-LT"/>
              </w:rPr>
              <w:t>35,18</w:t>
            </w:r>
          </w:p>
        </w:tc>
        <w:tc>
          <w:tcPr>
            <w:tcW w:w="1384" w:type="dxa"/>
            <w:tcBorders>
              <w:top w:val="single" w:sz="4" w:space="0" w:color="auto"/>
              <w:left w:val="single" w:sz="4" w:space="0" w:color="auto"/>
              <w:bottom w:val="single" w:sz="4" w:space="0" w:color="auto"/>
              <w:right w:val="single" w:sz="4" w:space="0" w:color="auto"/>
            </w:tcBorders>
            <w:hideMark/>
          </w:tcPr>
          <w:p w14:paraId="7FDDC7F0" w14:textId="77777777" w:rsidR="0096388A" w:rsidRDefault="0096388A">
            <w:pPr>
              <w:jc w:val="right"/>
              <w:rPr>
                <w:color w:val="000000"/>
                <w:sz w:val="22"/>
                <w:lang w:eastAsia="lt-LT"/>
              </w:rPr>
            </w:pPr>
            <w:r>
              <w:rPr>
                <w:color w:val="000000"/>
                <w:sz w:val="22"/>
                <w:lang w:eastAsia="lt-LT"/>
              </w:rPr>
              <w:t>8,75</w:t>
            </w:r>
          </w:p>
        </w:tc>
      </w:tr>
      <w:tr w:rsidR="0096388A" w14:paraId="60FA9122"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5B200220" w14:textId="508E40ED" w:rsidR="0096388A" w:rsidRDefault="0096388A">
            <w:pPr>
              <w:rPr>
                <w:color w:val="000000"/>
                <w:sz w:val="22"/>
                <w:lang w:eastAsia="lt-LT"/>
              </w:rPr>
            </w:pPr>
            <w:r>
              <w:rPr>
                <w:color w:val="000000"/>
                <w:sz w:val="22"/>
                <w:lang w:eastAsia="lt-LT"/>
              </w:rPr>
              <w:t>78</w:t>
            </w:r>
          </w:p>
        </w:tc>
        <w:tc>
          <w:tcPr>
            <w:tcW w:w="1439" w:type="dxa"/>
            <w:tcBorders>
              <w:top w:val="single" w:sz="4" w:space="0" w:color="auto"/>
              <w:left w:val="single" w:sz="4" w:space="0" w:color="auto"/>
              <w:bottom w:val="single" w:sz="4" w:space="0" w:color="auto"/>
              <w:right w:val="single" w:sz="4" w:space="0" w:color="auto"/>
            </w:tcBorders>
            <w:hideMark/>
          </w:tcPr>
          <w:p w14:paraId="75FE684D" w14:textId="77777777" w:rsidR="0096388A" w:rsidRDefault="0096388A">
            <w:pPr>
              <w:rPr>
                <w:color w:val="000000"/>
                <w:sz w:val="22"/>
                <w:lang w:eastAsia="lt-LT"/>
              </w:rPr>
            </w:pPr>
            <w:r>
              <w:rPr>
                <w:color w:val="000000"/>
                <w:sz w:val="22"/>
                <w:lang w:eastAsia="lt-LT"/>
              </w:rPr>
              <w:t>A8</w:t>
            </w:r>
          </w:p>
        </w:tc>
        <w:tc>
          <w:tcPr>
            <w:tcW w:w="2791" w:type="dxa"/>
            <w:tcBorders>
              <w:top w:val="single" w:sz="4" w:space="0" w:color="auto"/>
              <w:left w:val="single" w:sz="4" w:space="0" w:color="auto"/>
              <w:bottom w:val="single" w:sz="4" w:space="0" w:color="auto"/>
              <w:right w:val="single" w:sz="4" w:space="0" w:color="auto"/>
            </w:tcBorders>
            <w:hideMark/>
          </w:tcPr>
          <w:p w14:paraId="3BF45AA4" w14:textId="77777777" w:rsidR="0096388A" w:rsidRDefault="0096388A">
            <w:pPr>
              <w:rPr>
                <w:color w:val="000000"/>
                <w:sz w:val="22"/>
                <w:lang w:eastAsia="lt-LT"/>
              </w:rPr>
            </w:pPr>
            <w:r>
              <w:rPr>
                <w:color w:val="000000"/>
                <w:sz w:val="22"/>
                <w:lang w:eastAsia="lt-LT"/>
              </w:rPr>
              <w:t>Panevėžys–Aristava–</w:t>
            </w:r>
            <w:proofErr w:type="spellStart"/>
            <w:r>
              <w:rPr>
                <w:color w:val="000000"/>
                <w:sz w:val="22"/>
                <w:lang w:eastAsia="lt-LT"/>
              </w:rPr>
              <w:t>Sitkūnai</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28462B68" w14:textId="77777777" w:rsidR="0096388A" w:rsidRDefault="0096388A">
            <w:pPr>
              <w:jc w:val="right"/>
              <w:rPr>
                <w:color w:val="000000"/>
                <w:sz w:val="22"/>
                <w:lang w:eastAsia="lt-LT"/>
              </w:rPr>
            </w:pPr>
            <w:r>
              <w:rPr>
                <w:color w:val="000000"/>
                <w:sz w:val="22"/>
                <w:lang w:eastAsia="lt-LT"/>
              </w:rPr>
              <w:t>47,997</w:t>
            </w:r>
          </w:p>
        </w:tc>
        <w:tc>
          <w:tcPr>
            <w:tcW w:w="1504" w:type="dxa"/>
            <w:tcBorders>
              <w:top w:val="single" w:sz="4" w:space="0" w:color="auto"/>
              <w:left w:val="single" w:sz="4" w:space="0" w:color="auto"/>
              <w:bottom w:val="single" w:sz="4" w:space="0" w:color="auto"/>
              <w:right w:val="single" w:sz="4" w:space="0" w:color="auto"/>
            </w:tcBorders>
            <w:hideMark/>
          </w:tcPr>
          <w:p w14:paraId="26FC08DA" w14:textId="77777777" w:rsidR="0096388A" w:rsidRDefault="0096388A">
            <w:pPr>
              <w:jc w:val="right"/>
              <w:rPr>
                <w:color w:val="000000"/>
                <w:sz w:val="22"/>
                <w:lang w:eastAsia="lt-LT"/>
              </w:rPr>
            </w:pPr>
            <w:r>
              <w:rPr>
                <w:color w:val="000000"/>
                <w:sz w:val="22"/>
                <w:lang w:eastAsia="lt-LT"/>
              </w:rPr>
              <w:t>53,274</w:t>
            </w:r>
          </w:p>
        </w:tc>
        <w:tc>
          <w:tcPr>
            <w:tcW w:w="1384" w:type="dxa"/>
            <w:tcBorders>
              <w:top w:val="single" w:sz="4" w:space="0" w:color="auto"/>
              <w:left w:val="single" w:sz="4" w:space="0" w:color="auto"/>
              <w:bottom w:val="single" w:sz="4" w:space="0" w:color="auto"/>
              <w:right w:val="single" w:sz="4" w:space="0" w:color="auto"/>
            </w:tcBorders>
            <w:hideMark/>
          </w:tcPr>
          <w:p w14:paraId="2DEC6565" w14:textId="77777777" w:rsidR="0096388A" w:rsidRDefault="0096388A">
            <w:pPr>
              <w:jc w:val="right"/>
              <w:rPr>
                <w:color w:val="000000"/>
                <w:sz w:val="22"/>
                <w:lang w:eastAsia="lt-LT"/>
              </w:rPr>
            </w:pPr>
            <w:r>
              <w:rPr>
                <w:color w:val="000000"/>
                <w:sz w:val="22"/>
                <w:lang w:eastAsia="lt-LT"/>
              </w:rPr>
              <w:t>5,277</w:t>
            </w:r>
          </w:p>
        </w:tc>
      </w:tr>
      <w:tr w:rsidR="0096388A" w14:paraId="1924AFE9"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079E9D19" w14:textId="0F6D0F0A" w:rsidR="0096388A" w:rsidRDefault="0096388A">
            <w:pPr>
              <w:rPr>
                <w:color w:val="000000"/>
                <w:sz w:val="22"/>
                <w:lang w:eastAsia="lt-LT"/>
              </w:rPr>
            </w:pPr>
            <w:r>
              <w:rPr>
                <w:color w:val="000000"/>
                <w:sz w:val="22"/>
                <w:lang w:eastAsia="lt-LT"/>
              </w:rPr>
              <w:t>79</w:t>
            </w:r>
          </w:p>
        </w:tc>
        <w:tc>
          <w:tcPr>
            <w:tcW w:w="1439" w:type="dxa"/>
            <w:tcBorders>
              <w:top w:val="single" w:sz="4" w:space="0" w:color="auto"/>
              <w:left w:val="single" w:sz="4" w:space="0" w:color="auto"/>
              <w:bottom w:val="single" w:sz="4" w:space="0" w:color="auto"/>
              <w:right w:val="single" w:sz="4" w:space="0" w:color="auto"/>
            </w:tcBorders>
            <w:hideMark/>
          </w:tcPr>
          <w:p w14:paraId="6AFD7017" w14:textId="77777777" w:rsidR="0096388A" w:rsidRDefault="0096388A">
            <w:pPr>
              <w:rPr>
                <w:color w:val="000000"/>
                <w:sz w:val="22"/>
                <w:lang w:eastAsia="lt-LT"/>
              </w:rPr>
            </w:pPr>
            <w:r>
              <w:rPr>
                <w:color w:val="000000"/>
                <w:sz w:val="22"/>
                <w:lang w:eastAsia="lt-LT"/>
              </w:rPr>
              <w:t>A8</w:t>
            </w:r>
          </w:p>
        </w:tc>
        <w:tc>
          <w:tcPr>
            <w:tcW w:w="2791" w:type="dxa"/>
            <w:tcBorders>
              <w:top w:val="single" w:sz="4" w:space="0" w:color="auto"/>
              <w:left w:val="single" w:sz="4" w:space="0" w:color="auto"/>
              <w:bottom w:val="single" w:sz="4" w:space="0" w:color="auto"/>
              <w:right w:val="single" w:sz="4" w:space="0" w:color="auto"/>
            </w:tcBorders>
            <w:hideMark/>
          </w:tcPr>
          <w:p w14:paraId="17C22269" w14:textId="77777777" w:rsidR="0096388A" w:rsidRDefault="0096388A">
            <w:pPr>
              <w:rPr>
                <w:color w:val="000000"/>
                <w:sz w:val="22"/>
                <w:lang w:eastAsia="lt-LT"/>
              </w:rPr>
            </w:pPr>
            <w:r>
              <w:rPr>
                <w:color w:val="000000"/>
                <w:sz w:val="22"/>
                <w:lang w:eastAsia="lt-LT"/>
              </w:rPr>
              <w:t>Panevėžys–Aristava–</w:t>
            </w:r>
            <w:proofErr w:type="spellStart"/>
            <w:r>
              <w:rPr>
                <w:color w:val="000000"/>
                <w:sz w:val="22"/>
                <w:lang w:eastAsia="lt-LT"/>
              </w:rPr>
              <w:t>Sitkūnai</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0DAED9F5" w14:textId="77777777" w:rsidR="0096388A" w:rsidRDefault="0096388A">
            <w:pPr>
              <w:jc w:val="right"/>
              <w:rPr>
                <w:color w:val="000000"/>
                <w:sz w:val="22"/>
                <w:lang w:eastAsia="lt-LT"/>
              </w:rPr>
            </w:pPr>
            <w:r>
              <w:rPr>
                <w:color w:val="000000"/>
                <w:sz w:val="22"/>
                <w:lang w:eastAsia="lt-LT"/>
              </w:rPr>
              <w:t>63,98</w:t>
            </w:r>
          </w:p>
        </w:tc>
        <w:tc>
          <w:tcPr>
            <w:tcW w:w="1504" w:type="dxa"/>
            <w:tcBorders>
              <w:top w:val="single" w:sz="4" w:space="0" w:color="auto"/>
              <w:left w:val="single" w:sz="4" w:space="0" w:color="auto"/>
              <w:bottom w:val="single" w:sz="4" w:space="0" w:color="auto"/>
              <w:right w:val="single" w:sz="4" w:space="0" w:color="auto"/>
            </w:tcBorders>
            <w:hideMark/>
          </w:tcPr>
          <w:p w14:paraId="07EC4E3F" w14:textId="77777777" w:rsidR="0096388A" w:rsidRDefault="0096388A">
            <w:pPr>
              <w:jc w:val="right"/>
              <w:rPr>
                <w:color w:val="000000"/>
                <w:sz w:val="22"/>
                <w:lang w:eastAsia="lt-LT"/>
              </w:rPr>
            </w:pPr>
            <w:r>
              <w:rPr>
                <w:color w:val="000000"/>
                <w:sz w:val="22"/>
                <w:lang w:eastAsia="lt-LT"/>
              </w:rPr>
              <w:t>72,07</w:t>
            </w:r>
          </w:p>
        </w:tc>
        <w:tc>
          <w:tcPr>
            <w:tcW w:w="1384" w:type="dxa"/>
            <w:tcBorders>
              <w:top w:val="single" w:sz="4" w:space="0" w:color="auto"/>
              <w:left w:val="single" w:sz="4" w:space="0" w:color="auto"/>
              <w:bottom w:val="single" w:sz="4" w:space="0" w:color="auto"/>
              <w:right w:val="single" w:sz="4" w:space="0" w:color="auto"/>
            </w:tcBorders>
            <w:hideMark/>
          </w:tcPr>
          <w:p w14:paraId="0F8269E2" w14:textId="77777777" w:rsidR="0096388A" w:rsidRDefault="0096388A">
            <w:pPr>
              <w:jc w:val="right"/>
              <w:rPr>
                <w:color w:val="000000"/>
                <w:sz w:val="22"/>
                <w:lang w:eastAsia="lt-LT"/>
              </w:rPr>
            </w:pPr>
            <w:r>
              <w:rPr>
                <w:color w:val="000000"/>
                <w:sz w:val="22"/>
                <w:lang w:eastAsia="lt-LT"/>
              </w:rPr>
              <w:t>8,09</w:t>
            </w:r>
          </w:p>
        </w:tc>
      </w:tr>
      <w:tr w:rsidR="0096388A" w14:paraId="27240598" w14:textId="77777777" w:rsidTr="0096388A">
        <w:trPr>
          <w:trHeight w:val="288"/>
        </w:trPr>
        <w:tc>
          <w:tcPr>
            <w:tcW w:w="1006" w:type="dxa"/>
            <w:tcBorders>
              <w:top w:val="single" w:sz="4" w:space="0" w:color="auto"/>
              <w:left w:val="single" w:sz="4" w:space="0" w:color="auto"/>
              <w:bottom w:val="single" w:sz="4" w:space="0" w:color="auto"/>
              <w:right w:val="single" w:sz="4" w:space="0" w:color="auto"/>
            </w:tcBorders>
            <w:noWrap/>
            <w:hideMark/>
          </w:tcPr>
          <w:p w14:paraId="2F7D48F3" w14:textId="44C01A25" w:rsidR="0096388A" w:rsidRDefault="0096388A">
            <w:pPr>
              <w:rPr>
                <w:color w:val="000000"/>
                <w:sz w:val="22"/>
                <w:lang w:eastAsia="lt-LT"/>
              </w:rPr>
            </w:pPr>
            <w:r>
              <w:rPr>
                <w:color w:val="000000"/>
                <w:sz w:val="22"/>
                <w:lang w:eastAsia="lt-LT"/>
              </w:rPr>
              <w:t>80</w:t>
            </w:r>
          </w:p>
        </w:tc>
        <w:tc>
          <w:tcPr>
            <w:tcW w:w="1439" w:type="dxa"/>
            <w:tcBorders>
              <w:top w:val="single" w:sz="4" w:space="0" w:color="auto"/>
              <w:left w:val="single" w:sz="4" w:space="0" w:color="auto"/>
              <w:bottom w:val="single" w:sz="4" w:space="0" w:color="auto"/>
              <w:right w:val="single" w:sz="4" w:space="0" w:color="auto"/>
            </w:tcBorders>
            <w:hideMark/>
          </w:tcPr>
          <w:p w14:paraId="74645ACE" w14:textId="77777777" w:rsidR="0096388A" w:rsidRDefault="0096388A">
            <w:pPr>
              <w:rPr>
                <w:color w:val="000000"/>
                <w:sz w:val="22"/>
                <w:lang w:eastAsia="lt-LT"/>
              </w:rPr>
            </w:pPr>
            <w:r>
              <w:rPr>
                <w:color w:val="000000"/>
                <w:sz w:val="22"/>
                <w:lang w:eastAsia="lt-LT"/>
              </w:rPr>
              <w:t>A9</w:t>
            </w:r>
          </w:p>
        </w:tc>
        <w:tc>
          <w:tcPr>
            <w:tcW w:w="2791" w:type="dxa"/>
            <w:tcBorders>
              <w:top w:val="single" w:sz="4" w:space="0" w:color="auto"/>
              <w:left w:val="single" w:sz="4" w:space="0" w:color="auto"/>
              <w:bottom w:val="single" w:sz="4" w:space="0" w:color="auto"/>
              <w:right w:val="single" w:sz="4" w:space="0" w:color="auto"/>
            </w:tcBorders>
            <w:hideMark/>
          </w:tcPr>
          <w:p w14:paraId="48FC8A72" w14:textId="77777777" w:rsidR="0096388A" w:rsidRDefault="0096388A">
            <w:pPr>
              <w:rPr>
                <w:color w:val="000000"/>
                <w:sz w:val="22"/>
                <w:lang w:eastAsia="lt-LT"/>
              </w:rPr>
            </w:pPr>
            <w:r>
              <w:rPr>
                <w:color w:val="000000"/>
                <w:sz w:val="22"/>
                <w:lang w:eastAsia="lt-LT"/>
              </w:rPr>
              <w:t>Panevėžys–Šiauliai</w:t>
            </w:r>
          </w:p>
        </w:tc>
        <w:tc>
          <w:tcPr>
            <w:tcW w:w="1504" w:type="dxa"/>
            <w:tcBorders>
              <w:top w:val="single" w:sz="4" w:space="0" w:color="auto"/>
              <w:left w:val="single" w:sz="4" w:space="0" w:color="auto"/>
              <w:bottom w:val="single" w:sz="4" w:space="0" w:color="auto"/>
              <w:right w:val="single" w:sz="4" w:space="0" w:color="auto"/>
            </w:tcBorders>
            <w:hideMark/>
          </w:tcPr>
          <w:p w14:paraId="1B5809C3" w14:textId="77777777" w:rsidR="0096388A" w:rsidRDefault="0096388A">
            <w:pPr>
              <w:jc w:val="right"/>
              <w:rPr>
                <w:color w:val="000000"/>
                <w:sz w:val="22"/>
                <w:lang w:eastAsia="lt-LT"/>
              </w:rPr>
            </w:pPr>
            <w:r>
              <w:rPr>
                <w:color w:val="000000"/>
                <w:sz w:val="22"/>
                <w:lang w:eastAsia="lt-LT"/>
              </w:rPr>
              <w:t>14,026</w:t>
            </w:r>
          </w:p>
        </w:tc>
        <w:tc>
          <w:tcPr>
            <w:tcW w:w="1504" w:type="dxa"/>
            <w:tcBorders>
              <w:top w:val="single" w:sz="4" w:space="0" w:color="auto"/>
              <w:left w:val="single" w:sz="4" w:space="0" w:color="auto"/>
              <w:bottom w:val="single" w:sz="4" w:space="0" w:color="auto"/>
              <w:right w:val="single" w:sz="4" w:space="0" w:color="auto"/>
            </w:tcBorders>
            <w:hideMark/>
          </w:tcPr>
          <w:p w14:paraId="1B7B4938" w14:textId="77777777" w:rsidR="0096388A" w:rsidRDefault="0096388A">
            <w:pPr>
              <w:jc w:val="right"/>
              <w:rPr>
                <w:color w:val="000000"/>
                <w:sz w:val="22"/>
                <w:lang w:eastAsia="lt-LT"/>
              </w:rPr>
            </w:pPr>
            <w:r>
              <w:rPr>
                <w:color w:val="000000"/>
                <w:sz w:val="22"/>
                <w:lang w:eastAsia="lt-LT"/>
              </w:rPr>
              <w:t>20,551</w:t>
            </w:r>
          </w:p>
        </w:tc>
        <w:tc>
          <w:tcPr>
            <w:tcW w:w="1384" w:type="dxa"/>
            <w:tcBorders>
              <w:top w:val="single" w:sz="4" w:space="0" w:color="auto"/>
              <w:left w:val="single" w:sz="4" w:space="0" w:color="auto"/>
              <w:bottom w:val="single" w:sz="4" w:space="0" w:color="auto"/>
              <w:right w:val="single" w:sz="4" w:space="0" w:color="auto"/>
            </w:tcBorders>
            <w:hideMark/>
          </w:tcPr>
          <w:p w14:paraId="63B4B8D7" w14:textId="77777777" w:rsidR="0096388A" w:rsidRDefault="0096388A">
            <w:pPr>
              <w:jc w:val="right"/>
              <w:rPr>
                <w:color w:val="000000"/>
                <w:sz w:val="22"/>
                <w:lang w:eastAsia="lt-LT"/>
              </w:rPr>
            </w:pPr>
            <w:r>
              <w:rPr>
                <w:color w:val="000000"/>
                <w:sz w:val="22"/>
                <w:lang w:eastAsia="lt-LT"/>
              </w:rPr>
              <w:t>6,525</w:t>
            </w:r>
          </w:p>
        </w:tc>
      </w:tr>
    </w:tbl>
    <w:p w14:paraId="46F7585D" w14:textId="1EF8F37C" w:rsidR="0096388A" w:rsidRDefault="00F47B12" w:rsidP="00880B5A">
      <w:pPr>
        <w:spacing w:after="120"/>
        <w:ind w:firstLine="567"/>
        <w:rPr>
          <w:szCs w:val="24"/>
        </w:rPr>
      </w:pPr>
      <w:r>
        <w:rPr>
          <w:szCs w:val="24"/>
        </w:rPr>
        <w:t xml:space="preserve">1.18 </w:t>
      </w:r>
      <w:r w:rsidR="002A7D31">
        <w:rPr>
          <w:szCs w:val="24"/>
        </w:rPr>
        <w:t>Š</w:t>
      </w:r>
      <w:r>
        <w:rPr>
          <w:szCs w:val="24"/>
        </w:rPr>
        <w:t xml:space="preserve">iuo metu esami </w:t>
      </w:r>
      <w:proofErr w:type="spellStart"/>
      <w:r>
        <w:rPr>
          <w:szCs w:val="24"/>
        </w:rPr>
        <w:t>PASScam</w:t>
      </w:r>
      <w:proofErr w:type="spellEnd"/>
      <w:r>
        <w:rPr>
          <w:szCs w:val="24"/>
        </w:rPr>
        <w:t xml:space="preserve"> VGMS ruožai:</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5"/>
        <w:gridCol w:w="1365"/>
        <w:gridCol w:w="2625"/>
        <w:gridCol w:w="2025"/>
        <w:gridCol w:w="1935"/>
      </w:tblGrid>
      <w:tr w:rsidR="00F47B12" w:rsidRPr="00F47B12" w14:paraId="043FA91F" w14:textId="77777777">
        <w:trPr>
          <w:trHeight w:val="300"/>
        </w:trPr>
        <w:tc>
          <w:tcPr>
            <w:tcW w:w="945" w:type="dxa"/>
            <w:tcBorders>
              <w:top w:val="single" w:sz="6" w:space="0" w:color="auto"/>
              <w:left w:val="single" w:sz="6" w:space="0" w:color="auto"/>
              <w:bottom w:val="single" w:sz="6" w:space="0" w:color="auto"/>
              <w:right w:val="single" w:sz="6" w:space="0" w:color="auto"/>
            </w:tcBorders>
            <w:vAlign w:val="center"/>
            <w:hideMark/>
          </w:tcPr>
          <w:p w14:paraId="5E33DE5B" w14:textId="77777777" w:rsidR="00F47B12" w:rsidRPr="002A7D31" w:rsidRDefault="00F47B12" w:rsidP="00F47B12">
            <w:pPr>
              <w:spacing w:after="120"/>
              <w:ind w:firstLine="567"/>
              <w:rPr>
                <w:sz w:val="22"/>
                <w:szCs w:val="22"/>
              </w:rPr>
            </w:pPr>
            <w:r w:rsidRPr="002A7D31">
              <w:rPr>
                <w:b/>
                <w:bCs/>
                <w:sz w:val="22"/>
                <w:szCs w:val="22"/>
              </w:rPr>
              <w:t>Eil. Nr.</w:t>
            </w:r>
            <w:r w:rsidRPr="002A7D31">
              <w:rPr>
                <w:sz w:val="22"/>
                <w:szCs w:val="22"/>
              </w:rPr>
              <w:t> </w:t>
            </w:r>
          </w:p>
        </w:tc>
        <w:tc>
          <w:tcPr>
            <w:tcW w:w="1365" w:type="dxa"/>
            <w:tcBorders>
              <w:top w:val="single" w:sz="6" w:space="0" w:color="auto"/>
              <w:left w:val="single" w:sz="6" w:space="0" w:color="auto"/>
              <w:bottom w:val="single" w:sz="6" w:space="0" w:color="auto"/>
              <w:right w:val="single" w:sz="6" w:space="0" w:color="auto"/>
            </w:tcBorders>
            <w:vAlign w:val="center"/>
            <w:hideMark/>
          </w:tcPr>
          <w:p w14:paraId="06E61F88" w14:textId="77777777" w:rsidR="00F47B12" w:rsidRPr="002A7D31" w:rsidRDefault="00F47B12" w:rsidP="00F47B12">
            <w:pPr>
              <w:spacing w:after="120"/>
              <w:ind w:firstLine="567"/>
              <w:rPr>
                <w:sz w:val="22"/>
                <w:szCs w:val="22"/>
              </w:rPr>
            </w:pPr>
            <w:r w:rsidRPr="002A7D31">
              <w:rPr>
                <w:b/>
                <w:bCs/>
                <w:sz w:val="22"/>
                <w:szCs w:val="22"/>
              </w:rPr>
              <w:t>Kelio Nr.</w:t>
            </w:r>
            <w:r w:rsidRPr="002A7D31">
              <w:rPr>
                <w:sz w:val="22"/>
                <w:szCs w:val="22"/>
              </w:rPr>
              <w:t> </w:t>
            </w:r>
          </w:p>
        </w:tc>
        <w:tc>
          <w:tcPr>
            <w:tcW w:w="2625" w:type="dxa"/>
            <w:tcBorders>
              <w:top w:val="single" w:sz="6" w:space="0" w:color="auto"/>
              <w:left w:val="single" w:sz="6" w:space="0" w:color="auto"/>
              <w:bottom w:val="single" w:sz="6" w:space="0" w:color="auto"/>
              <w:right w:val="single" w:sz="6" w:space="0" w:color="auto"/>
            </w:tcBorders>
            <w:vAlign w:val="center"/>
            <w:hideMark/>
          </w:tcPr>
          <w:p w14:paraId="4554600D" w14:textId="77777777" w:rsidR="00F47B12" w:rsidRPr="002A7D31" w:rsidRDefault="00F47B12" w:rsidP="00F47B12">
            <w:pPr>
              <w:spacing w:after="120"/>
              <w:ind w:firstLine="567"/>
              <w:rPr>
                <w:sz w:val="22"/>
                <w:szCs w:val="22"/>
              </w:rPr>
            </w:pPr>
            <w:r w:rsidRPr="002A7D31">
              <w:rPr>
                <w:b/>
                <w:bCs/>
                <w:sz w:val="22"/>
                <w:szCs w:val="22"/>
              </w:rPr>
              <w:t>Kelio pavadinimas</w:t>
            </w:r>
            <w:r w:rsidRPr="002A7D31">
              <w:rPr>
                <w:sz w:val="22"/>
                <w:szCs w:val="22"/>
              </w:rPr>
              <w:t> </w:t>
            </w:r>
          </w:p>
        </w:tc>
        <w:tc>
          <w:tcPr>
            <w:tcW w:w="2025" w:type="dxa"/>
            <w:tcBorders>
              <w:top w:val="single" w:sz="6" w:space="0" w:color="auto"/>
              <w:left w:val="single" w:sz="6" w:space="0" w:color="auto"/>
              <w:bottom w:val="single" w:sz="6" w:space="0" w:color="auto"/>
              <w:right w:val="single" w:sz="6" w:space="0" w:color="auto"/>
            </w:tcBorders>
            <w:vAlign w:val="center"/>
            <w:hideMark/>
          </w:tcPr>
          <w:p w14:paraId="50F59CAD" w14:textId="77777777" w:rsidR="00F47B12" w:rsidRPr="002A7D31" w:rsidRDefault="00F47B12" w:rsidP="00F47B12">
            <w:pPr>
              <w:spacing w:after="120"/>
              <w:ind w:firstLine="567"/>
              <w:rPr>
                <w:sz w:val="22"/>
                <w:szCs w:val="22"/>
              </w:rPr>
            </w:pPr>
            <w:r w:rsidRPr="002A7D31">
              <w:rPr>
                <w:b/>
                <w:bCs/>
                <w:sz w:val="22"/>
                <w:szCs w:val="22"/>
              </w:rPr>
              <w:t>Ruožas (Nuo-iki), km</w:t>
            </w:r>
            <w:r w:rsidRPr="002A7D31">
              <w:rPr>
                <w:sz w:val="22"/>
                <w:szCs w:val="22"/>
              </w:rPr>
              <w:t> </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9887D66" w14:textId="77777777" w:rsidR="00F47B12" w:rsidRPr="002A7D31" w:rsidRDefault="00F47B12" w:rsidP="00F47B12">
            <w:pPr>
              <w:spacing w:after="120"/>
              <w:ind w:firstLine="567"/>
              <w:rPr>
                <w:sz w:val="22"/>
                <w:szCs w:val="22"/>
              </w:rPr>
            </w:pPr>
            <w:r w:rsidRPr="002A7D31">
              <w:rPr>
                <w:b/>
                <w:bCs/>
                <w:sz w:val="22"/>
                <w:szCs w:val="22"/>
              </w:rPr>
              <w:t>Ruožo ilgis, km</w:t>
            </w:r>
            <w:r w:rsidRPr="002A7D31">
              <w:rPr>
                <w:sz w:val="22"/>
                <w:szCs w:val="22"/>
              </w:rPr>
              <w:t> </w:t>
            </w:r>
          </w:p>
        </w:tc>
      </w:tr>
      <w:tr w:rsidR="00F47B12" w:rsidRPr="00F47B12" w14:paraId="19F42AA6"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1947AF81" w14:textId="77777777" w:rsidR="00F47B12" w:rsidRPr="002A7D31" w:rsidRDefault="00F47B12" w:rsidP="00F47B12">
            <w:pPr>
              <w:spacing w:after="120"/>
              <w:ind w:firstLine="567"/>
              <w:rPr>
                <w:sz w:val="22"/>
                <w:szCs w:val="22"/>
              </w:rPr>
            </w:pPr>
            <w:r w:rsidRPr="002A7D31">
              <w:rPr>
                <w:sz w:val="22"/>
                <w:szCs w:val="22"/>
              </w:rPr>
              <w:t>1 </w:t>
            </w:r>
          </w:p>
        </w:tc>
        <w:tc>
          <w:tcPr>
            <w:tcW w:w="1365" w:type="dxa"/>
            <w:tcBorders>
              <w:top w:val="single" w:sz="6" w:space="0" w:color="auto"/>
              <w:left w:val="single" w:sz="6" w:space="0" w:color="auto"/>
              <w:bottom w:val="single" w:sz="6" w:space="0" w:color="auto"/>
              <w:right w:val="single" w:sz="6" w:space="0" w:color="auto"/>
            </w:tcBorders>
            <w:hideMark/>
          </w:tcPr>
          <w:p w14:paraId="6E24A5E7" w14:textId="77777777" w:rsidR="00F47B12" w:rsidRPr="002A7D31" w:rsidRDefault="00F47B12" w:rsidP="00F47B12">
            <w:pPr>
              <w:spacing w:after="120"/>
              <w:ind w:firstLine="567"/>
              <w:rPr>
                <w:sz w:val="22"/>
                <w:szCs w:val="22"/>
              </w:rPr>
            </w:pPr>
            <w:r w:rsidRPr="002A7D31">
              <w:rPr>
                <w:sz w:val="22"/>
                <w:szCs w:val="22"/>
              </w:rPr>
              <w:t>A9 </w:t>
            </w:r>
          </w:p>
        </w:tc>
        <w:tc>
          <w:tcPr>
            <w:tcW w:w="2625" w:type="dxa"/>
            <w:tcBorders>
              <w:top w:val="single" w:sz="6" w:space="0" w:color="auto"/>
              <w:left w:val="single" w:sz="6" w:space="0" w:color="auto"/>
              <w:bottom w:val="single" w:sz="6" w:space="0" w:color="auto"/>
              <w:right w:val="single" w:sz="6" w:space="0" w:color="auto"/>
            </w:tcBorders>
            <w:hideMark/>
          </w:tcPr>
          <w:p w14:paraId="0EFD780C" w14:textId="77777777" w:rsidR="00F47B12" w:rsidRPr="002A7D31" w:rsidRDefault="00F47B12" w:rsidP="00F47B12">
            <w:pPr>
              <w:spacing w:after="120"/>
              <w:ind w:firstLine="567"/>
              <w:rPr>
                <w:sz w:val="22"/>
                <w:szCs w:val="22"/>
              </w:rPr>
            </w:pPr>
            <w:r w:rsidRPr="002A7D31">
              <w:rPr>
                <w:sz w:val="22"/>
                <w:szCs w:val="22"/>
              </w:rPr>
              <w:t>Panevėžys–Šiauliai </w:t>
            </w:r>
          </w:p>
        </w:tc>
        <w:tc>
          <w:tcPr>
            <w:tcW w:w="2025" w:type="dxa"/>
            <w:tcBorders>
              <w:top w:val="single" w:sz="6" w:space="0" w:color="auto"/>
              <w:left w:val="single" w:sz="6" w:space="0" w:color="auto"/>
              <w:bottom w:val="single" w:sz="6" w:space="0" w:color="auto"/>
              <w:right w:val="single" w:sz="6" w:space="0" w:color="auto"/>
            </w:tcBorders>
            <w:hideMark/>
          </w:tcPr>
          <w:p w14:paraId="2CF311D8" w14:textId="77777777" w:rsidR="00F47B12" w:rsidRPr="002A7D31" w:rsidRDefault="00F47B12" w:rsidP="00F47B12">
            <w:pPr>
              <w:spacing w:after="120"/>
              <w:ind w:firstLine="567"/>
              <w:rPr>
                <w:sz w:val="22"/>
                <w:szCs w:val="22"/>
              </w:rPr>
            </w:pPr>
            <w:r w:rsidRPr="002A7D31">
              <w:rPr>
                <w:sz w:val="22"/>
                <w:szCs w:val="22"/>
              </w:rPr>
              <w:t>6.781-8.623 </w:t>
            </w:r>
          </w:p>
        </w:tc>
        <w:tc>
          <w:tcPr>
            <w:tcW w:w="1935" w:type="dxa"/>
            <w:tcBorders>
              <w:top w:val="single" w:sz="6" w:space="0" w:color="auto"/>
              <w:left w:val="single" w:sz="6" w:space="0" w:color="auto"/>
              <w:bottom w:val="single" w:sz="6" w:space="0" w:color="auto"/>
              <w:right w:val="single" w:sz="6" w:space="0" w:color="auto"/>
            </w:tcBorders>
            <w:hideMark/>
          </w:tcPr>
          <w:p w14:paraId="040048C4" w14:textId="77777777" w:rsidR="00F47B12" w:rsidRPr="002A7D31" w:rsidRDefault="00F47B12" w:rsidP="00F47B12">
            <w:pPr>
              <w:spacing w:after="120"/>
              <w:ind w:firstLine="567"/>
              <w:rPr>
                <w:sz w:val="22"/>
                <w:szCs w:val="22"/>
              </w:rPr>
            </w:pPr>
            <w:r w:rsidRPr="002A7D31">
              <w:rPr>
                <w:sz w:val="22"/>
                <w:szCs w:val="22"/>
              </w:rPr>
              <w:t>1.482 </w:t>
            </w:r>
          </w:p>
        </w:tc>
      </w:tr>
      <w:tr w:rsidR="00F47B12" w:rsidRPr="00F47B12" w14:paraId="6567822F"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4714D28F" w14:textId="77777777" w:rsidR="00F47B12" w:rsidRPr="002A7D31" w:rsidRDefault="00F47B12" w:rsidP="00F47B12">
            <w:pPr>
              <w:spacing w:after="120"/>
              <w:ind w:firstLine="567"/>
              <w:rPr>
                <w:sz w:val="22"/>
                <w:szCs w:val="22"/>
              </w:rPr>
            </w:pPr>
            <w:r w:rsidRPr="002A7D31">
              <w:rPr>
                <w:sz w:val="22"/>
                <w:szCs w:val="22"/>
              </w:rPr>
              <w:t>2 </w:t>
            </w:r>
          </w:p>
        </w:tc>
        <w:tc>
          <w:tcPr>
            <w:tcW w:w="1365" w:type="dxa"/>
            <w:tcBorders>
              <w:top w:val="single" w:sz="6" w:space="0" w:color="auto"/>
              <w:left w:val="single" w:sz="6" w:space="0" w:color="auto"/>
              <w:bottom w:val="single" w:sz="6" w:space="0" w:color="auto"/>
              <w:right w:val="single" w:sz="6" w:space="0" w:color="auto"/>
            </w:tcBorders>
            <w:hideMark/>
          </w:tcPr>
          <w:p w14:paraId="04DE90E5" w14:textId="77777777" w:rsidR="00F47B12" w:rsidRPr="002A7D31" w:rsidRDefault="00F47B12" w:rsidP="00F47B12">
            <w:pPr>
              <w:spacing w:after="120"/>
              <w:ind w:firstLine="567"/>
              <w:rPr>
                <w:sz w:val="22"/>
                <w:szCs w:val="22"/>
              </w:rPr>
            </w:pPr>
            <w:r w:rsidRPr="002A7D31">
              <w:rPr>
                <w:sz w:val="22"/>
                <w:szCs w:val="22"/>
              </w:rPr>
              <w:t>A6 </w:t>
            </w:r>
          </w:p>
        </w:tc>
        <w:tc>
          <w:tcPr>
            <w:tcW w:w="2625" w:type="dxa"/>
            <w:tcBorders>
              <w:top w:val="single" w:sz="6" w:space="0" w:color="auto"/>
              <w:left w:val="single" w:sz="6" w:space="0" w:color="auto"/>
              <w:bottom w:val="single" w:sz="6" w:space="0" w:color="auto"/>
              <w:right w:val="single" w:sz="6" w:space="0" w:color="auto"/>
            </w:tcBorders>
            <w:hideMark/>
          </w:tcPr>
          <w:p w14:paraId="6969459B" w14:textId="77777777" w:rsidR="00F47B12" w:rsidRPr="002A7D31" w:rsidRDefault="00F47B12" w:rsidP="00F47B12">
            <w:pPr>
              <w:spacing w:after="120"/>
              <w:ind w:firstLine="567"/>
              <w:rPr>
                <w:sz w:val="22"/>
                <w:szCs w:val="22"/>
              </w:rPr>
            </w:pPr>
            <w:r w:rsidRPr="002A7D31">
              <w:rPr>
                <w:sz w:val="22"/>
                <w:szCs w:val="22"/>
              </w:rPr>
              <w:t>Kaunas–Zarasai–Daugpilis </w:t>
            </w:r>
          </w:p>
        </w:tc>
        <w:tc>
          <w:tcPr>
            <w:tcW w:w="2025" w:type="dxa"/>
            <w:tcBorders>
              <w:top w:val="single" w:sz="6" w:space="0" w:color="auto"/>
              <w:left w:val="single" w:sz="6" w:space="0" w:color="auto"/>
              <w:bottom w:val="single" w:sz="6" w:space="0" w:color="auto"/>
              <w:right w:val="single" w:sz="6" w:space="0" w:color="auto"/>
            </w:tcBorders>
            <w:hideMark/>
          </w:tcPr>
          <w:p w14:paraId="06A02FCB" w14:textId="77777777" w:rsidR="00F47B12" w:rsidRPr="002A7D31" w:rsidRDefault="00F47B12" w:rsidP="00F47B12">
            <w:pPr>
              <w:spacing w:after="120"/>
              <w:ind w:firstLine="567"/>
              <w:rPr>
                <w:sz w:val="22"/>
                <w:szCs w:val="22"/>
              </w:rPr>
            </w:pPr>
            <w:r w:rsidRPr="002A7D31">
              <w:rPr>
                <w:sz w:val="22"/>
                <w:szCs w:val="22"/>
              </w:rPr>
              <w:t>28.429-30.123 </w:t>
            </w:r>
          </w:p>
        </w:tc>
        <w:tc>
          <w:tcPr>
            <w:tcW w:w="1935" w:type="dxa"/>
            <w:tcBorders>
              <w:top w:val="single" w:sz="6" w:space="0" w:color="auto"/>
              <w:left w:val="single" w:sz="6" w:space="0" w:color="auto"/>
              <w:bottom w:val="single" w:sz="6" w:space="0" w:color="auto"/>
              <w:right w:val="single" w:sz="6" w:space="0" w:color="auto"/>
            </w:tcBorders>
            <w:hideMark/>
          </w:tcPr>
          <w:p w14:paraId="4A56221D" w14:textId="77777777" w:rsidR="00F47B12" w:rsidRPr="002A7D31" w:rsidRDefault="00F47B12" w:rsidP="00F47B12">
            <w:pPr>
              <w:spacing w:after="120"/>
              <w:ind w:firstLine="567"/>
              <w:rPr>
                <w:sz w:val="22"/>
                <w:szCs w:val="22"/>
              </w:rPr>
            </w:pPr>
            <w:r w:rsidRPr="002A7D31">
              <w:rPr>
                <w:sz w:val="22"/>
                <w:szCs w:val="22"/>
              </w:rPr>
              <w:t>1.694 </w:t>
            </w:r>
          </w:p>
        </w:tc>
      </w:tr>
      <w:tr w:rsidR="00F47B12" w:rsidRPr="00F47B12" w14:paraId="3FD7A89D"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4EFA2222" w14:textId="77777777" w:rsidR="00F47B12" w:rsidRPr="002A7D31" w:rsidRDefault="00F47B12" w:rsidP="00F47B12">
            <w:pPr>
              <w:spacing w:after="120"/>
              <w:ind w:firstLine="567"/>
              <w:rPr>
                <w:sz w:val="22"/>
                <w:szCs w:val="22"/>
              </w:rPr>
            </w:pPr>
            <w:r w:rsidRPr="002A7D31">
              <w:rPr>
                <w:sz w:val="22"/>
                <w:szCs w:val="22"/>
              </w:rPr>
              <w:t>3 </w:t>
            </w:r>
          </w:p>
        </w:tc>
        <w:tc>
          <w:tcPr>
            <w:tcW w:w="1365" w:type="dxa"/>
            <w:tcBorders>
              <w:top w:val="single" w:sz="6" w:space="0" w:color="auto"/>
              <w:left w:val="single" w:sz="6" w:space="0" w:color="auto"/>
              <w:bottom w:val="single" w:sz="6" w:space="0" w:color="auto"/>
              <w:right w:val="single" w:sz="6" w:space="0" w:color="auto"/>
            </w:tcBorders>
            <w:hideMark/>
          </w:tcPr>
          <w:p w14:paraId="6CFC631E" w14:textId="77777777" w:rsidR="00F47B12" w:rsidRPr="002A7D31" w:rsidRDefault="00F47B12" w:rsidP="00F47B12">
            <w:pPr>
              <w:spacing w:after="120"/>
              <w:ind w:firstLine="567"/>
              <w:rPr>
                <w:sz w:val="22"/>
                <w:szCs w:val="22"/>
              </w:rPr>
            </w:pPr>
            <w:r w:rsidRPr="002A7D31">
              <w:rPr>
                <w:sz w:val="22"/>
                <w:szCs w:val="22"/>
              </w:rPr>
              <w:t>130 </w:t>
            </w:r>
          </w:p>
        </w:tc>
        <w:tc>
          <w:tcPr>
            <w:tcW w:w="2625" w:type="dxa"/>
            <w:tcBorders>
              <w:top w:val="single" w:sz="6" w:space="0" w:color="auto"/>
              <w:left w:val="single" w:sz="6" w:space="0" w:color="auto"/>
              <w:bottom w:val="single" w:sz="6" w:space="0" w:color="auto"/>
              <w:right w:val="single" w:sz="6" w:space="0" w:color="auto"/>
            </w:tcBorders>
            <w:hideMark/>
          </w:tcPr>
          <w:p w14:paraId="29735DE7" w14:textId="77777777" w:rsidR="00F47B12" w:rsidRPr="002A7D31" w:rsidRDefault="00F47B12" w:rsidP="00F47B12">
            <w:pPr>
              <w:spacing w:after="120"/>
              <w:ind w:firstLine="567"/>
              <w:rPr>
                <w:sz w:val="22"/>
                <w:szCs w:val="22"/>
              </w:rPr>
            </w:pPr>
            <w:r w:rsidRPr="002A7D31">
              <w:rPr>
                <w:sz w:val="22"/>
                <w:szCs w:val="22"/>
              </w:rPr>
              <w:t>Kaunas–Prienai–Alytus </w:t>
            </w:r>
          </w:p>
        </w:tc>
        <w:tc>
          <w:tcPr>
            <w:tcW w:w="2025" w:type="dxa"/>
            <w:tcBorders>
              <w:top w:val="single" w:sz="6" w:space="0" w:color="auto"/>
              <w:left w:val="single" w:sz="6" w:space="0" w:color="auto"/>
              <w:bottom w:val="single" w:sz="6" w:space="0" w:color="auto"/>
              <w:right w:val="single" w:sz="6" w:space="0" w:color="auto"/>
            </w:tcBorders>
            <w:hideMark/>
          </w:tcPr>
          <w:p w14:paraId="49E61EE4" w14:textId="77777777" w:rsidR="00F47B12" w:rsidRPr="002A7D31" w:rsidRDefault="00F47B12" w:rsidP="00F47B12">
            <w:pPr>
              <w:spacing w:after="120"/>
              <w:ind w:firstLine="567"/>
              <w:rPr>
                <w:sz w:val="22"/>
                <w:szCs w:val="22"/>
              </w:rPr>
            </w:pPr>
            <w:r w:rsidRPr="002A7D31">
              <w:rPr>
                <w:sz w:val="22"/>
                <w:szCs w:val="22"/>
              </w:rPr>
              <w:t>23.527-30.043 </w:t>
            </w:r>
          </w:p>
        </w:tc>
        <w:tc>
          <w:tcPr>
            <w:tcW w:w="1935" w:type="dxa"/>
            <w:tcBorders>
              <w:top w:val="single" w:sz="6" w:space="0" w:color="auto"/>
              <w:left w:val="single" w:sz="6" w:space="0" w:color="auto"/>
              <w:bottom w:val="single" w:sz="6" w:space="0" w:color="auto"/>
              <w:right w:val="single" w:sz="6" w:space="0" w:color="auto"/>
            </w:tcBorders>
            <w:hideMark/>
          </w:tcPr>
          <w:p w14:paraId="1C3BDE9B" w14:textId="77777777" w:rsidR="00F47B12" w:rsidRPr="002A7D31" w:rsidRDefault="00F47B12" w:rsidP="00F47B12">
            <w:pPr>
              <w:spacing w:after="120"/>
              <w:ind w:firstLine="567"/>
              <w:rPr>
                <w:sz w:val="22"/>
                <w:szCs w:val="22"/>
              </w:rPr>
            </w:pPr>
            <w:r w:rsidRPr="002A7D31">
              <w:rPr>
                <w:sz w:val="22"/>
                <w:szCs w:val="22"/>
              </w:rPr>
              <w:t>6.516 </w:t>
            </w:r>
          </w:p>
        </w:tc>
      </w:tr>
      <w:tr w:rsidR="00F47B12" w:rsidRPr="00F47B12" w14:paraId="2BE971D1"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4F6C73BD" w14:textId="77777777" w:rsidR="00F47B12" w:rsidRPr="002A7D31" w:rsidRDefault="00F47B12" w:rsidP="00F47B12">
            <w:pPr>
              <w:spacing w:after="120"/>
              <w:ind w:firstLine="567"/>
              <w:rPr>
                <w:sz w:val="22"/>
                <w:szCs w:val="22"/>
              </w:rPr>
            </w:pPr>
            <w:r w:rsidRPr="002A7D31">
              <w:rPr>
                <w:sz w:val="22"/>
                <w:szCs w:val="22"/>
              </w:rPr>
              <w:t>4 </w:t>
            </w:r>
          </w:p>
        </w:tc>
        <w:tc>
          <w:tcPr>
            <w:tcW w:w="1365" w:type="dxa"/>
            <w:tcBorders>
              <w:top w:val="single" w:sz="6" w:space="0" w:color="auto"/>
              <w:left w:val="single" w:sz="6" w:space="0" w:color="auto"/>
              <w:bottom w:val="single" w:sz="6" w:space="0" w:color="auto"/>
              <w:right w:val="single" w:sz="6" w:space="0" w:color="auto"/>
            </w:tcBorders>
            <w:hideMark/>
          </w:tcPr>
          <w:p w14:paraId="0EA0F84C" w14:textId="77777777" w:rsidR="00F47B12" w:rsidRPr="002A7D31" w:rsidRDefault="00F47B12" w:rsidP="00F47B12">
            <w:pPr>
              <w:spacing w:after="120"/>
              <w:ind w:firstLine="567"/>
              <w:rPr>
                <w:sz w:val="22"/>
                <w:szCs w:val="22"/>
              </w:rPr>
            </w:pPr>
            <w:r w:rsidRPr="002A7D31">
              <w:rPr>
                <w:sz w:val="22"/>
                <w:szCs w:val="22"/>
              </w:rPr>
              <w:t>A11 </w:t>
            </w:r>
          </w:p>
        </w:tc>
        <w:tc>
          <w:tcPr>
            <w:tcW w:w="2625" w:type="dxa"/>
            <w:tcBorders>
              <w:top w:val="single" w:sz="6" w:space="0" w:color="auto"/>
              <w:left w:val="single" w:sz="6" w:space="0" w:color="auto"/>
              <w:bottom w:val="single" w:sz="6" w:space="0" w:color="auto"/>
              <w:right w:val="single" w:sz="6" w:space="0" w:color="auto"/>
            </w:tcBorders>
            <w:hideMark/>
          </w:tcPr>
          <w:p w14:paraId="50623EE5" w14:textId="77777777" w:rsidR="00F47B12" w:rsidRPr="002A7D31" w:rsidRDefault="00F47B12" w:rsidP="00F47B12">
            <w:pPr>
              <w:spacing w:after="120"/>
              <w:ind w:firstLine="567"/>
              <w:rPr>
                <w:sz w:val="22"/>
                <w:szCs w:val="22"/>
              </w:rPr>
            </w:pPr>
            <w:r w:rsidRPr="002A7D31">
              <w:rPr>
                <w:sz w:val="22"/>
                <w:szCs w:val="22"/>
              </w:rPr>
              <w:t>Šiauliai–Palanga </w:t>
            </w:r>
          </w:p>
        </w:tc>
        <w:tc>
          <w:tcPr>
            <w:tcW w:w="2025" w:type="dxa"/>
            <w:tcBorders>
              <w:top w:val="single" w:sz="6" w:space="0" w:color="auto"/>
              <w:left w:val="single" w:sz="6" w:space="0" w:color="auto"/>
              <w:bottom w:val="single" w:sz="6" w:space="0" w:color="auto"/>
              <w:right w:val="single" w:sz="6" w:space="0" w:color="auto"/>
            </w:tcBorders>
            <w:hideMark/>
          </w:tcPr>
          <w:p w14:paraId="6413B560" w14:textId="77777777" w:rsidR="00F47B12" w:rsidRPr="002A7D31" w:rsidRDefault="00F47B12" w:rsidP="00F47B12">
            <w:pPr>
              <w:spacing w:after="120"/>
              <w:ind w:firstLine="567"/>
              <w:rPr>
                <w:sz w:val="22"/>
                <w:szCs w:val="22"/>
              </w:rPr>
            </w:pPr>
            <w:r w:rsidRPr="002A7D31">
              <w:rPr>
                <w:sz w:val="22"/>
                <w:szCs w:val="22"/>
              </w:rPr>
              <w:t>137.327-141.490 </w:t>
            </w:r>
          </w:p>
        </w:tc>
        <w:tc>
          <w:tcPr>
            <w:tcW w:w="1935" w:type="dxa"/>
            <w:tcBorders>
              <w:top w:val="single" w:sz="6" w:space="0" w:color="auto"/>
              <w:left w:val="single" w:sz="6" w:space="0" w:color="auto"/>
              <w:bottom w:val="single" w:sz="6" w:space="0" w:color="auto"/>
              <w:right w:val="single" w:sz="6" w:space="0" w:color="auto"/>
            </w:tcBorders>
            <w:hideMark/>
          </w:tcPr>
          <w:p w14:paraId="63220A13" w14:textId="77777777" w:rsidR="00F47B12" w:rsidRPr="002A7D31" w:rsidRDefault="00F47B12" w:rsidP="00F47B12">
            <w:pPr>
              <w:spacing w:after="120"/>
              <w:ind w:firstLine="567"/>
              <w:rPr>
                <w:sz w:val="22"/>
                <w:szCs w:val="22"/>
              </w:rPr>
            </w:pPr>
            <w:r w:rsidRPr="002A7D31">
              <w:rPr>
                <w:sz w:val="22"/>
                <w:szCs w:val="22"/>
              </w:rPr>
              <w:t>4.163 </w:t>
            </w:r>
          </w:p>
        </w:tc>
      </w:tr>
      <w:tr w:rsidR="00F47B12" w:rsidRPr="00F47B12" w14:paraId="049FEABC"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35C01C85" w14:textId="77777777" w:rsidR="00F47B12" w:rsidRPr="002A7D31" w:rsidRDefault="00F47B12" w:rsidP="00F47B12">
            <w:pPr>
              <w:spacing w:after="120"/>
              <w:ind w:firstLine="567"/>
              <w:rPr>
                <w:sz w:val="22"/>
                <w:szCs w:val="22"/>
              </w:rPr>
            </w:pPr>
            <w:r w:rsidRPr="002A7D31">
              <w:rPr>
                <w:sz w:val="22"/>
                <w:szCs w:val="22"/>
              </w:rPr>
              <w:t>5 </w:t>
            </w:r>
          </w:p>
        </w:tc>
        <w:tc>
          <w:tcPr>
            <w:tcW w:w="1365" w:type="dxa"/>
            <w:tcBorders>
              <w:top w:val="single" w:sz="6" w:space="0" w:color="auto"/>
              <w:left w:val="single" w:sz="6" w:space="0" w:color="auto"/>
              <w:bottom w:val="single" w:sz="6" w:space="0" w:color="auto"/>
              <w:right w:val="single" w:sz="6" w:space="0" w:color="auto"/>
            </w:tcBorders>
            <w:hideMark/>
          </w:tcPr>
          <w:p w14:paraId="2612D9A2" w14:textId="77777777" w:rsidR="00F47B12" w:rsidRPr="002A7D31" w:rsidRDefault="00F47B12" w:rsidP="00F47B12">
            <w:pPr>
              <w:spacing w:after="120"/>
              <w:ind w:firstLine="567"/>
              <w:rPr>
                <w:sz w:val="22"/>
                <w:szCs w:val="22"/>
              </w:rPr>
            </w:pPr>
            <w:r w:rsidRPr="002A7D31">
              <w:rPr>
                <w:sz w:val="22"/>
                <w:szCs w:val="22"/>
              </w:rPr>
              <w:t>A16 </w:t>
            </w:r>
          </w:p>
        </w:tc>
        <w:tc>
          <w:tcPr>
            <w:tcW w:w="2625" w:type="dxa"/>
            <w:tcBorders>
              <w:top w:val="single" w:sz="6" w:space="0" w:color="auto"/>
              <w:left w:val="single" w:sz="6" w:space="0" w:color="auto"/>
              <w:bottom w:val="single" w:sz="6" w:space="0" w:color="auto"/>
              <w:right w:val="single" w:sz="6" w:space="0" w:color="auto"/>
            </w:tcBorders>
            <w:hideMark/>
          </w:tcPr>
          <w:p w14:paraId="3C33E1FC" w14:textId="77777777" w:rsidR="00F47B12" w:rsidRPr="002A7D31" w:rsidRDefault="00F47B12" w:rsidP="00F47B12">
            <w:pPr>
              <w:spacing w:after="120"/>
              <w:ind w:firstLine="567"/>
              <w:rPr>
                <w:sz w:val="22"/>
                <w:szCs w:val="22"/>
              </w:rPr>
            </w:pPr>
            <w:r w:rsidRPr="002A7D31">
              <w:rPr>
                <w:sz w:val="22"/>
                <w:szCs w:val="22"/>
              </w:rPr>
              <w:t>Vilnius–Prienai–Marijampolė </w:t>
            </w:r>
          </w:p>
        </w:tc>
        <w:tc>
          <w:tcPr>
            <w:tcW w:w="2025" w:type="dxa"/>
            <w:tcBorders>
              <w:top w:val="single" w:sz="6" w:space="0" w:color="auto"/>
              <w:left w:val="single" w:sz="6" w:space="0" w:color="auto"/>
              <w:bottom w:val="single" w:sz="6" w:space="0" w:color="auto"/>
              <w:right w:val="single" w:sz="6" w:space="0" w:color="auto"/>
            </w:tcBorders>
            <w:hideMark/>
          </w:tcPr>
          <w:p w14:paraId="2D715AFD" w14:textId="77777777" w:rsidR="00F47B12" w:rsidRPr="002A7D31" w:rsidRDefault="00F47B12" w:rsidP="00F47B12">
            <w:pPr>
              <w:spacing w:after="120"/>
              <w:ind w:firstLine="567"/>
              <w:rPr>
                <w:sz w:val="22"/>
                <w:szCs w:val="22"/>
              </w:rPr>
            </w:pPr>
            <w:r w:rsidRPr="002A7D31">
              <w:rPr>
                <w:sz w:val="22"/>
                <w:szCs w:val="22"/>
              </w:rPr>
              <w:t>18.392-24.671 </w:t>
            </w:r>
          </w:p>
        </w:tc>
        <w:tc>
          <w:tcPr>
            <w:tcW w:w="1935" w:type="dxa"/>
            <w:tcBorders>
              <w:top w:val="single" w:sz="6" w:space="0" w:color="auto"/>
              <w:left w:val="single" w:sz="6" w:space="0" w:color="auto"/>
              <w:bottom w:val="single" w:sz="6" w:space="0" w:color="auto"/>
              <w:right w:val="single" w:sz="6" w:space="0" w:color="auto"/>
            </w:tcBorders>
            <w:hideMark/>
          </w:tcPr>
          <w:p w14:paraId="70BC5899" w14:textId="77777777" w:rsidR="00F47B12" w:rsidRPr="002A7D31" w:rsidRDefault="00F47B12" w:rsidP="00F47B12">
            <w:pPr>
              <w:spacing w:after="120"/>
              <w:ind w:firstLine="567"/>
              <w:rPr>
                <w:sz w:val="22"/>
                <w:szCs w:val="22"/>
              </w:rPr>
            </w:pPr>
            <w:r w:rsidRPr="002A7D31">
              <w:rPr>
                <w:sz w:val="22"/>
                <w:szCs w:val="22"/>
              </w:rPr>
              <w:t>6.279 </w:t>
            </w:r>
          </w:p>
        </w:tc>
      </w:tr>
      <w:tr w:rsidR="00F47B12" w:rsidRPr="00F47B12" w14:paraId="1B5655B8"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05FCD93C" w14:textId="77777777" w:rsidR="00F47B12" w:rsidRPr="002A7D31" w:rsidRDefault="00F47B12" w:rsidP="00F47B12">
            <w:pPr>
              <w:spacing w:after="120"/>
              <w:ind w:firstLine="567"/>
              <w:rPr>
                <w:sz w:val="22"/>
                <w:szCs w:val="22"/>
              </w:rPr>
            </w:pPr>
            <w:r w:rsidRPr="002A7D31">
              <w:rPr>
                <w:sz w:val="22"/>
                <w:szCs w:val="22"/>
              </w:rPr>
              <w:t>6 </w:t>
            </w:r>
          </w:p>
        </w:tc>
        <w:tc>
          <w:tcPr>
            <w:tcW w:w="1365" w:type="dxa"/>
            <w:tcBorders>
              <w:top w:val="single" w:sz="6" w:space="0" w:color="auto"/>
              <w:left w:val="single" w:sz="6" w:space="0" w:color="auto"/>
              <w:bottom w:val="single" w:sz="6" w:space="0" w:color="auto"/>
              <w:right w:val="single" w:sz="6" w:space="0" w:color="auto"/>
            </w:tcBorders>
            <w:hideMark/>
          </w:tcPr>
          <w:p w14:paraId="50268958" w14:textId="77777777" w:rsidR="00F47B12" w:rsidRPr="002A7D31" w:rsidRDefault="00F47B12" w:rsidP="00F47B12">
            <w:pPr>
              <w:spacing w:after="120"/>
              <w:ind w:firstLine="567"/>
              <w:rPr>
                <w:sz w:val="22"/>
                <w:szCs w:val="22"/>
              </w:rPr>
            </w:pPr>
            <w:r w:rsidRPr="002A7D31">
              <w:rPr>
                <w:sz w:val="22"/>
                <w:szCs w:val="22"/>
              </w:rPr>
              <w:t>132 </w:t>
            </w:r>
          </w:p>
        </w:tc>
        <w:tc>
          <w:tcPr>
            <w:tcW w:w="2625" w:type="dxa"/>
            <w:tcBorders>
              <w:top w:val="single" w:sz="6" w:space="0" w:color="auto"/>
              <w:left w:val="single" w:sz="6" w:space="0" w:color="auto"/>
              <w:bottom w:val="single" w:sz="6" w:space="0" w:color="auto"/>
              <w:right w:val="single" w:sz="6" w:space="0" w:color="auto"/>
            </w:tcBorders>
            <w:hideMark/>
          </w:tcPr>
          <w:p w14:paraId="716FD7CC" w14:textId="77777777" w:rsidR="00F47B12" w:rsidRPr="002A7D31" w:rsidRDefault="00F47B12" w:rsidP="00F47B12">
            <w:pPr>
              <w:spacing w:after="120"/>
              <w:ind w:firstLine="567"/>
              <w:rPr>
                <w:sz w:val="22"/>
                <w:szCs w:val="22"/>
              </w:rPr>
            </w:pPr>
            <w:r w:rsidRPr="002A7D31">
              <w:rPr>
                <w:sz w:val="22"/>
                <w:szCs w:val="22"/>
              </w:rPr>
              <w:t>Alytus–Seirijai–Lazdijai </w:t>
            </w:r>
          </w:p>
        </w:tc>
        <w:tc>
          <w:tcPr>
            <w:tcW w:w="2025" w:type="dxa"/>
            <w:tcBorders>
              <w:top w:val="single" w:sz="6" w:space="0" w:color="auto"/>
              <w:left w:val="single" w:sz="6" w:space="0" w:color="auto"/>
              <w:bottom w:val="single" w:sz="6" w:space="0" w:color="auto"/>
              <w:right w:val="single" w:sz="6" w:space="0" w:color="auto"/>
            </w:tcBorders>
            <w:hideMark/>
          </w:tcPr>
          <w:p w14:paraId="6AB69D5A" w14:textId="77777777" w:rsidR="00F47B12" w:rsidRPr="002A7D31" w:rsidRDefault="00F47B12" w:rsidP="00F47B12">
            <w:pPr>
              <w:spacing w:after="120"/>
              <w:ind w:firstLine="567"/>
              <w:rPr>
                <w:sz w:val="22"/>
                <w:szCs w:val="22"/>
              </w:rPr>
            </w:pPr>
            <w:r w:rsidRPr="002A7D31">
              <w:rPr>
                <w:sz w:val="22"/>
                <w:szCs w:val="22"/>
              </w:rPr>
              <w:t>3.365-11.511 </w:t>
            </w:r>
          </w:p>
        </w:tc>
        <w:tc>
          <w:tcPr>
            <w:tcW w:w="1935" w:type="dxa"/>
            <w:tcBorders>
              <w:top w:val="single" w:sz="6" w:space="0" w:color="auto"/>
              <w:left w:val="single" w:sz="6" w:space="0" w:color="auto"/>
              <w:bottom w:val="single" w:sz="6" w:space="0" w:color="auto"/>
              <w:right w:val="single" w:sz="6" w:space="0" w:color="auto"/>
            </w:tcBorders>
            <w:hideMark/>
          </w:tcPr>
          <w:p w14:paraId="7ABF636D" w14:textId="77777777" w:rsidR="00F47B12" w:rsidRPr="002A7D31" w:rsidRDefault="00F47B12" w:rsidP="00F47B12">
            <w:pPr>
              <w:spacing w:after="120"/>
              <w:ind w:firstLine="567"/>
              <w:rPr>
                <w:sz w:val="22"/>
                <w:szCs w:val="22"/>
              </w:rPr>
            </w:pPr>
            <w:r w:rsidRPr="002A7D31">
              <w:rPr>
                <w:sz w:val="22"/>
                <w:szCs w:val="22"/>
              </w:rPr>
              <w:t>8.146 </w:t>
            </w:r>
          </w:p>
        </w:tc>
      </w:tr>
      <w:tr w:rsidR="00F47B12" w:rsidRPr="00F47B12" w14:paraId="7F99F088"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5A2336E7" w14:textId="77777777" w:rsidR="00F47B12" w:rsidRPr="002A7D31" w:rsidRDefault="00F47B12" w:rsidP="00F47B12">
            <w:pPr>
              <w:spacing w:after="120"/>
              <w:ind w:firstLine="567"/>
              <w:rPr>
                <w:sz w:val="22"/>
                <w:szCs w:val="22"/>
              </w:rPr>
            </w:pPr>
            <w:r w:rsidRPr="002A7D31">
              <w:rPr>
                <w:sz w:val="22"/>
                <w:szCs w:val="22"/>
              </w:rPr>
              <w:t>7 </w:t>
            </w:r>
          </w:p>
        </w:tc>
        <w:tc>
          <w:tcPr>
            <w:tcW w:w="1365" w:type="dxa"/>
            <w:tcBorders>
              <w:top w:val="single" w:sz="6" w:space="0" w:color="auto"/>
              <w:left w:val="single" w:sz="6" w:space="0" w:color="auto"/>
              <w:bottom w:val="single" w:sz="6" w:space="0" w:color="auto"/>
              <w:right w:val="single" w:sz="6" w:space="0" w:color="auto"/>
            </w:tcBorders>
            <w:hideMark/>
          </w:tcPr>
          <w:p w14:paraId="13FE2B90" w14:textId="77777777" w:rsidR="00F47B12" w:rsidRPr="002A7D31" w:rsidRDefault="00F47B12" w:rsidP="00F47B12">
            <w:pPr>
              <w:spacing w:after="120"/>
              <w:ind w:firstLine="567"/>
              <w:rPr>
                <w:sz w:val="22"/>
                <w:szCs w:val="22"/>
              </w:rPr>
            </w:pPr>
            <w:r w:rsidRPr="002A7D31">
              <w:rPr>
                <w:sz w:val="22"/>
                <w:szCs w:val="22"/>
              </w:rPr>
              <w:t>166 </w:t>
            </w:r>
          </w:p>
        </w:tc>
        <w:tc>
          <w:tcPr>
            <w:tcW w:w="2625" w:type="dxa"/>
            <w:tcBorders>
              <w:top w:val="single" w:sz="6" w:space="0" w:color="auto"/>
              <w:left w:val="single" w:sz="6" w:space="0" w:color="auto"/>
              <w:bottom w:val="single" w:sz="6" w:space="0" w:color="auto"/>
              <w:right w:val="single" w:sz="6" w:space="0" w:color="auto"/>
            </w:tcBorders>
            <w:hideMark/>
          </w:tcPr>
          <w:p w14:paraId="18D9FF84" w14:textId="77777777" w:rsidR="00F47B12" w:rsidRPr="002A7D31" w:rsidRDefault="00F47B12" w:rsidP="00F47B12">
            <w:pPr>
              <w:spacing w:after="120"/>
              <w:ind w:firstLine="567"/>
              <w:rPr>
                <w:sz w:val="22"/>
                <w:szCs w:val="22"/>
              </w:rPr>
            </w:pPr>
            <w:r w:rsidRPr="002A7D31">
              <w:rPr>
                <w:sz w:val="22"/>
                <w:szCs w:val="22"/>
              </w:rPr>
              <w:t>Plungė–</w:t>
            </w:r>
            <w:proofErr w:type="spellStart"/>
            <w:r w:rsidRPr="002A7D31">
              <w:rPr>
                <w:sz w:val="22"/>
                <w:szCs w:val="22"/>
              </w:rPr>
              <w:t>Vėžaičiai</w:t>
            </w:r>
            <w:proofErr w:type="spellEnd"/>
            <w:r w:rsidRPr="002A7D31">
              <w:rPr>
                <w:sz w:val="22"/>
                <w:szCs w:val="22"/>
              </w:rPr>
              <w:t> </w:t>
            </w:r>
          </w:p>
        </w:tc>
        <w:tc>
          <w:tcPr>
            <w:tcW w:w="2025" w:type="dxa"/>
            <w:tcBorders>
              <w:top w:val="single" w:sz="6" w:space="0" w:color="auto"/>
              <w:left w:val="single" w:sz="6" w:space="0" w:color="auto"/>
              <w:bottom w:val="single" w:sz="6" w:space="0" w:color="auto"/>
              <w:right w:val="single" w:sz="6" w:space="0" w:color="auto"/>
            </w:tcBorders>
            <w:hideMark/>
          </w:tcPr>
          <w:p w14:paraId="7E2C3A60" w14:textId="77777777" w:rsidR="00F47B12" w:rsidRPr="002A7D31" w:rsidRDefault="00F47B12" w:rsidP="00F47B12">
            <w:pPr>
              <w:spacing w:after="120"/>
              <w:ind w:firstLine="567"/>
              <w:rPr>
                <w:sz w:val="22"/>
                <w:szCs w:val="22"/>
              </w:rPr>
            </w:pPr>
            <w:r w:rsidRPr="002A7D31">
              <w:rPr>
                <w:sz w:val="22"/>
                <w:szCs w:val="22"/>
              </w:rPr>
              <w:t>5.760-11.691 </w:t>
            </w:r>
          </w:p>
        </w:tc>
        <w:tc>
          <w:tcPr>
            <w:tcW w:w="1935" w:type="dxa"/>
            <w:tcBorders>
              <w:top w:val="single" w:sz="6" w:space="0" w:color="auto"/>
              <w:left w:val="single" w:sz="6" w:space="0" w:color="auto"/>
              <w:bottom w:val="single" w:sz="6" w:space="0" w:color="auto"/>
              <w:right w:val="single" w:sz="6" w:space="0" w:color="auto"/>
            </w:tcBorders>
            <w:hideMark/>
          </w:tcPr>
          <w:p w14:paraId="01C86366" w14:textId="77777777" w:rsidR="00F47B12" w:rsidRPr="002A7D31" w:rsidRDefault="00F47B12" w:rsidP="00F47B12">
            <w:pPr>
              <w:spacing w:after="120"/>
              <w:ind w:firstLine="567"/>
              <w:rPr>
                <w:sz w:val="22"/>
                <w:szCs w:val="22"/>
              </w:rPr>
            </w:pPr>
            <w:r w:rsidRPr="002A7D31">
              <w:rPr>
                <w:sz w:val="22"/>
                <w:szCs w:val="22"/>
              </w:rPr>
              <w:t>5.931 </w:t>
            </w:r>
          </w:p>
        </w:tc>
      </w:tr>
      <w:tr w:rsidR="00F47B12" w:rsidRPr="00F47B12" w14:paraId="5BA767FF"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4FAD7F41" w14:textId="77777777" w:rsidR="00F47B12" w:rsidRPr="002A7D31" w:rsidRDefault="00F47B12" w:rsidP="00F47B12">
            <w:pPr>
              <w:spacing w:after="120"/>
              <w:ind w:firstLine="567"/>
              <w:rPr>
                <w:sz w:val="22"/>
                <w:szCs w:val="22"/>
              </w:rPr>
            </w:pPr>
            <w:r w:rsidRPr="002A7D31">
              <w:rPr>
                <w:sz w:val="22"/>
                <w:szCs w:val="22"/>
              </w:rPr>
              <w:t>8 </w:t>
            </w:r>
          </w:p>
        </w:tc>
        <w:tc>
          <w:tcPr>
            <w:tcW w:w="1365" w:type="dxa"/>
            <w:tcBorders>
              <w:top w:val="single" w:sz="6" w:space="0" w:color="auto"/>
              <w:left w:val="single" w:sz="6" w:space="0" w:color="auto"/>
              <w:bottom w:val="single" w:sz="6" w:space="0" w:color="auto"/>
              <w:right w:val="single" w:sz="6" w:space="0" w:color="auto"/>
            </w:tcBorders>
            <w:hideMark/>
          </w:tcPr>
          <w:p w14:paraId="4DF7B61B" w14:textId="77777777" w:rsidR="00F47B12" w:rsidRPr="002A7D31" w:rsidRDefault="00F47B12" w:rsidP="00F47B12">
            <w:pPr>
              <w:spacing w:after="120"/>
              <w:ind w:firstLine="567"/>
              <w:rPr>
                <w:sz w:val="22"/>
                <w:szCs w:val="22"/>
              </w:rPr>
            </w:pPr>
            <w:r w:rsidRPr="002A7D31">
              <w:rPr>
                <w:sz w:val="22"/>
                <w:szCs w:val="22"/>
              </w:rPr>
              <w:t>172 </w:t>
            </w:r>
          </w:p>
        </w:tc>
        <w:tc>
          <w:tcPr>
            <w:tcW w:w="2625" w:type="dxa"/>
            <w:tcBorders>
              <w:top w:val="single" w:sz="6" w:space="0" w:color="auto"/>
              <w:left w:val="single" w:sz="6" w:space="0" w:color="auto"/>
              <w:bottom w:val="single" w:sz="6" w:space="0" w:color="auto"/>
              <w:right w:val="single" w:sz="6" w:space="0" w:color="auto"/>
            </w:tcBorders>
            <w:hideMark/>
          </w:tcPr>
          <w:p w14:paraId="33120D51" w14:textId="77777777" w:rsidR="00F47B12" w:rsidRPr="002A7D31" w:rsidRDefault="00F47B12" w:rsidP="00F47B12">
            <w:pPr>
              <w:spacing w:after="120"/>
              <w:ind w:firstLine="567"/>
              <w:rPr>
                <w:sz w:val="22"/>
                <w:szCs w:val="22"/>
              </w:rPr>
            </w:pPr>
            <w:r w:rsidRPr="002A7D31">
              <w:rPr>
                <w:sz w:val="22"/>
                <w:szCs w:val="22"/>
              </w:rPr>
              <w:t>Raudondvaris–Giedraičiai–Molėtai </w:t>
            </w:r>
          </w:p>
        </w:tc>
        <w:tc>
          <w:tcPr>
            <w:tcW w:w="2025" w:type="dxa"/>
            <w:tcBorders>
              <w:top w:val="single" w:sz="6" w:space="0" w:color="auto"/>
              <w:left w:val="single" w:sz="6" w:space="0" w:color="auto"/>
              <w:bottom w:val="single" w:sz="6" w:space="0" w:color="auto"/>
              <w:right w:val="single" w:sz="6" w:space="0" w:color="auto"/>
            </w:tcBorders>
            <w:hideMark/>
          </w:tcPr>
          <w:p w14:paraId="5695984B" w14:textId="77777777" w:rsidR="00F47B12" w:rsidRPr="002A7D31" w:rsidRDefault="00F47B12" w:rsidP="00F47B12">
            <w:pPr>
              <w:spacing w:after="120"/>
              <w:ind w:firstLine="567"/>
              <w:rPr>
                <w:sz w:val="22"/>
                <w:szCs w:val="22"/>
              </w:rPr>
            </w:pPr>
            <w:r w:rsidRPr="002A7D31">
              <w:rPr>
                <w:sz w:val="22"/>
                <w:szCs w:val="22"/>
              </w:rPr>
              <w:t>5.000-12.060 </w:t>
            </w:r>
          </w:p>
        </w:tc>
        <w:tc>
          <w:tcPr>
            <w:tcW w:w="1935" w:type="dxa"/>
            <w:tcBorders>
              <w:top w:val="single" w:sz="6" w:space="0" w:color="auto"/>
              <w:left w:val="single" w:sz="6" w:space="0" w:color="auto"/>
              <w:bottom w:val="single" w:sz="6" w:space="0" w:color="auto"/>
              <w:right w:val="single" w:sz="6" w:space="0" w:color="auto"/>
            </w:tcBorders>
            <w:hideMark/>
          </w:tcPr>
          <w:p w14:paraId="4400541B" w14:textId="77777777" w:rsidR="00F47B12" w:rsidRPr="002A7D31" w:rsidRDefault="00F47B12" w:rsidP="00F47B12">
            <w:pPr>
              <w:spacing w:after="120"/>
              <w:ind w:firstLine="567"/>
              <w:rPr>
                <w:sz w:val="22"/>
                <w:szCs w:val="22"/>
              </w:rPr>
            </w:pPr>
            <w:r w:rsidRPr="002A7D31">
              <w:rPr>
                <w:sz w:val="22"/>
                <w:szCs w:val="22"/>
              </w:rPr>
              <w:t>7.060 </w:t>
            </w:r>
          </w:p>
        </w:tc>
      </w:tr>
      <w:tr w:rsidR="00F47B12" w:rsidRPr="00F47B12" w14:paraId="190869B7"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404D99D2" w14:textId="77777777" w:rsidR="00F47B12" w:rsidRPr="002A7D31" w:rsidRDefault="00F47B12" w:rsidP="00F47B12">
            <w:pPr>
              <w:spacing w:after="120"/>
              <w:ind w:firstLine="567"/>
              <w:rPr>
                <w:sz w:val="22"/>
                <w:szCs w:val="22"/>
              </w:rPr>
            </w:pPr>
            <w:r w:rsidRPr="002A7D31">
              <w:rPr>
                <w:sz w:val="22"/>
                <w:szCs w:val="22"/>
              </w:rPr>
              <w:t>9 </w:t>
            </w:r>
          </w:p>
        </w:tc>
        <w:tc>
          <w:tcPr>
            <w:tcW w:w="1365" w:type="dxa"/>
            <w:tcBorders>
              <w:top w:val="single" w:sz="6" w:space="0" w:color="auto"/>
              <w:left w:val="single" w:sz="6" w:space="0" w:color="auto"/>
              <w:bottom w:val="single" w:sz="6" w:space="0" w:color="auto"/>
              <w:right w:val="single" w:sz="6" w:space="0" w:color="auto"/>
            </w:tcBorders>
            <w:hideMark/>
          </w:tcPr>
          <w:p w14:paraId="7C12F49D" w14:textId="77777777" w:rsidR="00F47B12" w:rsidRPr="002A7D31" w:rsidRDefault="00F47B12" w:rsidP="00F47B12">
            <w:pPr>
              <w:spacing w:after="120"/>
              <w:ind w:firstLine="567"/>
              <w:rPr>
                <w:sz w:val="22"/>
                <w:szCs w:val="22"/>
              </w:rPr>
            </w:pPr>
            <w:r w:rsidRPr="002A7D31">
              <w:rPr>
                <w:sz w:val="22"/>
                <w:szCs w:val="22"/>
              </w:rPr>
              <w:t>A6 </w:t>
            </w:r>
          </w:p>
        </w:tc>
        <w:tc>
          <w:tcPr>
            <w:tcW w:w="2625" w:type="dxa"/>
            <w:tcBorders>
              <w:top w:val="single" w:sz="6" w:space="0" w:color="auto"/>
              <w:left w:val="single" w:sz="6" w:space="0" w:color="auto"/>
              <w:bottom w:val="single" w:sz="6" w:space="0" w:color="auto"/>
              <w:right w:val="single" w:sz="6" w:space="0" w:color="auto"/>
            </w:tcBorders>
            <w:hideMark/>
          </w:tcPr>
          <w:p w14:paraId="7E3F1761" w14:textId="77777777" w:rsidR="00F47B12" w:rsidRPr="002A7D31" w:rsidRDefault="00F47B12" w:rsidP="00F47B12">
            <w:pPr>
              <w:spacing w:after="120"/>
              <w:ind w:firstLine="567"/>
              <w:rPr>
                <w:sz w:val="22"/>
                <w:szCs w:val="22"/>
              </w:rPr>
            </w:pPr>
            <w:r w:rsidRPr="002A7D31">
              <w:rPr>
                <w:sz w:val="22"/>
                <w:szCs w:val="22"/>
              </w:rPr>
              <w:t>Kaunas–Zarasai–Daugpilis </w:t>
            </w:r>
          </w:p>
        </w:tc>
        <w:tc>
          <w:tcPr>
            <w:tcW w:w="2025" w:type="dxa"/>
            <w:tcBorders>
              <w:top w:val="single" w:sz="6" w:space="0" w:color="auto"/>
              <w:left w:val="single" w:sz="6" w:space="0" w:color="auto"/>
              <w:bottom w:val="single" w:sz="6" w:space="0" w:color="auto"/>
              <w:right w:val="single" w:sz="6" w:space="0" w:color="auto"/>
            </w:tcBorders>
            <w:hideMark/>
          </w:tcPr>
          <w:p w14:paraId="5570D741" w14:textId="77777777" w:rsidR="00F47B12" w:rsidRPr="002A7D31" w:rsidRDefault="00F47B12" w:rsidP="00F47B12">
            <w:pPr>
              <w:spacing w:after="120"/>
              <w:ind w:firstLine="567"/>
              <w:rPr>
                <w:sz w:val="22"/>
                <w:szCs w:val="22"/>
              </w:rPr>
            </w:pPr>
            <w:r w:rsidRPr="002A7D31">
              <w:rPr>
                <w:sz w:val="22"/>
                <w:szCs w:val="22"/>
              </w:rPr>
              <w:t>7.060-10.000 </w:t>
            </w:r>
          </w:p>
        </w:tc>
        <w:tc>
          <w:tcPr>
            <w:tcW w:w="1935" w:type="dxa"/>
            <w:tcBorders>
              <w:top w:val="single" w:sz="6" w:space="0" w:color="auto"/>
              <w:left w:val="single" w:sz="6" w:space="0" w:color="auto"/>
              <w:bottom w:val="single" w:sz="6" w:space="0" w:color="auto"/>
              <w:right w:val="single" w:sz="6" w:space="0" w:color="auto"/>
            </w:tcBorders>
            <w:hideMark/>
          </w:tcPr>
          <w:p w14:paraId="64FEAB8F" w14:textId="77777777" w:rsidR="00F47B12" w:rsidRPr="002A7D31" w:rsidRDefault="00F47B12" w:rsidP="00F47B12">
            <w:pPr>
              <w:spacing w:after="120"/>
              <w:ind w:firstLine="567"/>
              <w:rPr>
                <w:sz w:val="22"/>
                <w:szCs w:val="22"/>
              </w:rPr>
            </w:pPr>
            <w:r w:rsidRPr="002A7D31">
              <w:rPr>
                <w:sz w:val="22"/>
                <w:szCs w:val="22"/>
              </w:rPr>
              <w:t>2.940 </w:t>
            </w:r>
          </w:p>
        </w:tc>
      </w:tr>
      <w:tr w:rsidR="00F47B12" w:rsidRPr="00F47B12" w14:paraId="10447800"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72CC4002" w14:textId="77777777" w:rsidR="00F47B12" w:rsidRPr="002A7D31" w:rsidRDefault="00F47B12" w:rsidP="00F47B12">
            <w:pPr>
              <w:spacing w:after="120"/>
              <w:ind w:firstLine="567"/>
              <w:rPr>
                <w:sz w:val="22"/>
                <w:szCs w:val="22"/>
              </w:rPr>
            </w:pPr>
            <w:r w:rsidRPr="002A7D31">
              <w:rPr>
                <w:sz w:val="22"/>
                <w:szCs w:val="22"/>
              </w:rPr>
              <w:t>10 </w:t>
            </w:r>
          </w:p>
        </w:tc>
        <w:tc>
          <w:tcPr>
            <w:tcW w:w="1365" w:type="dxa"/>
            <w:tcBorders>
              <w:top w:val="single" w:sz="6" w:space="0" w:color="auto"/>
              <w:left w:val="single" w:sz="6" w:space="0" w:color="auto"/>
              <w:bottom w:val="single" w:sz="6" w:space="0" w:color="auto"/>
              <w:right w:val="single" w:sz="6" w:space="0" w:color="auto"/>
            </w:tcBorders>
            <w:hideMark/>
          </w:tcPr>
          <w:p w14:paraId="20C08537" w14:textId="77777777" w:rsidR="00F47B12" w:rsidRPr="002A7D31" w:rsidRDefault="00F47B12" w:rsidP="00F47B12">
            <w:pPr>
              <w:spacing w:after="120"/>
              <w:ind w:firstLine="567"/>
              <w:rPr>
                <w:sz w:val="22"/>
                <w:szCs w:val="22"/>
              </w:rPr>
            </w:pPr>
            <w:r w:rsidRPr="002A7D31">
              <w:rPr>
                <w:sz w:val="22"/>
                <w:szCs w:val="22"/>
              </w:rPr>
              <w:t>213 </w:t>
            </w:r>
          </w:p>
        </w:tc>
        <w:tc>
          <w:tcPr>
            <w:tcW w:w="2625" w:type="dxa"/>
            <w:tcBorders>
              <w:top w:val="single" w:sz="6" w:space="0" w:color="auto"/>
              <w:left w:val="single" w:sz="6" w:space="0" w:color="auto"/>
              <w:bottom w:val="single" w:sz="6" w:space="0" w:color="auto"/>
              <w:right w:val="single" w:sz="6" w:space="0" w:color="auto"/>
            </w:tcBorders>
            <w:hideMark/>
          </w:tcPr>
          <w:p w14:paraId="14C34575" w14:textId="77777777" w:rsidR="00F47B12" w:rsidRPr="002A7D31" w:rsidRDefault="00F47B12" w:rsidP="00F47B12">
            <w:pPr>
              <w:spacing w:after="120"/>
              <w:ind w:firstLine="567"/>
              <w:rPr>
                <w:sz w:val="22"/>
                <w:szCs w:val="22"/>
              </w:rPr>
            </w:pPr>
            <w:r w:rsidRPr="002A7D31">
              <w:rPr>
                <w:sz w:val="22"/>
                <w:szCs w:val="22"/>
              </w:rPr>
              <w:t>Aleksandrija–Ginkūnai </w:t>
            </w:r>
          </w:p>
        </w:tc>
        <w:tc>
          <w:tcPr>
            <w:tcW w:w="2025" w:type="dxa"/>
            <w:tcBorders>
              <w:top w:val="single" w:sz="6" w:space="0" w:color="auto"/>
              <w:left w:val="single" w:sz="6" w:space="0" w:color="auto"/>
              <w:bottom w:val="single" w:sz="6" w:space="0" w:color="auto"/>
              <w:right w:val="single" w:sz="6" w:space="0" w:color="auto"/>
            </w:tcBorders>
            <w:hideMark/>
          </w:tcPr>
          <w:p w14:paraId="224C4F01" w14:textId="77777777" w:rsidR="00F47B12" w:rsidRPr="002A7D31" w:rsidRDefault="00F47B12" w:rsidP="00F47B12">
            <w:pPr>
              <w:spacing w:after="120"/>
              <w:ind w:firstLine="567"/>
              <w:rPr>
                <w:sz w:val="22"/>
                <w:szCs w:val="22"/>
              </w:rPr>
            </w:pPr>
            <w:r w:rsidRPr="002A7D31">
              <w:rPr>
                <w:sz w:val="22"/>
                <w:szCs w:val="22"/>
              </w:rPr>
              <w:t>0.239-3.656 </w:t>
            </w:r>
          </w:p>
        </w:tc>
        <w:tc>
          <w:tcPr>
            <w:tcW w:w="1935" w:type="dxa"/>
            <w:tcBorders>
              <w:top w:val="single" w:sz="6" w:space="0" w:color="auto"/>
              <w:left w:val="single" w:sz="6" w:space="0" w:color="auto"/>
              <w:bottom w:val="single" w:sz="6" w:space="0" w:color="auto"/>
              <w:right w:val="single" w:sz="6" w:space="0" w:color="auto"/>
            </w:tcBorders>
            <w:hideMark/>
          </w:tcPr>
          <w:p w14:paraId="647FA75D" w14:textId="77777777" w:rsidR="00F47B12" w:rsidRPr="002A7D31" w:rsidRDefault="00F47B12" w:rsidP="00F47B12">
            <w:pPr>
              <w:spacing w:after="120"/>
              <w:ind w:firstLine="567"/>
              <w:rPr>
                <w:sz w:val="22"/>
                <w:szCs w:val="22"/>
              </w:rPr>
            </w:pPr>
            <w:r w:rsidRPr="002A7D31">
              <w:rPr>
                <w:sz w:val="22"/>
                <w:szCs w:val="22"/>
              </w:rPr>
              <w:t>3.417 </w:t>
            </w:r>
          </w:p>
        </w:tc>
      </w:tr>
      <w:tr w:rsidR="00F47B12" w:rsidRPr="00F47B12" w14:paraId="1B0A32D3"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2DBC49FB" w14:textId="77777777" w:rsidR="00F47B12" w:rsidRPr="002A7D31" w:rsidRDefault="00F47B12" w:rsidP="00F47B12">
            <w:pPr>
              <w:spacing w:after="120"/>
              <w:ind w:firstLine="567"/>
              <w:rPr>
                <w:sz w:val="22"/>
                <w:szCs w:val="22"/>
              </w:rPr>
            </w:pPr>
            <w:r w:rsidRPr="002A7D31">
              <w:rPr>
                <w:sz w:val="22"/>
                <w:szCs w:val="22"/>
              </w:rPr>
              <w:t>11 </w:t>
            </w:r>
          </w:p>
        </w:tc>
        <w:tc>
          <w:tcPr>
            <w:tcW w:w="1365" w:type="dxa"/>
            <w:tcBorders>
              <w:top w:val="single" w:sz="6" w:space="0" w:color="auto"/>
              <w:left w:val="single" w:sz="6" w:space="0" w:color="auto"/>
              <w:bottom w:val="single" w:sz="6" w:space="0" w:color="auto"/>
              <w:right w:val="single" w:sz="6" w:space="0" w:color="auto"/>
            </w:tcBorders>
            <w:hideMark/>
          </w:tcPr>
          <w:p w14:paraId="2B6EDB95" w14:textId="77777777" w:rsidR="00F47B12" w:rsidRPr="002A7D31" w:rsidRDefault="00F47B12" w:rsidP="00F47B12">
            <w:pPr>
              <w:spacing w:after="120"/>
              <w:ind w:firstLine="567"/>
              <w:rPr>
                <w:sz w:val="22"/>
                <w:szCs w:val="22"/>
              </w:rPr>
            </w:pPr>
            <w:r w:rsidRPr="002A7D31">
              <w:rPr>
                <w:sz w:val="22"/>
                <w:szCs w:val="22"/>
              </w:rPr>
              <w:t>A16 </w:t>
            </w:r>
          </w:p>
        </w:tc>
        <w:tc>
          <w:tcPr>
            <w:tcW w:w="2625" w:type="dxa"/>
            <w:tcBorders>
              <w:top w:val="single" w:sz="6" w:space="0" w:color="auto"/>
              <w:left w:val="single" w:sz="6" w:space="0" w:color="auto"/>
              <w:bottom w:val="single" w:sz="6" w:space="0" w:color="auto"/>
              <w:right w:val="single" w:sz="6" w:space="0" w:color="auto"/>
            </w:tcBorders>
            <w:hideMark/>
          </w:tcPr>
          <w:p w14:paraId="56EA9BD9" w14:textId="77777777" w:rsidR="00F47B12" w:rsidRPr="002A7D31" w:rsidRDefault="00F47B12" w:rsidP="00F47B12">
            <w:pPr>
              <w:spacing w:after="120"/>
              <w:ind w:firstLine="567"/>
              <w:rPr>
                <w:sz w:val="22"/>
                <w:szCs w:val="22"/>
              </w:rPr>
            </w:pPr>
            <w:r w:rsidRPr="002A7D31">
              <w:rPr>
                <w:sz w:val="22"/>
                <w:szCs w:val="22"/>
              </w:rPr>
              <w:t>Vilnius–Prienai–Marijampolė </w:t>
            </w:r>
          </w:p>
        </w:tc>
        <w:tc>
          <w:tcPr>
            <w:tcW w:w="2025" w:type="dxa"/>
            <w:tcBorders>
              <w:top w:val="single" w:sz="6" w:space="0" w:color="auto"/>
              <w:left w:val="single" w:sz="6" w:space="0" w:color="auto"/>
              <w:bottom w:val="single" w:sz="6" w:space="0" w:color="auto"/>
              <w:right w:val="single" w:sz="6" w:space="0" w:color="auto"/>
            </w:tcBorders>
            <w:hideMark/>
          </w:tcPr>
          <w:p w14:paraId="0169C0EF" w14:textId="77777777" w:rsidR="00F47B12" w:rsidRPr="002A7D31" w:rsidRDefault="00F47B12" w:rsidP="00F47B12">
            <w:pPr>
              <w:spacing w:after="120"/>
              <w:ind w:firstLine="567"/>
              <w:rPr>
                <w:sz w:val="22"/>
                <w:szCs w:val="22"/>
              </w:rPr>
            </w:pPr>
            <w:r w:rsidRPr="002A7D31">
              <w:rPr>
                <w:sz w:val="22"/>
                <w:szCs w:val="22"/>
              </w:rPr>
              <w:t>29.661-36.649 </w:t>
            </w:r>
          </w:p>
        </w:tc>
        <w:tc>
          <w:tcPr>
            <w:tcW w:w="1935" w:type="dxa"/>
            <w:tcBorders>
              <w:top w:val="single" w:sz="6" w:space="0" w:color="auto"/>
              <w:left w:val="single" w:sz="6" w:space="0" w:color="auto"/>
              <w:bottom w:val="single" w:sz="6" w:space="0" w:color="auto"/>
              <w:right w:val="single" w:sz="6" w:space="0" w:color="auto"/>
            </w:tcBorders>
            <w:hideMark/>
          </w:tcPr>
          <w:p w14:paraId="511B2FEB" w14:textId="77777777" w:rsidR="00F47B12" w:rsidRPr="002A7D31" w:rsidRDefault="00F47B12" w:rsidP="00F47B12">
            <w:pPr>
              <w:spacing w:after="120"/>
              <w:ind w:firstLine="567"/>
              <w:rPr>
                <w:sz w:val="22"/>
                <w:szCs w:val="22"/>
              </w:rPr>
            </w:pPr>
            <w:r w:rsidRPr="002A7D31">
              <w:rPr>
                <w:sz w:val="22"/>
                <w:szCs w:val="22"/>
              </w:rPr>
              <w:t>6.988 </w:t>
            </w:r>
          </w:p>
        </w:tc>
      </w:tr>
      <w:tr w:rsidR="00F47B12" w:rsidRPr="00F47B12" w14:paraId="6E831C99"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714C8F88" w14:textId="77777777" w:rsidR="00F47B12" w:rsidRPr="002A7D31" w:rsidRDefault="00F47B12" w:rsidP="00F47B12">
            <w:pPr>
              <w:spacing w:after="120"/>
              <w:ind w:firstLine="567"/>
              <w:rPr>
                <w:sz w:val="22"/>
                <w:szCs w:val="22"/>
              </w:rPr>
            </w:pPr>
            <w:r w:rsidRPr="002A7D31">
              <w:rPr>
                <w:sz w:val="22"/>
                <w:szCs w:val="22"/>
              </w:rPr>
              <w:lastRenderedPageBreak/>
              <w:t>12 </w:t>
            </w:r>
          </w:p>
        </w:tc>
        <w:tc>
          <w:tcPr>
            <w:tcW w:w="1365" w:type="dxa"/>
            <w:tcBorders>
              <w:top w:val="single" w:sz="6" w:space="0" w:color="auto"/>
              <w:left w:val="single" w:sz="6" w:space="0" w:color="auto"/>
              <w:bottom w:val="single" w:sz="6" w:space="0" w:color="auto"/>
              <w:right w:val="single" w:sz="6" w:space="0" w:color="auto"/>
            </w:tcBorders>
            <w:hideMark/>
          </w:tcPr>
          <w:p w14:paraId="212B4E2B" w14:textId="77777777" w:rsidR="00F47B12" w:rsidRPr="002A7D31" w:rsidRDefault="00F47B12" w:rsidP="00F47B12">
            <w:pPr>
              <w:spacing w:after="120"/>
              <w:ind w:firstLine="567"/>
              <w:rPr>
                <w:sz w:val="22"/>
                <w:szCs w:val="22"/>
              </w:rPr>
            </w:pPr>
            <w:r w:rsidRPr="002A7D31">
              <w:rPr>
                <w:sz w:val="22"/>
                <w:szCs w:val="22"/>
              </w:rPr>
              <w:t>158 </w:t>
            </w:r>
          </w:p>
        </w:tc>
        <w:tc>
          <w:tcPr>
            <w:tcW w:w="2625" w:type="dxa"/>
            <w:tcBorders>
              <w:top w:val="single" w:sz="6" w:space="0" w:color="auto"/>
              <w:left w:val="single" w:sz="6" w:space="0" w:color="auto"/>
              <w:bottom w:val="single" w:sz="6" w:space="0" w:color="auto"/>
              <w:right w:val="single" w:sz="6" w:space="0" w:color="auto"/>
            </w:tcBorders>
            <w:hideMark/>
          </w:tcPr>
          <w:p w14:paraId="1562818B" w14:textId="77777777" w:rsidR="00F47B12" w:rsidRPr="002A7D31" w:rsidRDefault="00F47B12" w:rsidP="00F47B12">
            <w:pPr>
              <w:spacing w:after="120"/>
              <w:ind w:firstLine="567"/>
              <w:rPr>
                <w:sz w:val="22"/>
                <w:szCs w:val="22"/>
              </w:rPr>
            </w:pPr>
            <w:r w:rsidRPr="002A7D31">
              <w:rPr>
                <w:sz w:val="22"/>
                <w:szCs w:val="22"/>
              </w:rPr>
              <w:t>Kelmė–Užventis </w:t>
            </w:r>
          </w:p>
        </w:tc>
        <w:tc>
          <w:tcPr>
            <w:tcW w:w="2025" w:type="dxa"/>
            <w:tcBorders>
              <w:top w:val="single" w:sz="6" w:space="0" w:color="auto"/>
              <w:left w:val="single" w:sz="6" w:space="0" w:color="auto"/>
              <w:bottom w:val="single" w:sz="6" w:space="0" w:color="auto"/>
              <w:right w:val="single" w:sz="6" w:space="0" w:color="auto"/>
            </w:tcBorders>
            <w:hideMark/>
          </w:tcPr>
          <w:p w14:paraId="7F1074A1" w14:textId="77777777" w:rsidR="00F47B12" w:rsidRPr="002A7D31" w:rsidRDefault="00F47B12" w:rsidP="00F47B12">
            <w:pPr>
              <w:spacing w:after="120"/>
              <w:ind w:firstLine="567"/>
              <w:rPr>
                <w:sz w:val="22"/>
                <w:szCs w:val="22"/>
              </w:rPr>
            </w:pPr>
            <w:r w:rsidRPr="002A7D31">
              <w:rPr>
                <w:sz w:val="22"/>
                <w:szCs w:val="22"/>
              </w:rPr>
              <w:t>2.317-14.210 </w:t>
            </w:r>
          </w:p>
        </w:tc>
        <w:tc>
          <w:tcPr>
            <w:tcW w:w="1935" w:type="dxa"/>
            <w:tcBorders>
              <w:top w:val="single" w:sz="6" w:space="0" w:color="auto"/>
              <w:left w:val="single" w:sz="6" w:space="0" w:color="auto"/>
              <w:bottom w:val="single" w:sz="6" w:space="0" w:color="auto"/>
              <w:right w:val="single" w:sz="6" w:space="0" w:color="auto"/>
            </w:tcBorders>
            <w:hideMark/>
          </w:tcPr>
          <w:p w14:paraId="35573B1A" w14:textId="77777777" w:rsidR="00F47B12" w:rsidRPr="002A7D31" w:rsidRDefault="00F47B12" w:rsidP="00F47B12">
            <w:pPr>
              <w:spacing w:after="120"/>
              <w:ind w:firstLine="567"/>
              <w:rPr>
                <w:sz w:val="22"/>
                <w:szCs w:val="22"/>
              </w:rPr>
            </w:pPr>
            <w:r w:rsidRPr="002A7D31">
              <w:rPr>
                <w:sz w:val="22"/>
                <w:szCs w:val="22"/>
              </w:rPr>
              <w:t>11.893 </w:t>
            </w:r>
          </w:p>
        </w:tc>
      </w:tr>
      <w:tr w:rsidR="00F47B12" w:rsidRPr="00F47B12" w14:paraId="5A4B7EAA"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36ED16B7" w14:textId="77777777" w:rsidR="00F47B12" w:rsidRPr="002A7D31" w:rsidRDefault="00F47B12" w:rsidP="00F47B12">
            <w:pPr>
              <w:spacing w:after="120"/>
              <w:ind w:firstLine="567"/>
              <w:rPr>
                <w:sz w:val="22"/>
                <w:szCs w:val="22"/>
              </w:rPr>
            </w:pPr>
            <w:r w:rsidRPr="002A7D31">
              <w:rPr>
                <w:sz w:val="22"/>
                <w:szCs w:val="22"/>
              </w:rPr>
              <w:t>13 </w:t>
            </w:r>
          </w:p>
        </w:tc>
        <w:tc>
          <w:tcPr>
            <w:tcW w:w="1365" w:type="dxa"/>
            <w:tcBorders>
              <w:top w:val="single" w:sz="6" w:space="0" w:color="auto"/>
              <w:left w:val="single" w:sz="6" w:space="0" w:color="auto"/>
              <w:bottom w:val="single" w:sz="6" w:space="0" w:color="auto"/>
              <w:right w:val="single" w:sz="6" w:space="0" w:color="auto"/>
            </w:tcBorders>
            <w:hideMark/>
          </w:tcPr>
          <w:p w14:paraId="408D2B25" w14:textId="77777777" w:rsidR="00F47B12" w:rsidRPr="002A7D31" w:rsidRDefault="00F47B12" w:rsidP="00F47B12">
            <w:pPr>
              <w:spacing w:after="120"/>
              <w:ind w:firstLine="567"/>
              <w:rPr>
                <w:sz w:val="22"/>
                <w:szCs w:val="22"/>
              </w:rPr>
            </w:pPr>
            <w:r w:rsidRPr="002A7D31">
              <w:rPr>
                <w:sz w:val="22"/>
                <w:szCs w:val="22"/>
              </w:rPr>
              <w:t>A18 </w:t>
            </w:r>
          </w:p>
        </w:tc>
        <w:tc>
          <w:tcPr>
            <w:tcW w:w="2625" w:type="dxa"/>
            <w:tcBorders>
              <w:top w:val="single" w:sz="6" w:space="0" w:color="auto"/>
              <w:left w:val="single" w:sz="6" w:space="0" w:color="auto"/>
              <w:bottom w:val="single" w:sz="6" w:space="0" w:color="auto"/>
              <w:right w:val="single" w:sz="6" w:space="0" w:color="auto"/>
            </w:tcBorders>
            <w:hideMark/>
          </w:tcPr>
          <w:p w14:paraId="02BCFAEB" w14:textId="77777777" w:rsidR="00F47B12" w:rsidRPr="002A7D31" w:rsidRDefault="00F47B12" w:rsidP="00F47B12">
            <w:pPr>
              <w:spacing w:after="120"/>
              <w:ind w:firstLine="567"/>
              <w:rPr>
                <w:sz w:val="22"/>
                <w:szCs w:val="22"/>
              </w:rPr>
            </w:pPr>
            <w:r w:rsidRPr="002A7D31">
              <w:rPr>
                <w:sz w:val="22"/>
                <w:szCs w:val="22"/>
              </w:rPr>
              <w:t>Šiaulių aplinkkelis </w:t>
            </w:r>
          </w:p>
        </w:tc>
        <w:tc>
          <w:tcPr>
            <w:tcW w:w="2025" w:type="dxa"/>
            <w:tcBorders>
              <w:top w:val="single" w:sz="6" w:space="0" w:color="auto"/>
              <w:left w:val="single" w:sz="6" w:space="0" w:color="auto"/>
              <w:bottom w:val="single" w:sz="6" w:space="0" w:color="auto"/>
              <w:right w:val="single" w:sz="6" w:space="0" w:color="auto"/>
            </w:tcBorders>
            <w:hideMark/>
          </w:tcPr>
          <w:p w14:paraId="26F2BFFF" w14:textId="77777777" w:rsidR="00F47B12" w:rsidRPr="002A7D31" w:rsidRDefault="00F47B12" w:rsidP="00F47B12">
            <w:pPr>
              <w:spacing w:after="120"/>
              <w:ind w:firstLine="567"/>
              <w:rPr>
                <w:sz w:val="22"/>
                <w:szCs w:val="22"/>
              </w:rPr>
            </w:pPr>
            <w:r w:rsidRPr="002A7D31">
              <w:rPr>
                <w:sz w:val="22"/>
                <w:szCs w:val="22"/>
              </w:rPr>
              <w:t>10.180-13.390 </w:t>
            </w:r>
          </w:p>
        </w:tc>
        <w:tc>
          <w:tcPr>
            <w:tcW w:w="1935" w:type="dxa"/>
            <w:tcBorders>
              <w:top w:val="single" w:sz="6" w:space="0" w:color="auto"/>
              <w:left w:val="single" w:sz="6" w:space="0" w:color="auto"/>
              <w:bottom w:val="single" w:sz="6" w:space="0" w:color="auto"/>
              <w:right w:val="single" w:sz="6" w:space="0" w:color="auto"/>
            </w:tcBorders>
            <w:hideMark/>
          </w:tcPr>
          <w:p w14:paraId="49BC5D13" w14:textId="77777777" w:rsidR="00F47B12" w:rsidRPr="002A7D31" w:rsidRDefault="00F47B12" w:rsidP="00F47B12">
            <w:pPr>
              <w:spacing w:after="120"/>
              <w:ind w:firstLine="567"/>
              <w:rPr>
                <w:sz w:val="22"/>
                <w:szCs w:val="22"/>
              </w:rPr>
            </w:pPr>
            <w:r w:rsidRPr="002A7D31">
              <w:rPr>
                <w:sz w:val="22"/>
                <w:szCs w:val="22"/>
              </w:rPr>
              <w:t>3.210 </w:t>
            </w:r>
          </w:p>
        </w:tc>
      </w:tr>
      <w:tr w:rsidR="00F47B12" w:rsidRPr="00F47B12" w14:paraId="43A18391"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1D4714A7" w14:textId="77777777" w:rsidR="00F47B12" w:rsidRPr="002A7D31" w:rsidRDefault="00F47B12" w:rsidP="00F47B12">
            <w:pPr>
              <w:spacing w:after="120"/>
              <w:ind w:firstLine="567"/>
              <w:rPr>
                <w:sz w:val="22"/>
                <w:szCs w:val="22"/>
              </w:rPr>
            </w:pPr>
            <w:r w:rsidRPr="002A7D31">
              <w:rPr>
                <w:sz w:val="22"/>
                <w:szCs w:val="22"/>
              </w:rPr>
              <w:t>14 </w:t>
            </w:r>
          </w:p>
        </w:tc>
        <w:tc>
          <w:tcPr>
            <w:tcW w:w="1365" w:type="dxa"/>
            <w:tcBorders>
              <w:top w:val="single" w:sz="6" w:space="0" w:color="auto"/>
              <w:left w:val="single" w:sz="6" w:space="0" w:color="auto"/>
              <w:bottom w:val="single" w:sz="6" w:space="0" w:color="auto"/>
              <w:right w:val="single" w:sz="6" w:space="0" w:color="auto"/>
            </w:tcBorders>
            <w:hideMark/>
          </w:tcPr>
          <w:p w14:paraId="4AF01CCA" w14:textId="77777777" w:rsidR="00F47B12" w:rsidRPr="002A7D31" w:rsidRDefault="00F47B12" w:rsidP="00F47B12">
            <w:pPr>
              <w:spacing w:after="120"/>
              <w:ind w:firstLine="567"/>
              <w:rPr>
                <w:sz w:val="22"/>
                <w:szCs w:val="22"/>
              </w:rPr>
            </w:pPr>
            <w:r w:rsidRPr="002A7D31">
              <w:rPr>
                <w:sz w:val="22"/>
                <w:szCs w:val="22"/>
              </w:rPr>
              <w:t>A16 </w:t>
            </w:r>
          </w:p>
        </w:tc>
        <w:tc>
          <w:tcPr>
            <w:tcW w:w="2625" w:type="dxa"/>
            <w:tcBorders>
              <w:top w:val="single" w:sz="6" w:space="0" w:color="auto"/>
              <w:left w:val="single" w:sz="6" w:space="0" w:color="auto"/>
              <w:bottom w:val="single" w:sz="6" w:space="0" w:color="auto"/>
              <w:right w:val="single" w:sz="6" w:space="0" w:color="auto"/>
            </w:tcBorders>
            <w:hideMark/>
          </w:tcPr>
          <w:p w14:paraId="788D4E37" w14:textId="77777777" w:rsidR="00F47B12" w:rsidRPr="002A7D31" w:rsidRDefault="00F47B12" w:rsidP="00F47B12">
            <w:pPr>
              <w:spacing w:after="120"/>
              <w:ind w:firstLine="567"/>
              <w:rPr>
                <w:sz w:val="22"/>
                <w:szCs w:val="22"/>
              </w:rPr>
            </w:pPr>
            <w:r w:rsidRPr="002A7D31">
              <w:rPr>
                <w:sz w:val="22"/>
                <w:szCs w:val="22"/>
              </w:rPr>
              <w:t>Vilnius–Prienai–Marijampolė </w:t>
            </w:r>
          </w:p>
        </w:tc>
        <w:tc>
          <w:tcPr>
            <w:tcW w:w="2025" w:type="dxa"/>
            <w:tcBorders>
              <w:top w:val="single" w:sz="6" w:space="0" w:color="auto"/>
              <w:left w:val="single" w:sz="6" w:space="0" w:color="auto"/>
              <w:bottom w:val="single" w:sz="6" w:space="0" w:color="auto"/>
              <w:right w:val="single" w:sz="6" w:space="0" w:color="auto"/>
            </w:tcBorders>
            <w:hideMark/>
          </w:tcPr>
          <w:p w14:paraId="5FFE9634" w14:textId="77777777" w:rsidR="00F47B12" w:rsidRPr="002A7D31" w:rsidRDefault="00F47B12" w:rsidP="00F47B12">
            <w:pPr>
              <w:spacing w:after="120"/>
              <w:ind w:firstLine="567"/>
              <w:rPr>
                <w:sz w:val="22"/>
                <w:szCs w:val="22"/>
              </w:rPr>
            </w:pPr>
            <w:r w:rsidRPr="002A7D31">
              <w:rPr>
                <w:sz w:val="22"/>
                <w:szCs w:val="22"/>
              </w:rPr>
              <w:t>43.517-55.168 </w:t>
            </w:r>
          </w:p>
        </w:tc>
        <w:tc>
          <w:tcPr>
            <w:tcW w:w="1935" w:type="dxa"/>
            <w:tcBorders>
              <w:top w:val="single" w:sz="6" w:space="0" w:color="auto"/>
              <w:left w:val="single" w:sz="6" w:space="0" w:color="auto"/>
              <w:bottom w:val="single" w:sz="6" w:space="0" w:color="auto"/>
              <w:right w:val="single" w:sz="6" w:space="0" w:color="auto"/>
            </w:tcBorders>
            <w:hideMark/>
          </w:tcPr>
          <w:p w14:paraId="44D53D67" w14:textId="77777777" w:rsidR="00F47B12" w:rsidRPr="002A7D31" w:rsidRDefault="00F47B12" w:rsidP="00F47B12">
            <w:pPr>
              <w:spacing w:after="120"/>
              <w:ind w:firstLine="567"/>
              <w:rPr>
                <w:sz w:val="22"/>
                <w:szCs w:val="22"/>
              </w:rPr>
            </w:pPr>
            <w:r w:rsidRPr="002A7D31">
              <w:rPr>
                <w:sz w:val="22"/>
                <w:szCs w:val="22"/>
              </w:rPr>
              <w:t>11.651 </w:t>
            </w:r>
          </w:p>
        </w:tc>
      </w:tr>
      <w:tr w:rsidR="00F47B12" w:rsidRPr="00F47B12" w14:paraId="7770345E"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264121C7" w14:textId="77777777" w:rsidR="00F47B12" w:rsidRPr="002A7D31" w:rsidRDefault="00F47B12" w:rsidP="00F47B12">
            <w:pPr>
              <w:spacing w:after="120"/>
              <w:ind w:firstLine="567"/>
              <w:rPr>
                <w:sz w:val="22"/>
                <w:szCs w:val="22"/>
              </w:rPr>
            </w:pPr>
            <w:r w:rsidRPr="002A7D31">
              <w:rPr>
                <w:sz w:val="22"/>
                <w:szCs w:val="22"/>
              </w:rPr>
              <w:t>15 </w:t>
            </w:r>
          </w:p>
        </w:tc>
        <w:tc>
          <w:tcPr>
            <w:tcW w:w="1365" w:type="dxa"/>
            <w:tcBorders>
              <w:top w:val="single" w:sz="6" w:space="0" w:color="auto"/>
              <w:left w:val="single" w:sz="6" w:space="0" w:color="auto"/>
              <w:bottom w:val="single" w:sz="6" w:space="0" w:color="auto"/>
              <w:right w:val="single" w:sz="6" w:space="0" w:color="auto"/>
            </w:tcBorders>
            <w:hideMark/>
          </w:tcPr>
          <w:p w14:paraId="2BB98970" w14:textId="77777777" w:rsidR="00F47B12" w:rsidRPr="002A7D31" w:rsidRDefault="00F47B12" w:rsidP="00F47B12">
            <w:pPr>
              <w:spacing w:after="120"/>
              <w:ind w:firstLine="567"/>
              <w:rPr>
                <w:sz w:val="22"/>
                <w:szCs w:val="22"/>
              </w:rPr>
            </w:pPr>
            <w:r w:rsidRPr="002A7D31">
              <w:rPr>
                <w:sz w:val="22"/>
                <w:szCs w:val="22"/>
              </w:rPr>
              <w:t>229 </w:t>
            </w:r>
          </w:p>
        </w:tc>
        <w:tc>
          <w:tcPr>
            <w:tcW w:w="2625" w:type="dxa"/>
            <w:tcBorders>
              <w:top w:val="single" w:sz="6" w:space="0" w:color="auto"/>
              <w:left w:val="single" w:sz="6" w:space="0" w:color="auto"/>
              <w:bottom w:val="single" w:sz="6" w:space="0" w:color="auto"/>
              <w:right w:val="single" w:sz="6" w:space="0" w:color="auto"/>
            </w:tcBorders>
            <w:hideMark/>
          </w:tcPr>
          <w:p w14:paraId="07DA65BB" w14:textId="77777777" w:rsidR="00F47B12" w:rsidRPr="002A7D31" w:rsidRDefault="00F47B12" w:rsidP="00F47B12">
            <w:pPr>
              <w:spacing w:after="120"/>
              <w:ind w:firstLine="567"/>
              <w:rPr>
                <w:sz w:val="22"/>
                <w:szCs w:val="22"/>
              </w:rPr>
            </w:pPr>
            <w:r w:rsidRPr="002A7D31">
              <w:rPr>
                <w:sz w:val="22"/>
                <w:szCs w:val="22"/>
              </w:rPr>
              <w:t>Aristava–Kėdainiai–</w:t>
            </w:r>
            <w:proofErr w:type="spellStart"/>
            <w:r w:rsidRPr="002A7D31">
              <w:rPr>
                <w:sz w:val="22"/>
                <w:szCs w:val="22"/>
              </w:rPr>
              <w:t>Cinkiškis</w:t>
            </w:r>
            <w:proofErr w:type="spellEnd"/>
            <w:r w:rsidRPr="002A7D31">
              <w:rPr>
                <w:sz w:val="22"/>
                <w:szCs w:val="22"/>
              </w:rPr>
              <w:t> </w:t>
            </w:r>
          </w:p>
        </w:tc>
        <w:tc>
          <w:tcPr>
            <w:tcW w:w="2025" w:type="dxa"/>
            <w:tcBorders>
              <w:top w:val="single" w:sz="6" w:space="0" w:color="auto"/>
              <w:left w:val="single" w:sz="6" w:space="0" w:color="auto"/>
              <w:bottom w:val="single" w:sz="6" w:space="0" w:color="auto"/>
              <w:right w:val="single" w:sz="6" w:space="0" w:color="auto"/>
            </w:tcBorders>
            <w:hideMark/>
          </w:tcPr>
          <w:p w14:paraId="607D7AD1" w14:textId="77777777" w:rsidR="00F47B12" w:rsidRPr="002A7D31" w:rsidRDefault="00F47B12" w:rsidP="00F47B12">
            <w:pPr>
              <w:spacing w:after="120"/>
              <w:ind w:firstLine="567"/>
              <w:rPr>
                <w:sz w:val="22"/>
                <w:szCs w:val="22"/>
              </w:rPr>
            </w:pPr>
            <w:r w:rsidRPr="002A7D31">
              <w:rPr>
                <w:sz w:val="22"/>
                <w:szCs w:val="22"/>
              </w:rPr>
              <w:t>1.050-4.626 </w:t>
            </w:r>
          </w:p>
        </w:tc>
        <w:tc>
          <w:tcPr>
            <w:tcW w:w="1935" w:type="dxa"/>
            <w:tcBorders>
              <w:top w:val="single" w:sz="6" w:space="0" w:color="auto"/>
              <w:left w:val="single" w:sz="6" w:space="0" w:color="auto"/>
              <w:bottom w:val="single" w:sz="6" w:space="0" w:color="auto"/>
              <w:right w:val="single" w:sz="6" w:space="0" w:color="auto"/>
            </w:tcBorders>
            <w:hideMark/>
          </w:tcPr>
          <w:p w14:paraId="48DD937E" w14:textId="77777777" w:rsidR="00F47B12" w:rsidRPr="002A7D31" w:rsidRDefault="00F47B12" w:rsidP="00F47B12">
            <w:pPr>
              <w:spacing w:after="120"/>
              <w:ind w:firstLine="567"/>
              <w:rPr>
                <w:sz w:val="22"/>
                <w:szCs w:val="22"/>
              </w:rPr>
            </w:pPr>
            <w:r w:rsidRPr="002A7D31">
              <w:rPr>
                <w:sz w:val="22"/>
                <w:szCs w:val="22"/>
              </w:rPr>
              <w:t>3.576 </w:t>
            </w:r>
          </w:p>
        </w:tc>
      </w:tr>
      <w:tr w:rsidR="00F47B12" w:rsidRPr="00F47B12" w14:paraId="024DB58F"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2695F40F" w14:textId="77777777" w:rsidR="00F47B12" w:rsidRPr="002A7D31" w:rsidRDefault="00F47B12" w:rsidP="00F47B12">
            <w:pPr>
              <w:spacing w:after="120"/>
              <w:ind w:firstLine="567"/>
              <w:rPr>
                <w:sz w:val="22"/>
                <w:szCs w:val="22"/>
              </w:rPr>
            </w:pPr>
            <w:r w:rsidRPr="002A7D31">
              <w:rPr>
                <w:sz w:val="22"/>
                <w:szCs w:val="22"/>
              </w:rPr>
              <w:t>16 </w:t>
            </w:r>
          </w:p>
        </w:tc>
        <w:tc>
          <w:tcPr>
            <w:tcW w:w="1365" w:type="dxa"/>
            <w:tcBorders>
              <w:top w:val="single" w:sz="6" w:space="0" w:color="auto"/>
              <w:left w:val="single" w:sz="6" w:space="0" w:color="auto"/>
              <w:bottom w:val="single" w:sz="6" w:space="0" w:color="auto"/>
              <w:right w:val="single" w:sz="6" w:space="0" w:color="auto"/>
            </w:tcBorders>
            <w:hideMark/>
          </w:tcPr>
          <w:p w14:paraId="61C0AB4E" w14:textId="77777777" w:rsidR="00F47B12" w:rsidRPr="002A7D31" w:rsidRDefault="00F47B12" w:rsidP="00F47B12">
            <w:pPr>
              <w:spacing w:after="120"/>
              <w:ind w:firstLine="567"/>
              <w:rPr>
                <w:sz w:val="22"/>
                <w:szCs w:val="22"/>
              </w:rPr>
            </w:pPr>
            <w:r w:rsidRPr="002A7D31">
              <w:rPr>
                <w:sz w:val="22"/>
                <w:szCs w:val="22"/>
              </w:rPr>
              <w:t>A15 </w:t>
            </w:r>
          </w:p>
        </w:tc>
        <w:tc>
          <w:tcPr>
            <w:tcW w:w="2625" w:type="dxa"/>
            <w:tcBorders>
              <w:top w:val="single" w:sz="6" w:space="0" w:color="auto"/>
              <w:left w:val="single" w:sz="6" w:space="0" w:color="auto"/>
              <w:bottom w:val="single" w:sz="6" w:space="0" w:color="auto"/>
              <w:right w:val="single" w:sz="6" w:space="0" w:color="auto"/>
            </w:tcBorders>
            <w:hideMark/>
          </w:tcPr>
          <w:p w14:paraId="3778B098" w14:textId="77777777" w:rsidR="00F47B12" w:rsidRPr="002A7D31" w:rsidRDefault="00F47B12" w:rsidP="00F47B12">
            <w:pPr>
              <w:spacing w:after="120"/>
              <w:ind w:firstLine="567"/>
              <w:rPr>
                <w:sz w:val="22"/>
                <w:szCs w:val="22"/>
              </w:rPr>
            </w:pPr>
            <w:r w:rsidRPr="002A7D31">
              <w:rPr>
                <w:sz w:val="22"/>
                <w:szCs w:val="22"/>
              </w:rPr>
              <w:t>Vilnius–Lyda </w:t>
            </w:r>
          </w:p>
        </w:tc>
        <w:tc>
          <w:tcPr>
            <w:tcW w:w="2025" w:type="dxa"/>
            <w:tcBorders>
              <w:top w:val="single" w:sz="6" w:space="0" w:color="auto"/>
              <w:left w:val="single" w:sz="6" w:space="0" w:color="auto"/>
              <w:bottom w:val="single" w:sz="6" w:space="0" w:color="auto"/>
              <w:right w:val="single" w:sz="6" w:space="0" w:color="auto"/>
            </w:tcBorders>
            <w:hideMark/>
          </w:tcPr>
          <w:p w14:paraId="2C1B8838" w14:textId="77777777" w:rsidR="00F47B12" w:rsidRPr="002A7D31" w:rsidRDefault="00F47B12" w:rsidP="00F47B12">
            <w:pPr>
              <w:spacing w:after="120"/>
              <w:ind w:firstLine="567"/>
              <w:rPr>
                <w:sz w:val="22"/>
                <w:szCs w:val="22"/>
              </w:rPr>
            </w:pPr>
            <w:r w:rsidRPr="002A7D31">
              <w:rPr>
                <w:sz w:val="22"/>
                <w:szCs w:val="22"/>
              </w:rPr>
              <w:t>24.448-27.495 </w:t>
            </w:r>
          </w:p>
        </w:tc>
        <w:tc>
          <w:tcPr>
            <w:tcW w:w="1935" w:type="dxa"/>
            <w:tcBorders>
              <w:top w:val="single" w:sz="6" w:space="0" w:color="auto"/>
              <w:left w:val="single" w:sz="6" w:space="0" w:color="auto"/>
              <w:bottom w:val="single" w:sz="6" w:space="0" w:color="auto"/>
              <w:right w:val="single" w:sz="6" w:space="0" w:color="auto"/>
            </w:tcBorders>
            <w:hideMark/>
          </w:tcPr>
          <w:p w14:paraId="37458D62" w14:textId="77777777" w:rsidR="00F47B12" w:rsidRPr="002A7D31" w:rsidRDefault="00F47B12" w:rsidP="00F47B12">
            <w:pPr>
              <w:spacing w:after="120"/>
              <w:ind w:firstLine="567"/>
              <w:rPr>
                <w:sz w:val="22"/>
                <w:szCs w:val="22"/>
              </w:rPr>
            </w:pPr>
            <w:r w:rsidRPr="002A7D31">
              <w:rPr>
                <w:sz w:val="22"/>
                <w:szCs w:val="22"/>
              </w:rPr>
              <w:t>3.047 </w:t>
            </w:r>
          </w:p>
        </w:tc>
      </w:tr>
      <w:tr w:rsidR="00F47B12" w:rsidRPr="00F47B12" w14:paraId="66B4A8C7"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7A3AD0F7" w14:textId="77777777" w:rsidR="00F47B12" w:rsidRPr="002A7D31" w:rsidRDefault="00F47B12" w:rsidP="00F47B12">
            <w:pPr>
              <w:spacing w:after="120"/>
              <w:ind w:firstLine="567"/>
              <w:rPr>
                <w:sz w:val="22"/>
                <w:szCs w:val="22"/>
              </w:rPr>
            </w:pPr>
            <w:r w:rsidRPr="002A7D31">
              <w:rPr>
                <w:sz w:val="22"/>
                <w:szCs w:val="22"/>
              </w:rPr>
              <w:t>17 </w:t>
            </w:r>
          </w:p>
        </w:tc>
        <w:tc>
          <w:tcPr>
            <w:tcW w:w="1365" w:type="dxa"/>
            <w:tcBorders>
              <w:top w:val="single" w:sz="6" w:space="0" w:color="auto"/>
              <w:left w:val="single" w:sz="6" w:space="0" w:color="auto"/>
              <w:bottom w:val="single" w:sz="6" w:space="0" w:color="auto"/>
              <w:right w:val="single" w:sz="6" w:space="0" w:color="auto"/>
            </w:tcBorders>
            <w:hideMark/>
          </w:tcPr>
          <w:p w14:paraId="3D6F7F68" w14:textId="77777777" w:rsidR="00F47B12" w:rsidRPr="002A7D31" w:rsidRDefault="00F47B12" w:rsidP="00F47B12">
            <w:pPr>
              <w:spacing w:after="120"/>
              <w:ind w:firstLine="567"/>
              <w:rPr>
                <w:sz w:val="22"/>
                <w:szCs w:val="22"/>
              </w:rPr>
            </w:pPr>
            <w:r w:rsidRPr="002A7D31">
              <w:rPr>
                <w:sz w:val="22"/>
                <w:szCs w:val="22"/>
              </w:rPr>
              <w:t>188 </w:t>
            </w:r>
          </w:p>
        </w:tc>
        <w:tc>
          <w:tcPr>
            <w:tcW w:w="2625" w:type="dxa"/>
            <w:tcBorders>
              <w:top w:val="single" w:sz="6" w:space="0" w:color="auto"/>
              <w:left w:val="single" w:sz="6" w:space="0" w:color="auto"/>
              <w:bottom w:val="single" w:sz="6" w:space="0" w:color="auto"/>
              <w:right w:val="single" w:sz="6" w:space="0" w:color="auto"/>
            </w:tcBorders>
            <w:hideMark/>
          </w:tcPr>
          <w:p w14:paraId="797783EE" w14:textId="77777777" w:rsidR="00F47B12" w:rsidRPr="002A7D31" w:rsidRDefault="00F47B12" w:rsidP="00F47B12">
            <w:pPr>
              <w:spacing w:after="120"/>
              <w:ind w:firstLine="567"/>
              <w:rPr>
                <w:sz w:val="22"/>
                <w:szCs w:val="22"/>
              </w:rPr>
            </w:pPr>
            <w:r w:rsidRPr="002A7D31">
              <w:rPr>
                <w:sz w:val="22"/>
                <w:szCs w:val="22"/>
              </w:rPr>
              <w:t>Rumšiškės–</w:t>
            </w:r>
            <w:proofErr w:type="spellStart"/>
            <w:r w:rsidRPr="002A7D31">
              <w:rPr>
                <w:sz w:val="22"/>
                <w:szCs w:val="22"/>
              </w:rPr>
              <w:t>Tadarava</w:t>
            </w:r>
            <w:proofErr w:type="spellEnd"/>
            <w:r w:rsidRPr="002A7D31">
              <w:rPr>
                <w:sz w:val="22"/>
                <w:szCs w:val="22"/>
              </w:rPr>
              <w:t> </w:t>
            </w:r>
          </w:p>
        </w:tc>
        <w:tc>
          <w:tcPr>
            <w:tcW w:w="2025" w:type="dxa"/>
            <w:tcBorders>
              <w:top w:val="single" w:sz="6" w:space="0" w:color="auto"/>
              <w:left w:val="single" w:sz="6" w:space="0" w:color="auto"/>
              <w:bottom w:val="single" w:sz="6" w:space="0" w:color="auto"/>
              <w:right w:val="single" w:sz="6" w:space="0" w:color="auto"/>
            </w:tcBorders>
            <w:hideMark/>
          </w:tcPr>
          <w:p w14:paraId="790D48C7" w14:textId="77777777" w:rsidR="00F47B12" w:rsidRPr="002A7D31" w:rsidRDefault="00F47B12" w:rsidP="00F47B12">
            <w:pPr>
              <w:spacing w:after="120"/>
              <w:ind w:firstLine="567"/>
              <w:rPr>
                <w:sz w:val="22"/>
                <w:szCs w:val="22"/>
              </w:rPr>
            </w:pPr>
            <w:r w:rsidRPr="002A7D31">
              <w:rPr>
                <w:sz w:val="22"/>
                <w:szCs w:val="22"/>
              </w:rPr>
              <w:t>6.581-10.116 </w:t>
            </w:r>
          </w:p>
        </w:tc>
        <w:tc>
          <w:tcPr>
            <w:tcW w:w="1935" w:type="dxa"/>
            <w:tcBorders>
              <w:top w:val="single" w:sz="6" w:space="0" w:color="auto"/>
              <w:left w:val="single" w:sz="6" w:space="0" w:color="auto"/>
              <w:bottom w:val="single" w:sz="6" w:space="0" w:color="auto"/>
              <w:right w:val="single" w:sz="6" w:space="0" w:color="auto"/>
            </w:tcBorders>
            <w:hideMark/>
          </w:tcPr>
          <w:p w14:paraId="0DADFC4C" w14:textId="77777777" w:rsidR="00F47B12" w:rsidRPr="002A7D31" w:rsidRDefault="00F47B12" w:rsidP="00F47B12">
            <w:pPr>
              <w:spacing w:after="120"/>
              <w:ind w:firstLine="567"/>
              <w:rPr>
                <w:sz w:val="22"/>
                <w:szCs w:val="22"/>
              </w:rPr>
            </w:pPr>
            <w:r w:rsidRPr="002A7D31">
              <w:rPr>
                <w:sz w:val="22"/>
                <w:szCs w:val="22"/>
              </w:rPr>
              <w:t>3.535 </w:t>
            </w:r>
          </w:p>
        </w:tc>
      </w:tr>
      <w:tr w:rsidR="00F47B12" w:rsidRPr="00F47B12" w14:paraId="448FE122"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3BBBCAD6" w14:textId="77777777" w:rsidR="00F47B12" w:rsidRPr="002A7D31" w:rsidRDefault="00F47B12" w:rsidP="00F47B12">
            <w:pPr>
              <w:spacing w:after="120"/>
              <w:ind w:firstLine="567"/>
              <w:rPr>
                <w:sz w:val="22"/>
                <w:szCs w:val="22"/>
              </w:rPr>
            </w:pPr>
            <w:r w:rsidRPr="002A7D31">
              <w:rPr>
                <w:sz w:val="22"/>
                <w:szCs w:val="22"/>
              </w:rPr>
              <w:t>18 </w:t>
            </w:r>
          </w:p>
        </w:tc>
        <w:tc>
          <w:tcPr>
            <w:tcW w:w="1365" w:type="dxa"/>
            <w:tcBorders>
              <w:top w:val="single" w:sz="6" w:space="0" w:color="auto"/>
              <w:left w:val="single" w:sz="6" w:space="0" w:color="auto"/>
              <w:bottom w:val="single" w:sz="6" w:space="0" w:color="auto"/>
              <w:right w:val="single" w:sz="6" w:space="0" w:color="auto"/>
            </w:tcBorders>
            <w:hideMark/>
          </w:tcPr>
          <w:p w14:paraId="2E6146D7" w14:textId="77777777" w:rsidR="00F47B12" w:rsidRPr="002A7D31" w:rsidRDefault="00F47B12" w:rsidP="00F47B12">
            <w:pPr>
              <w:spacing w:after="120"/>
              <w:ind w:firstLine="567"/>
              <w:rPr>
                <w:sz w:val="22"/>
                <w:szCs w:val="22"/>
              </w:rPr>
            </w:pPr>
            <w:r w:rsidRPr="002A7D31">
              <w:rPr>
                <w:sz w:val="22"/>
                <w:szCs w:val="22"/>
              </w:rPr>
              <w:t>141 </w:t>
            </w:r>
          </w:p>
        </w:tc>
        <w:tc>
          <w:tcPr>
            <w:tcW w:w="2625" w:type="dxa"/>
            <w:tcBorders>
              <w:top w:val="single" w:sz="6" w:space="0" w:color="auto"/>
              <w:left w:val="single" w:sz="6" w:space="0" w:color="auto"/>
              <w:bottom w:val="single" w:sz="6" w:space="0" w:color="auto"/>
              <w:right w:val="single" w:sz="6" w:space="0" w:color="auto"/>
            </w:tcBorders>
            <w:hideMark/>
          </w:tcPr>
          <w:p w14:paraId="64E76A70" w14:textId="77777777" w:rsidR="00F47B12" w:rsidRPr="002A7D31" w:rsidRDefault="00F47B12" w:rsidP="00F47B12">
            <w:pPr>
              <w:spacing w:after="120"/>
              <w:ind w:firstLine="567"/>
              <w:rPr>
                <w:sz w:val="22"/>
                <w:szCs w:val="22"/>
              </w:rPr>
            </w:pPr>
            <w:r w:rsidRPr="002A7D31">
              <w:rPr>
                <w:sz w:val="22"/>
                <w:szCs w:val="22"/>
              </w:rPr>
              <w:t>Kaunas–Jurbarkas–Šilutė–Klaipėda </w:t>
            </w:r>
          </w:p>
        </w:tc>
        <w:tc>
          <w:tcPr>
            <w:tcW w:w="2025" w:type="dxa"/>
            <w:tcBorders>
              <w:top w:val="single" w:sz="6" w:space="0" w:color="auto"/>
              <w:left w:val="single" w:sz="6" w:space="0" w:color="auto"/>
              <w:bottom w:val="single" w:sz="6" w:space="0" w:color="auto"/>
              <w:right w:val="single" w:sz="6" w:space="0" w:color="auto"/>
            </w:tcBorders>
            <w:hideMark/>
          </w:tcPr>
          <w:p w14:paraId="1CEB3DB4" w14:textId="77777777" w:rsidR="00F47B12" w:rsidRPr="002A7D31" w:rsidRDefault="00F47B12" w:rsidP="00F47B12">
            <w:pPr>
              <w:spacing w:after="120"/>
              <w:ind w:firstLine="567"/>
              <w:rPr>
                <w:sz w:val="22"/>
                <w:szCs w:val="22"/>
              </w:rPr>
            </w:pPr>
            <w:r w:rsidRPr="002A7D31">
              <w:rPr>
                <w:sz w:val="22"/>
                <w:szCs w:val="22"/>
              </w:rPr>
              <w:t>216.849-222.940 </w:t>
            </w:r>
          </w:p>
        </w:tc>
        <w:tc>
          <w:tcPr>
            <w:tcW w:w="1935" w:type="dxa"/>
            <w:tcBorders>
              <w:top w:val="single" w:sz="6" w:space="0" w:color="auto"/>
              <w:left w:val="single" w:sz="6" w:space="0" w:color="auto"/>
              <w:bottom w:val="single" w:sz="6" w:space="0" w:color="auto"/>
              <w:right w:val="single" w:sz="6" w:space="0" w:color="auto"/>
            </w:tcBorders>
            <w:hideMark/>
          </w:tcPr>
          <w:p w14:paraId="07AAF544" w14:textId="77777777" w:rsidR="00F47B12" w:rsidRPr="002A7D31" w:rsidRDefault="00F47B12" w:rsidP="00F47B12">
            <w:pPr>
              <w:spacing w:after="120"/>
              <w:ind w:firstLine="567"/>
              <w:rPr>
                <w:sz w:val="22"/>
                <w:szCs w:val="22"/>
              </w:rPr>
            </w:pPr>
            <w:r w:rsidRPr="002A7D31">
              <w:rPr>
                <w:sz w:val="22"/>
                <w:szCs w:val="22"/>
              </w:rPr>
              <w:t>6.091 </w:t>
            </w:r>
          </w:p>
        </w:tc>
      </w:tr>
      <w:tr w:rsidR="00F47B12" w:rsidRPr="00F47B12" w14:paraId="0A9E2145"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5EBCAE5D" w14:textId="77777777" w:rsidR="00F47B12" w:rsidRPr="002A7D31" w:rsidRDefault="00F47B12" w:rsidP="00F47B12">
            <w:pPr>
              <w:spacing w:after="120"/>
              <w:ind w:firstLine="567"/>
              <w:rPr>
                <w:sz w:val="22"/>
                <w:szCs w:val="22"/>
              </w:rPr>
            </w:pPr>
            <w:r w:rsidRPr="002A7D31">
              <w:rPr>
                <w:sz w:val="22"/>
                <w:szCs w:val="22"/>
              </w:rPr>
              <w:t>19 </w:t>
            </w:r>
          </w:p>
        </w:tc>
        <w:tc>
          <w:tcPr>
            <w:tcW w:w="1365" w:type="dxa"/>
            <w:tcBorders>
              <w:top w:val="single" w:sz="6" w:space="0" w:color="auto"/>
              <w:left w:val="single" w:sz="6" w:space="0" w:color="auto"/>
              <w:bottom w:val="single" w:sz="6" w:space="0" w:color="auto"/>
              <w:right w:val="single" w:sz="6" w:space="0" w:color="auto"/>
            </w:tcBorders>
            <w:hideMark/>
          </w:tcPr>
          <w:p w14:paraId="077A1DE6" w14:textId="77777777" w:rsidR="00F47B12" w:rsidRPr="002A7D31" w:rsidRDefault="00F47B12" w:rsidP="00F47B12">
            <w:pPr>
              <w:spacing w:after="120"/>
              <w:ind w:firstLine="567"/>
              <w:rPr>
                <w:sz w:val="22"/>
                <w:szCs w:val="22"/>
              </w:rPr>
            </w:pPr>
            <w:r w:rsidRPr="002A7D31">
              <w:rPr>
                <w:sz w:val="22"/>
                <w:szCs w:val="22"/>
              </w:rPr>
              <w:t>A10 </w:t>
            </w:r>
          </w:p>
        </w:tc>
        <w:tc>
          <w:tcPr>
            <w:tcW w:w="2625" w:type="dxa"/>
            <w:tcBorders>
              <w:top w:val="single" w:sz="6" w:space="0" w:color="auto"/>
              <w:left w:val="single" w:sz="6" w:space="0" w:color="auto"/>
              <w:bottom w:val="single" w:sz="6" w:space="0" w:color="auto"/>
              <w:right w:val="single" w:sz="6" w:space="0" w:color="auto"/>
            </w:tcBorders>
            <w:hideMark/>
          </w:tcPr>
          <w:p w14:paraId="72D9BA8C" w14:textId="77777777" w:rsidR="00F47B12" w:rsidRPr="002A7D31" w:rsidRDefault="00F47B12" w:rsidP="00F47B12">
            <w:pPr>
              <w:spacing w:after="120"/>
              <w:ind w:firstLine="567"/>
              <w:rPr>
                <w:sz w:val="22"/>
                <w:szCs w:val="22"/>
              </w:rPr>
            </w:pPr>
            <w:r w:rsidRPr="002A7D31">
              <w:rPr>
                <w:sz w:val="22"/>
                <w:szCs w:val="22"/>
              </w:rPr>
              <w:t>Panevėžys–Pasvalys–Ryga </w:t>
            </w:r>
          </w:p>
        </w:tc>
        <w:tc>
          <w:tcPr>
            <w:tcW w:w="2025" w:type="dxa"/>
            <w:tcBorders>
              <w:top w:val="single" w:sz="6" w:space="0" w:color="auto"/>
              <w:left w:val="single" w:sz="6" w:space="0" w:color="auto"/>
              <w:bottom w:val="single" w:sz="6" w:space="0" w:color="auto"/>
              <w:right w:val="single" w:sz="6" w:space="0" w:color="auto"/>
            </w:tcBorders>
            <w:hideMark/>
          </w:tcPr>
          <w:p w14:paraId="25D67D54" w14:textId="77777777" w:rsidR="00F47B12" w:rsidRPr="002A7D31" w:rsidRDefault="00F47B12" w:rsidP="00F47B12">
            <w:pPr>
              <w:spacing w:after="120"/>
              <w:ind w:firstLine="567"/>
              <w:rPr>
                <w:sz w:val="22"/>
                <w:szCs w:val="22"/>
              </w:rPr>
            </w:pPr>
            <w:r w:rsidRPr="002A7D31">
              <w:rPr>
                <w:sz w:val="22"/>
                <w:szCs w:val="22"/>
              </w:rPr>
              <w:t>9.603-22.611 </w:t>
            </w:r>
          </w:p>
        </w:tc>
        <w:tc>
          <w:tcPr>
            <w:tcW w:w="1935" w:type="dxa"/>
            <w:tcBorders>
              <w:top w:val="single" w:sz="6" w:space="0" w:color="auto"/>
              <w:left w:val="single" w:sz="6" w:space="0" w:color="auto"/>
              <w:bottom w:val="single" w:sz="6" w:space="0" w:color="auto"/>
              <w:right w:val="single" w:sz="6" w:space="0" w:color="auto"/>
            </w:tcBorders>
            <w:hideMark/>
          </w:tcPr>
          <w:p w14:paraId="3092CBB8" w14:textId="77777777" w:rsidR="00F47B12" w:rsidRPr="002A7D31" w:rsidRDefault="00F47B12" w:rsidP="00F47B12">
            <w:pPr>
              <w:spacing w:after="120"/>
              <w:ind w:firstLine="567"/>
              <w:rPr>
                <w:sz w:val="22"/>
                <w:szCs w:val="22"/>
              </w:rPr>
            </w:pPr>
            <w:r w:rsidRPr="002A7D31">
              <w:rPr>
                <w:sz w:val="22"/>
                <w:szCs w:val="22"/>
              </w:rPr>
              <w:t>13.008 </w:t>
            </w:r>
          </w:p>
        </w:tc>
      </w:tr>
      <w:tr w:rsidR="00F47B12" w:rsidRPr="00F47B12" w14:paraId="1102C746"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6F6F1C38" w14:textId="77777777" w:rsidR="00F47B12" w:rsidRPr="002A7D31" w:rsidRDefault="00F47B12" w:rsidP="00F47B12">
            <w:pPr>
              <w:spacing w:after="120"/>
              <w:ind w:firstLine="567"/>
              <w:rPr>
                <w:sz w:val="22"/>
                <w:szCs w:val="22"/>
              </w:rPr>
            </w:pPr>
            <w:r w:rsidRPr="002A7D31">
              <w:rPr>
                <w:sz w:val="22"/>
                <w:szCs w:val="22"/>
              </w:rPr>
              <w:t>20 </w:t>
            </w:r>
          </w:p>
        </w:tc>
        <w:tc>
          <w:tcPr>
            <w:tcW w:w="1365" w:type="dxa"/>
            <w:tcBorders>
              <w:top w:val="single" w:sz="6" w:space="0" w:color="auto"/>
              <w:left w:val="single" w:sz="6" w:space="0" w:color="auto"/>
              <w:bottom w:val="single" w:sz="6" w:space="0" w:color="auto"/>
              <w:right w:val="single" w:sz="6" w:space="0" w:color="auto"/>
            </w:tcBorders>
            <w:hideMark/>
          </w:tcPr>
          <w:p w14:paraId="149A8D7A" w14:textId="77777777" w:rsidR="00F47B12" w:rsidRPr="002A7D31" w:rsidRDefault="00F47B12" w:rsidP="00F47B12">
            <w:pPr>
              <w:spacing w:after="120"/>
              <w:ind w:firstLine="567"/>
              <w:rPr>
                <w:sz w:val="22"/>
                <w:szCs w:val="22"/>
              </w:rPr>
            </w:pPr>
            <w:r w:rsidRPr="002A7D31">
              <w:rPr>
                <w:sz w:val="22"/>
                <w:szCs w:val="22"/>
              </w:rPr>
              <w:t>A11 </w:t>
            </w:r>
          </w:p>
        </w:tc>
        <w:tc>
          <w:tcPr>
            <w:tcW w:w="2625" w:type="dxa"/>
            <w:tcBorders>
              <w:top w:val="single" w:sz="6" w:space="0" w:color="auto"/>
              <w:left w:val="single" w:sz="6" w:space="0" w:color="auto"/>
              <w:bottom w:val="single" w:sz="6" w:space="0" w:color="auto"/>
              <w:right w:val="single" w:sz="6" w:space="0" w:color="auto"/>
            </w:tcBorders>
            <w:hideMark/>
          </w:tcPr>
          <w:p w14:paraId="083241FD" w14:textId="77777777" w:rsidR="00F47B12" w:rsidRPr="002A7D31" w:rsidRDefault="00F47B12" w:rsidP="00F47B12">
            <w:pPr>
              <w:spacing w:after="120"/>
              <w:ind w:firstLine="567"/>
              <w:rPr>
                <w:sz w:val="22"/>
                <w:szCs w:val="22"/>
              </w:rPr>
            </w:pPr>
            <w:r w:rsidRPr="002A7D31">
              <w:rPr>
                <w:sz w:val="22"/>
                <w:szCs w:val="22"/>
              </w:rPr>
              <w:t>Šiauliai–Palanga </w:t>
            </w:r>
          </w:p>
        </w:tc>
        <w:tc>
          <w:tcPr>
            <w:tcW w:w="2025" w:type="dxa"/>
            <w:tcBorders>
              <w:top w:val="single" w:sz="6" w:space="0" w:color="auto"/>
              <w:left w:val="single" w:sz="6" w:space="0" w:color="auto"/>
              <w:bottom w:val="single" w:sz="6" w:space="0" w:color="auto"/>
              <w:right w:val="single" w:sz="6" w:space="0" w:color="auto"/>
            </w:tcBorders>
            <w:hideMark/>
          </w:tcPr>
          <w:p w14:paraId="0B1A3106" w14:textId="77777777" w:rsidR="00F47B12" w:rsidRPr="002A7D31" w:rsidRDefault="00F47B12" w:rsidP="00F47B12">
            <w:pPr>
              <w:spacing w:after="120"/>
              <w:ind w:firstLine="567"/>
              <w:rPr>
                <w:sz w:val="22"/>
                <w:szCs w:val="22"/>
              </w:rPr>
            </w:pPr>
            <w:r w:rsidRPr="002A7D31">
              <w:rPr>
                <w:sz w:val="22"/>
                <w:szCs w:val="22"/>
              </w:rPr>
              <w:t>69.658-89.227 </w:t>
            </w:r>
          </w:p>
        </w:tc>
        <w:tc>
          <w:tcPr>
            <w:tcW w:w="1935" w:type="dxa"/>
            <w:tcBorders>
              <w:top w:val="single" w:sz="6" w:space="0" w:color="auto"/>
              <w:left w:val="single" w:sz="6" w:space="0" w:color="auto"/>
              <w:bottom w:val="single" w:sz="6" w:space="0" w:color="auto"/>
              <w:right w:val="single" w:sz="6" w:space="0" w:color="auto"/>
            </w:tcBorders>
            <w:hideMark/>
          </w:tcPr>
          <w:p w14:paraId="06D769CE" w14:textId="77777777" w:rsidR="00F47B12" w:rsidRPr="002A7D31" w:rsidRDefault="00F47B12" w:rsidP="00F47B12">
            <w:pPr>
              <w:spacing w:after="120"/>
              <w:ind w:firstLine="567"/>
              <w:rPr>
                <w:sz w:val="22"/>
                <w:szCs w:val="22"/>
              </w:rPr>
            </w:pPr>
            <w:r w:rsidRPr="002A7D31">
              <w:rPr>
                <w:sz w:val="22"/>
                <w:szCs w:val="22"/>
              </w:rPr>
              <w:t>19.569 </w:t>
            </w:r>
          </w:p>
        </w:tc>
      </w:tr>
      <w:tr w:rsidR="00F47B12" w:rsidRPr="00F47B12" w14:paraId="6EDBCFF4"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32A38E30" w14:textId="77777777" w:rsidR="00F47B12" w:rsidRPr="002A7D31" w:rsidRDefault="00F47B12" w:rsidP="00F47B12">
            <w:pPr>
              <w:spacing w:after="120"/>
              <w:ind w:firstLine="567"/>
              <w:rPr>
                <w:sz w:val="22"/>
                <w:szCs w:val="22"/>
              </w:rPr>
            </w:pPr>
            <w:r w:rsidRPr="002A7D31">
              <w:rPr>
                <w:sz w:val="22"/>
                <w:szCs w:val="22"/>
              </w:rPr>
              <w:t>21 </w:t>
            </w:r>
          </w:p>
        </w:tc>
        <w:tc>
          <w:tcPr>
            <w:tcW w:w="1365" w:type="dxa"/>
            <w:tcBorders>
              <w:top w:val="single" w:sz="6" w:space="0" w:color="auto"/>
              <w:left w:val="single" w:sz="6" w:space="0" w:color="auto"/>
              <w:bottom w:val="single" w:sz="6" w:space="0" w:color="auto"/>
              <w:right w:val="single" w:sz="6" w:space="0" w:color="auto"/>
            </w:tcBorders>
            <w:hideMark/>
          </w:tcPr>
          <w:p w14:paraId="4792A566" w14:textId="77777777" w:rsidR="00F47B12" w:rsidRPr="002A7D31" w:rsidRDefault="00F47B12" w:rsidP="00F47B12">
            <w:pPr>
              <w:spacing w:after="120"/>
              <w:ind w:firstLine="567"/>
              <w:rPr>
                <w:sz w:val="22"/>
                <w:szCs w:val="22"/>
              </w:rPr>
            </w:pPr>
            <w:r w:rsidRPr="002A7D31">
              <w:rPr>
                <w:sz w:val="22"/>
                <w:szCs w:val="22"/>
              </w:rPr>
              <w:t>A11 </w:t>
            </w:r>
          </w:p>
        </w:tc>
        <w:tc>
          <w:tcPr>
            <w:tcW w:w="2625" w:type="dxa"/>
            <w:tcBorders>
              <w:top w:val="single" w:sz="6" w:space="0" w:color="auto"/>
              <w:left w:val="single" w:sz="6" w:space="0" w:color="auto"/>
              <w:bottom w:val="single" w:sz="6" w:space="0" w:color="auto"/>
              <w:right w:val="single" w:sz="6" w:space="0" w:color="auto"/>
            </w:tcBorders>
            <w:hideMark/>
          </w:tcPr>
          <w:p w14:paraId="5FE00B5A" w14:textId="77777777" w:rsidR="00F47B12" w:rsidRPr="002A7D31" w:rsidRDefault="00F47B12" w:rsidP="00F47B12">
            <w:pPr>
              <w:spacing w:after="120"/>
              <w:ind w:firstLine="567"/>
              <w:rPr>
                <w:sz w:val="22"/>
                <w:szCs w:val="22"/>
              </w:rPr>
            </w:pPr>
            <w:r w:rsidRPr="002A7D31">
              <w:rPr>
                <w:sz w:val="22"/>
                <w:szCs w:val="22"/>
              </w:rPr>
              <w:t>Šiauliai–Palanga </w:t>
            </w:r>
          </w:p>
        </w:tc>
        <w:tc>
          <w:tcPr>
            <w:tcW w:w="2025" w:type="dxa"/>
            <w:tcBorders>
              <w:top w:val="single" w:sz="6" w:space="0" w:color="auto"/>
              <w:left w:val="single" w:sz="6" w:space="0" w:color="auto"/>
              <w:bottom w:val="single" w:sz="6" w:space="0" w:color="auto"/>
              <w:right w:val="single" w:sz="6" w:space="0" w:color="auto"/>
            </w:tcBorders>
            <w:hideMark/>
          </w:tcPr>
          <w:p w14:paraId="3120589C" w14:textId="77777777" w:rsidR="00F47B12" w:rsidRPr="002A7D31" w:rsidRDefault="00F47B12" w:rsidP="00F47B12">
            <w:pPr>
              <w:spacing w:after="120"/>
              <w:ind w:firstLine="567"/>
              <w:rPr>
                <w:sz w:val="22"/>
                <w:szCs w:val="22"/>
              </w:rPr>
            </w:pPr>
            <w:r w:rsidRPr="002A7D31">
              <w:rPr>
                <w:sz w:val="22"/>
                <w:szCs w:val="22"/>
              </w:rPr>
              <w:t>97.720-118.391 </w:t>
            </w:r>
          </w:p>
        </w:tc>
        <w:tc>
          <w:tcPr>
            <w:tcW w:w="1935" w:type="dxa"/>
            <w:tcBorders>
              <w:top w:val="single" w:sz="6" w:space="0" w:color="auto"/>
              <w:left w:val="single" w:sz="6" w:space="0" w:color="auto"/>
              <w:bottom w:val="single" w:sz="6" w:space="0" w:color="auto"/>
              <w:right w:val="single" w:sz="6" w:space="0" w:color="auto"/>
            </w:tcBorders>
            <w:hideMark/>
          </w:tcPr>
          <w:p w14:paraId="40F41524" w14:textId="77777777" w:rsidR="00F47B12" w:rsidRPr="002A7D31" w:rsidRDefault="00F47B12" w:rsidP="00F47B12">
            <w:pPr>
              <w:spacing w:after="120"/>
              <w:ind w:firstLine="567"/>
              <w:rPr>
                <w:sz w:val="22"/>
                <w:szCs w:val="22"/>
              </w:rPr>
            </w:pPr>
            <w:r w:rsidRPr="002A7D31">
              <w:rPr>
                <w:sz w:val="22"/>
                <w:szCs w:val="22"/>
              </w:rPr>
              <w:t>20.671 </w:t>
            </w:r>
          </w:p>
        </w:tc>
      </w:tr>
      <w:tr w:rsidR="00F47B12" w:rsidRPr="00F47B12" w14:paraId="1B1FC92D"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01C5C798" w14:textId="77777777" w:rsidR="00F47B12" w:rsidRPr="002A7D31" w:rsidRDefault="00F47B12" w:rsidP="00F47B12">
            <w:pPr>
              <w:spacing w:after="120"/>
              <w:ind w:firstLine="567"/>
              <w:rPr>
                <w:sz w:val="22"/>
                <w:szCs w:val="22"/>
              </w:rPr>
            </w:pPr>
            <w:r w:rsidRPr="002A7D31">
              <w:rPr>
                <w:sz w:val="22"/>
                <w:szCs w:val="22"/>
              </w:rPr>
              <w:t>22 </w:t>
            </w:r>
          </w:p>
        </w:tc>
        <w:tc>
          <w:tcPr>
            <w:tcW w:w="1365" w:type="dxa"/>
            <w:tcBorders>
              <w:top w:val="single" w:sz="6" w:space="0" w:color="auto"/>
              <w:left w:val="single" w:sz="6" w:space="0" w:color="auto"/>
              <w:bottom w:val="single" w:sz="6" w:space="0" w:color="auto"/>
              <w:right w:val="single" w:sz="6" w:space="0" w:color="auto"/>
            </w:tcBorders>
            <w:hideMark/>
          </w:tcPr>
          <w:p w14:paraId="1B86C0C0" w14:textId="77777777" w:rsidR="00F47B12" w:rsidRPr="002A7D31" w:rsidRDefault="00F47B12" w:rsidP="00F47B12">
            <w:pPr>
              <w:spacing w:after="120"/>
              <w:ind w:firstLine="567"/>
              <w:rPr>
                <w:sz w:val="22"/>
                <w:szCs w:val="22"/>
              </w:rPr>
            </w:pPr>
            <w:r w:rsidRPr="002A7D31">
              <w:rPr>
                <w:sz w:val="22"/>
                <w:szCs w:val="22"/>
              </w:rPr>
              <w:t>A2 </w:t>
            </w:r>
          </w:p>
        </w:tc>
        <w:tc>
          <w:tcPr>
            <w:tcW w:w="2625" w:type="dxa"/>
            <w:tcBorders>
              <w:top w:val="single" w:sz="6" w:space="0" w:color="auto"/>
              <w:left w:val="single" w:sz="6" w:space="0" w:color="auto"/>
              <w:bottom w:val="single" w:sz="6" w:space="0" w:color="auto"/>
              <w:right w:val="single" w:sz="6" w:space="0" w:color="auto"/>
            </w:tcBorders>
            <w:hideMark/>
          </w:tcPr>
          <w:p w14:paraId="1B9D57E0" w14:textId="77777777" w:rsidR="00F47B12" w:rsidRPr="002A7D31" w:rsidRDefault="00F47B12" w:rsidP="00F47B12">
            <w:pPr>
              <w:spacing w:after="120"/>
              <w:ind w:firstLine="567"/>
              <w:rPr>
                <w:sz w:val="22"/>
                <w:szCs w:val="22"/>
              </w:rPr>
            </w:pPr>
            <w:r w:rsidRPr="002A7D31">
              <w:rPr>
                <w:sz w:val="22"/>
                <w:szCs w:val="22"/>
              </w:rPr>
              <w:t>Vilnius–Panevėžys </w:t>
            </w:r>
          </w:p>
        </w:tc>
        <w:tc>
          <w:tcPr>
            <w:tcW w:w="2025" w:type="dxa"/>
            <w:tcBorders>
              <w:top w:val="single" w:sz="6" w:space="0" w:color="auto"/>
              <w:left w:val="single" w:sz="6" w:space="0" w:color="auto"/>
              <w:bottom w:val="single" w:sz="6" w:space="0" w:color="auto"/>
              <w:right w:val="single" w:sz="6" w:space="0" w:color="auto"/>
            </w:tcBorders>
            <w:hideMark/>
          </w:tcPr>
          <w:p w14:paraId="7E40F9D9" w14:textId="77777777" w:rsidR="00F47B12" w:rsidRPr="002A7D31" w:rsidRDefault="00F47B12" w:rsidP="00F47B12">
            <w:pPr>
              <w:spacing w:after="120"/>
              <w:ind w:firstLine="567"/>
              <w:rPr>
                <w:sz w:val="22"/>
                <w:szCs w:val="22"/>
              </w:rPr>
            </w:pPr>
            <w:r w:rsidRPr="002A7D31">
              <w:rPr>
                <w:sz w:val="22"/>
                <w:szCs w:val="22"/>
              </w:rPr>
              <w:t>11.776-24.899 </w:t>
            </w:r>
          </w:p>
        </w:tc>
        <w:tc>
          <w:tcPr>
            <w:tcW w:w="1935" w:type="dxa"/>
            <w:tcBorders>
              <w:top w:val="single" w:sz="6" w:space="0" w:color="auto"/>
              <w:left w:val="single" w:sz="6" w:space="0" w:color="auto"/>
              <w:bottom w:val="single" w:sz="6" w:space="0" w:color="auto"/>
              <w:right w:val="single" w:sz="6" w:space="0" w:color="auto"/>
            </w:tcBorders>
            <w:hideMark/>
          </w:tcPr>
          <w:p w14:paraId="1DBDF2FE" w14:textId="77777777" w:rsidR="00F47B12" w:rsidRPr="002A7D31" w:rsidRDefault="00F47B12" w:rsidP="00F47B12">
            <w:pPr>
              <w:spacing w:after="120"/>
              <w:ind w:firstLine="567"/>
              <w:rPr>
                <w:sz w:val="22"/>
                <w:szCs w:val="22"/>
              </w:rPr>
            </w:pPr>
            <w:r w:rsidRPr="002A7D31">
              <w:rPr>
                <w:sz w:val="22"/>
                <w:szCs w:val="22"/>
              </w:rPr>
              <w:t>13.123 </w:t>
            </w:r>
          </w:p>
        </w:tc>
      </w:tr>
      <w:tr w:rsidR="00F47B12" w:rsidRPr="00F47B12" w14:paraId="4B81B887"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2D758117" w14:textId="77777777" w:rsidR="00F47B12" w:rsidRPr="002A7D31" w:rsidRDefault="00F47B12" w:rsidP="00F47B12">
            <w:pPr>
              <w:spacing w:after="120"/>
              <w:ind w:firstLine="567"/>
              <w:rPr>
                <w:sz w:val="22"/>
                <w:szCs w:val="22"/>
              </w:rPr>
            </w:pPr>
            <w:r w:rsidRPr="002A7D31">
              <w:rPr>
                <w:sz w:val="22"/>
                <w:szCs w:val="22"/>
              </w:rPr>
              <w:t>23 </w:t>
            </w:r>
          </w:p>
        </w:tc>
        <w:tc>
          <w:tcPr>
            <w:tcW w:w="1365" w:type="dxa"/>
            <w:tcBorders>
              <w:top w:val="single" w:sz="6" w:space="0" w:color="auto"/>
              <w:left w:val="single" w:sz="6" w:space="0" w:color="auto"/>
              <w:bottom w:val="single" w:sz="6" w:space="0" w:color="auto"/>
              <w:right w:val="single" w:sz="6" w:space="0" w:color="auto"/>
            </w:tcBorders>
            <w:hideMark/>
          </w:tcPr>
          <w:p w14:paraId="0FE61C9C" w14:textId="77777777" w:rsidR="00F47B12" w:rsidRPr="002A7D31" w:rsidRDefault="00F47B12" w:rsidP="00F47B12">
            <w:pPr>
              <w:spacing w:after="120"/>
              <w:ind w:firstLine="567"/>
              <w:rPr>
                <w:sz w:val="22"/>
                <w:szCs w:val="22"/>
              </w:rPr>
            </w:pPr>
            <w:r w:rsidRPr="002A7D31">
              <w:rPr>
                <w:sz w:val="22"/>
                <w:szCs w:val="22"/>
              </w:rPr>
              <w:t>A6 </w:t>
            </w:r>
          </w:p>
        </w:tc>
        <w:tc>
          <w:tcPr>
            <w:tcW w:w="2625" w:type="dxa"/>
            <w:tcBorders>
              <w:top w:val="single" w:sz="6" w:space="0" w:color="auto"/>
              <w:left w:val="single" w:sz="6" w:space="0" w:color="auto"/>
              <w:bottom w:val="single" w:sz="6" w:space="0" w:color="auto"/>
              <w:right w:val="single" w:sz="6" w:space="0" w:color="auto"/>
            </w:tcBorders>
            <w:hideMark/>
          </w:tcPr>
          <w:p w14:paraId="09E44A91" w14:textId="77777777" w:rsidR="00F47B12" w:rsidRPr="002A7D31" w:rsidRDefault="00F47B12" w:rsidP="00F47B12">
            <w:pPr>
              <w:spacing w:after="120"/>
              <w:ind w:firstLine="567"/>
              <w:rPr>
                <w:sz w:val="22"/>
                <w:szCs w:val="22"/>
              </w:rPr>
            </w:pPr>
            <w:r w:rsidRPr="002A7D31">
              <w:rPr>
                <w:sz w:val="22"/>
                <w:szCs w:val="22"/>
              </w:rPr>
              <w:t>Kaunas–Zarasai–Daugpilis </w:t>
            </w:r>
          </w:p>
        </w:tc>
        <w:tc>
          <w:tcPr>
            <w:tcW w:w="2025" w:type="dxa"/>
            <w:tcBorders>
              <w:top w:val="single" w:sz="6" w:space="0" w:color="auto"/>
              <w:left w:val="single" w:sz="6" w:space="0" w:color="auto"/>
              <w:bottom w:val="single" w:sz="6" w:space="0" w:color="auto"/>
              <w:right w:val="single" w:sz="6" w:space="0" w:color="auto"/>
            </w:tcBorders>
            <w:hideMark/>
          </w:tcPr>
          <w:p w14:paraId="160D5181" w14:textId="77777777" w:rsidR="00F47B12" w:rsidRPr="002A7D31" w:rsidRDefault="00F47B12" w:rsidP="00F47B12">
            <w:pPr>
              <w:spacing w:after="120"/>
              <w:ind w:firstLine="567"/>
              <w:rPr>
                <w:sz w:val="22"/>
                <w:szCs w:val="22"/>
              </w:rPr>
            </w:pPr>
            <w:r w:rsidRPr="002A7D31">
              <w:rPr>
                <w:sz w:val="22"/>
                <w:szCs w:val="22"/>
              </w:rPr>
              <w:t>14.881-17.719 </w:t>
            </w:r>
          </w:p>
        </w:tc>
        <w:tc>
          <w:tcPr>
            <w:tcW w:w="1935" w:type="dxa"/>
            <w:tcBorders>
              <w:top w:val="single" w:sz="6" w:space="0" w:color="auto"/>
              <w:left w:val="single" w:sz="6" w:space="0" w:color="auto"/>
              <w:bottom w:val="single" w:sz="6" w:space="0" w:color="auto"/>
              <w:right w:val="single" w:sz="6" w:space="0" w:color="auto"/>
            </w:tcBorders>
            <w:hideMark/>
          </w:tcPr>
          <w:p w14:paraId="17FC7784" w14:textId="77777777" w:rsidR="00F47B12" w:rsidRPr="002A7D31" w:rsidRDefault="00F47B12" w:rsidP="00F47B12">
            <w:pPr>
              <w:spacing w:after="120"/>
              <w:ind w:firstLine="567"/>
              <w:rPr>
                <w:sz w:val="22"/>
                <w:szCs w:val="22"/>
              </w:rPr>
            </w:pPr>
            <w:r w:rsidRPr="002A7D31">
              <w:rPr>
                <w:sz w:val="22"/>
                <w:szCs w:val="22"/>
              </w:rPr>
              <w:t>2.838 </w:t>
            </w:r>
          </w:p>
        </w:tc>
      </w:tr>
      <w:tr w:rsidR="00F47B12" w:rsidRPr="00F47B12" w14:paraId="55223D50"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4A90E803" w14:textId="77777777" w:rsidR="00F47B12" w:rsidRPr="002A7D31" w:rsidRDefault="00F47B12" w:rsidP="00F47B12">
            <w:pPr>
              <w:spacing w:after="120"/>
              <w:ind w:firstLine="567"/>
              <w:rPr>
                <w:sz w:val="22"/>
                <w:szCs w:val="22"/>
              </w:rPr>
            </w:pPr>
            <w:r w:rsidRPr="002A7D31">
              <w:rPr>
                <w:sz w:val="22"/>
                <w:szCs w:val="22"/>
              </w:rPr>
              <w:t>24 </w:t>
            </w:r>
          </w:p>
        </w:tc>
        <w:tc>
          <w:tcPr>
            <w:tcW w:w="1365" w:type="dxa"/>
            <w:tcBorders>
              <w:top w:val="single" w:sz="6" w:space="0" w:color="auto"/>
              <w:left w:val="single" w:sz="6" w:space="0" w:color="auto"/>
              <w:bottom w:val="single" w:sz="6" w:space="0" w:color="auto"/>
              <w:right w:val="single" w:sz="6" w:space="0" w:color="auto"/>
            </w:tcBorders>
            <w:hideMark/>
          </w:tcPr>
          <w:p w14:paraId="3421942E" w14:textId="77777777" w:rsidR="00F47B12" w:rsidRPr="002A7D31" w:rsidRDefault="00F47B12" w:rsidP="00F47B12">
            <w:pPr>
              <w:spacing w:after="120"/>
              <w:ind w:firstLine="567"/>
              <w:rPr>
                <w:sz w:val="22"/>
                <w:szCs w:val="22"/>
              </w:rPr>
            </w:pPr>
            <w:r w:rsidRPr="002A7D31">
              <w:rPr>
                <w:sz w:val="22"/>
                <w:szCs w:val="22"/>
              </w:rPr>
              <w:t>130 </w:t>
            </w:r>
          </w:p>
        </w:tc>
        <w:tc>
          <w:tcPr>
            <w:tcW w:w="2625" w:type="dxa"/>
            <w:tcBorders>
              <w:top w:val="single" w:sz="6" w:space="0" w:color="auto"/>
              <w:left w:val="single" w:sz="6" w:space="0" w:color="auto"/>
              <w:bottom w:val="single" w:sz="6" w:space="0" w:color="auto"/>
              <w:right w:val="single" w:sz="6" w:space="0" w:color="auto"/>
            </w:tcBorders>
            <w:hideMark/>
          </w:tcPr>
          <w:p w14:paraId="073E816E" w14:textId="77777777" w:rsidR="00F47B12" w:rsidRPr="002A7D31" w:rsidRDefault="00F47B12" w:rsidP="00F47B12">
            <w:pPr>
              <w:spacing w:after="120"/>
              <w:ind w:firstLine="567"/>
              <w:rPr>
                <w:sz w:val="22"/>
                <w:szCs w:val="22"/>
              </w:rPr>
            </w:pPr>
            <w:r w:rsidRPr="002A7D31">
              <w:rPr>
                <w:sz w:val="22"/>
                <w:szCs w:val="22"/>
              </w:rPr>
              <w:t>Kaunas–Prienai–Alytus </w:t>
            </w:r>
          </w:p>
        </w:tc>
        <w:tc>
          <w:tcPr>
            <w:tcW w:w="2025" w:type="dxa"/>
            <w:tcBorders>
              <w:top w:val="single" w:sz="6" w:space="0" w:color="auto"/>
              <w:left w:val="single" w:sz="6" w:space="0" w:color="auto"/>
              <w:bottom w:val="single" w:sz="6" w:space="0" w:color="auto"/>
              <w:right w:val="single" w:sz="6" w:space="0" w:color="auto"/>
            </w:tcBorders>
            <w:hideMark/>
          </w:tcPr>
          <w:p w14:paraId="03F80ED7" w14:textId="77777777" w:rsidR="00F47B12" w:rsidRPr="002A7D31" w:rsidRDefault="00F47B12" w:rsidP="00F47B12">
            <w:pPr>
              <w:spacing w:after="120"/>
              <w:ind w:firstLine="567"/>
              <w:rPr>
                <w:sz w:val="22"/>
                <w:szCs w:val="22"/>
              </w:rPr>
            </w:pPr>
            <w:r w:rsidRPr="002A7D31">
              <w:rPr>
                <w:sz w:val="22"/>
                <w:szCs w:val="22"/>
              </w:rPr>
              <w:t>11.740-20.093 </w:t>
            </w:r>
          </w:p>
        </w:tc>
        <w:tc>
          <w:tcPr>
            <w:tcW w:w="1935" w:type="dxa"/>
            <w:tcBorders>
              <w:top w:val="single" w:sz="6" w:space="0" w:color="auto"/>
              <w:left w:val="single" w:sz="6" w:space="0" w:color="auto"/>
              <w:bottom w:val="single" w:sz="6" w:space="0" w:color="auto"/>
              <w:right w:val="single" w:sz="6" w:space="0" w:color="auto"/>
            </w:tcBorders>
            <w:hideMark/>
          </w:tcPr>
          <w:p w14:paraId="5E5DF238" w14:textId="77777777" w:rsidR="00F47B12" w:rsidRPr="002A7D31" w:rsidRDefault="00F47B12" w:rsidP="00F47B12">
            <w:pPr>
              <w:spacing w:after="120"/>
              <w:ind w:firstLine="567"/>
              <w:rPr>
                <w:sz w:val="22"/>
                <w:szCs w:val="22"/>
              </w:rPr>
            </w:pPr>
            <w:r w:rsidRPr="002A7D31">
              <w:rPr>
                <w:sz w:val="22"/>
                <w:szCs w:val="22"/>
              </w:rPr>
              <w:t>8.353 </w:t>
            </w:r>
          </w:p>
        </w:tc>
      </w:tr>
      <w:tr w:rsidR="00F47B12" w:rsidRPr="00F47B12" w14:paraId="2615D065"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1D970047" w14:textId="77777777" w:rsidR="00F47B12" w:rsidRPr="002A7D31" w:rsidRDefault="00F47B12" w:rsidP="00F47B12">
            <w:pPr>
              <w:spacing w:after="120"/>
              <w:ind w:firstLine="567"/>
              <w:rPr>
                <w:sz w:val="22"/>
                <w:szCs w:val="22"/>
              </w:rPr>
            </w:pPr>
            <w:r w:rsidRPr="002A7D31">
              <w:rPr>
                <w:sz w:val="22"/>
                <w:szCs w:val="22"/>
              </w:rPr>
              <w:t>25 </w:t>
            </w:r>
          </w:p>
        </w:tc>
        <w:tc>
          <w:tcPr>
            <w:tcW w:w="1365" w:type="dxa"/>
            <w:tcBorders>
              <w:top w:val="single" w:sz="6" w:space="0" w:color="auto"/>
              <w:left w:val="single" w:sz="6" w:space="0" w:color="auto"/>
              <w:bottom w:val="single" w:sz="6" w:space="0" w:color="auto"/>
              <w:right w:val="single" w:sz="6" w:space="0" w:color="auto"/>
            </w:tcBorders>
            <w:hideMark/>
          </w:tcPr>
          <w:p w14:paraId="44F271F1" w14:textId="77777777" w:rsidR="00F47B12" w:rsidRPr="002A7D31" w:rsidRDefault="00F47B12" w:rsidP="00F47B12">
            <w:pPr>
              <w:spacing w:after="120"/>
              <w:ind w:firstLine="567"/>
              <w:rPr>
                <w:sz w:val="22"/>
                <w:szCs w:val="22"/>
              </w:rPr>
            </w:pPr>
            <w:r w:rsidRPr="002A7D31">
              <w:rPr>
                <w:sz w:val="22"/>
                <w:szCs w:val="22"/>
              </w:rPr>
              <w:t>A2 </w:t>
            </w:r>
          </w:p>
        </w:tc>
        <w:tc>
          <w:tcPr>
            <w:tcW w:w="2625" w:type="dxa"/>
            <w:tcBorders>
              <w:top w:val="single" w:sz="6" w:space="0" w:color="auto"/>
              <w:left w:val="single" w:sz="6" w:space="0" w:color="auto"/>
              <w:bottom w:val="single" w:sz="6" w:space="0" w:color="auto"/>
              <w:right w:val="single" w:sz="6" w:space="0" w:color="auto"/>
            </w:tcBorders>
            <w:hideMark/>
          </w:tcPr>
          <w:p w14:paraId="240A15B3" w14:textId="77777777" w:rsidR="00F47B12" w:rsidRPr="002A7D31" w:rsidRDefault="00F47B12" w:rsidP="00F47B12">
            <w:pPr>
              <w:spacing w:after="120"/>
              <w:ind w:firstLine="567"/>
              <w:rPr>
                <w:sz w:val="22"/>
                <w:szCs w:val="22"/>
              </w:rPr>
            </w:pPr>
            <w:r w:rsidRPr="002A7D31">
              <w:rPr>
                <w:sz w:val="22"/>
                <w:szCs w:val="22"/>
              </w:rPr>
              <w:t>Vilnius–Panevėžys </w:t>
            </w:r>
          </w:p>
        </w:tc>
        <w:tc>
          <w:tcPr>
            <w:tcW w:w="2025" w:type="dxa"/>
            <w:tcBorders>
              <w:top w:val="single" w:sz="6" w:space="0" w:color="auto"/>
              <w:left w:val="single" w:sz="6" w:space="0" w:color="auto"/>
              <w:bottom w:val="single" w:sz="6" w:space="0" w:color="auto"/>
              <w:right w:val="single" w:sz="6" w:space="0" w:color="auto"/>
            </w:tcBorders>
            <w:hideMark/>
          </w:tcPr>
          <w:p w14:paraId="31EF4420" w14:textId="77777777" w:rsidR="00F47B12" w:rsidRPr="002A7D31" w:rsidRDefault="00F47B12" w:rsidP="00F47B12">
            <w:pPr>
              <w:spacing w:after="120"/>
              <w:ind w:firstLine="567"/>
              <w:rPr>
                <w:sz w:val="22"/>
                <w:szCs w:val="22"/>
              </w:rPr>
            </w:pPr>
            <w:r w:rsidRPr="002A7D31">
              <w:rPr>
                <w:sz w:val="22"/>
                <w:szCs w:val="22"/>
              </w:rPr>
              <w:t>45.410-57.077 </w:t>
            </w:r>
          </w:p>
        </w:tc>
        <w:tc>
          <w:tcPr>
            <w:tcW w:w="1935" w:type="dxa"/>
            <w:tcBorders>
              <w:top w:val="single" w:sz="6" w:space="0" w:color="auto"/>
              <w:left w:val="single" w:sz="6" w:space="0" w:color="auto"/>
              <w:bottom w:val="single" w:sz="6" w:space="0" w:color="auto"/>
              <w:right w:val="single" w:sz="6" w:space="0" w:color="auto"/>
            </w:tcBorders>
            <w:hideMark/>
          </w:tcPr>
          <w:p w14:paraId="43156022" w14:textId="77777777" w:rsidR="00F47B12" w:rsidRPr="002A7D31" w:rsidRDefault="00F47B12" w:rsidP="00F47B12">
            <w:pPr>
              <w:spacing w:after="120"/>
              <w:ind w:firstLine="567"/>
              <w:rPr>
                <w:sz w:val="22"/>
                <w:szCs w:val="22"/>
              </w:rPr>
            </w:pPr>
            <w:r w:rsidRPr="002A7D31">
              <w:rPr>
                <w:sz w:val="22"/>
                <w:szCs w:val="22"/>
              </w:rPr>
              <w:t>11.667 </w:t>
            </w:r>
          </w:p>
        </w:tc>
      </w:tr>
      <w:tr w:rsidR="00F47B12" w:rsidRPr="00F47B12" w14:paraId="543F5B53"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2DE87694" w14:textId="77777777" w:rsidR="00F47B12" w:rsidRPr="002A7D31" w:rsidRDefault="00F47B12" w:rsidP="00F47B12">
            <w:pPr>
              <w:spacing w:after="120"/>
              <w:ind w:firstLine="567"/>
              <w:rPr>
                <w:sz w:val="22"/>
                <w:szCs w:val="22"/>
              </w:rPr>
            </w:pPr>
            <w:r w:rsidRPr="002A7D31">
              <w:rPr>
                <w:sz w:val="22"/>
                <w:szCs w:val="22"/>
              </w:rPr>
              <w:t>26 </w:t>
            </w:r>
          </w:p>
        </w:tc>
        <w:tc>
          <w:tcPr>
            <w:tcW w:w="1365" w:type="dxa"/>
            <w:tcBorders>
              <w:top w:val="single" w:sz="6" w:space="0" w:color="auto"/>
              <w:left w:val="single" w:sz="6" w:space="0" w:color="auto"/>
              <w:bottom w:val="single" w:sz="6" w:space="0" w:color="auto"/>
              <w:right w:val="single" w:sz="6" w:space="0" w:color="auto"/>
            </w:tcBorders>
            <w:hideMark/>
          </w:tcPr>
          <w:p w14:paraId="4A19D4F8" w14:textId="77777777" w:rsidR="00F47B12" w:rsidRPr="002A7D31" w:rsidRDefault="00F47B12" w:rsidP="00F47B12">
            <w:pPr>
              <w:spacing w:after="120"/>
              <w:ind w:firstLine="567"/>
              <w:rPr>
                <w:sz w:val="22"/>
                <w:szCs w:val="22"/>
              </w:rPr>
            </w:pPr>
            <w:r w:rsidRPr="002A7D31">
              <w:rPr>
                <w:sz w:val="22"/>
                <w:szCs w:val="22"/>
              </w:rPr>
              <w:t>141 </w:t>
            </w:r>
          </w:p>
        </w:tc>
        <w:tc>
          <w:tcPr>
            <w:tcW w:w="2625" w:type="dxa"/>
            <w:tcBorders>
              <w:top w:val="single" w:sz="6" w:space="0" w:color="auto"/>
              <w:left w:val="single" w:sz="6" w:space="0" w:color="auto"/>
              <w:bottom w:val="single" w:sz="6" w:space="0" w:color="auto"/>
              <w:right w:val="single" w:sz="6" w:space="0" w:color="auto"/>
            </w:tcBorders>
            <w:hideMark/>
          </w:tcPr>
          <w:p w14:paraId="5C0C19B0" w14:textId="77777777" w:rsidR="00F47B12" w:rsidRPr="002A7D31" w:rsidRDefault="00F47B12" w:rsidP="00F47B12">
            <w:pPr>
              <w:spacing w:after="120"/>
              <w:ind w:firstLine="567"/>
              <w:rPr>
                <w:sz w:val="22"/>
                <w:szCs w:val="22"/>
              </w:rPr>
            </w:pPr>
            <w:r w:rsidRPr="002A7D31">
              <w:rPr>
                <w:sz w:val="22"/>
                <w:szCs w:val="22"/>
              </w:rPr>
              <w:t>Kaunas–Jurbarkas–Šilutė–Klaipėda </w:t>
            </w:r>
          </w:p>
        </w:tc>
        <w:tc>
          <w:tcPr>
            <w:tcW w:w="2025" w:type="dxa"/>
            <w:tcBorders>
              <w:top w:val="single" w:sz="6" w:space="0" w:color="auto"/>
              <w:left w:val="single" w:sz="6" w:space="0" w:color="auto"/>
              <w:bottom w:val="single" w:sz="6" w:space="0" w:color="auto"/>
              <w:right w:val="single" w:sz="6" w:space="0" w:color="auto"/>
            </w:tcBorders>
            <w:hideMark/>
          </w:tcPr>
          <w:p w14:paraId="57426ED8" w14:textId="77777777" w:rsidR="00F47B12" w:rsidRPr="002A7D31" w:rsidRDefault="00F47B12" w:rsidP="00F47B12">
            <w:pPr>
              <w:spacing w:after="120"/>
              <w:ind w:firstLine="567"/>
              <w:rPr>
                <w:sz w:val="22"/>
                <w:szCs w:val="22"/>
              </w:rPr>
            </w:pPr>
            <w:r w:rsidRPr="002A7D31">
              <w:rPr>
                <w:sz w:val="22"/>
                <w:szCs w:val="22"/>
              </w:rPr>
              <w:t>223.631-228.609 </w:t>
            </w:r>
          </w:p>
        </w:tc>
        <w:tc>
          <w:tcPr>
            <w:tcW w:w="1935" w:type="dxa"/>
            <w:tcBorders>
              <w:top w:val="single" w:sz="6" w:space="0" w:color="auto"/>
              <w:left w:val="single" w:sz="6" w:space="0" w:color="auto"/>
              <w:bottom w:val="single" w:sz="6" w:space="0" w:color="auto"/>
              <w:right w:val="single" w:sz="6" w:space="0" w:color="auto"/>
            </w:tcBorders>
            <w:hideMark/>
          </w:tcPr>
          <w:p w14:paraId="2AA3429D" w14:textId="77777777" w:rsidR="00F47B12" w:rsidRPr="002A7D31" w:rsidRDefault="00F47B12" w:rsidP="00F47B12">
            <w:pPr>
              <w:spacing w:after="120"/>
              <w:ind w:firstLine="567"/>
              <w:rPr>
                <w:sz w:val="22"/>
                <w:szCs w:val="22"/>
              </w:rPr>
            </w:pPr>
            <w:r w:rsidRPr="002A7D31">
              <w:rPr>
                <w:sz w:val="22"/>
                <w:szCs w:val="22"/>
              </w:rPr>
              <w:t>4.978 </w:t>
            </w:r>
          </w:p>
        </w:tc>
      </w:tr>
      <w:tr w:rsidR="00F47B12" w:rsidRPr="00F47B12" w14:paraId="78B848EA"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1D9F5446" w14:textId="77777777" w:rsidR="00F47B12" w:rsidRPr="002A7D31" w:rsidRDefault="00F47B12" w:rsidP="00F47B12">
            <w:pPr>
              <w:spacing w:after="120"/>
              <w:ind w:firstLine="567"/>
              <w:rPr>
                <w:sz w:val="22"/>
                <w:szCs w:val="22"/>
              </w:rPr>
            </w:pPr>
            <w:r w:rsidRPr="002A7D31">
              <w:rPr>
                <w:sz w:val="22"/>
                <w:szCs w:val="22"/>
              </w:rPr>
              <w:t>27 </w:t>
            </w:r>
          </w:p>
        </w:tc>
        <w:tc>
          <w:tcPr>
            <w:tcW w:w="1365" w:type="dxa"/>
            <w:tcBorders>
              <w:top w:val="single" w:sz="6" w:space="0" w:color="auto"/>
              <w:left w:val="single" w:sz="6" w:space="0" w:color="auto"/>
              <w:bottom w:val="single" w:sz="6" w:space="0" w:color="auto"/>
              <w:right w:val="single" w:sz="6" w:space="0" w:color="auto"/>
            </w:tcBorders>
            <w:hideMark/>
          </w:tcPr>
          <w:p w14:paraId="0470C219" w14:textId="77777777" w:rsidR="00F47B12" w:rsidRPr="002A7D31" w:rsidRDefault="00F47B12" w:rsidP="00F47B12">
            <w:pPr>
              <w:spacing w:after="120"/>
              <w:ind w:firstLine="567"/>
              <w:rPr>
                <w:sz w:val="22"/>
                <w:szCs w:val="22"/>
              </w:rPr>
            </w:pPr>
            <w:r w:rsidRPr="002A7D31">
              <w:rPr>
                <w:sz w:val="22"/>
                <w:szCs w:val="22"/>
              </w:rPr>
              <w:t>196 </w:t>
            </w:r>
          </w:p>
        </w:tc>
        <w:tc>
          <w:tcPr>
            <w:tcW w:w="2625" w:type="dxa"/>
            <w:tcBorders>
              <w:top w:val="single" w:sz="6" w:space="0" w:color="auto"/>
              <w:left w:val="single" w:sz="6" w:space="0" w:color="auto"/>
              <w:bottom w:val="single" w:sz="6" w:space="0" w:color="auto"/>
              <w:right w:val="single" w:sz="6" w:space="0" w:color="auto"/>
            </w:tcBorders>
            <w:hideMark/>
          </w:tcPr>
          <w:p w14:paraId="74D2E330" w14:textId="77777777" w:rsidR="00F47B12" w:rsidRPr="002A7D31" w:rsidRDefault="00F47B12" w:rsidP="00F47B12">
            <w:pPr>
              <w:spacing w:after="120"/>
              <w:ind w:firstLine="567"/>
              <w:rPr>
                <w:sz w:val="22"/>
                <w:szCs w:val="22"/>
              </w:rPr>
            </w:pPr>
            <w:r w:rsidRPr="002A7D31">
              <w:rPr>
                <w:sz w:val="22"/>
                <w:szCs w:val="22"/>
              </w:rPr>
              <w:t>Ariogala–Raseiniai–</w:t>
            </w:r>
            <w:proofErr w:type="spellStart"/>
            <w:r w:rsidRPr="002A7D31">
              <w:rPr>
                <w:sz w:val="22"/>
                <w:szCs w:val="22"/>
              </w:rPr>
              <w:t>Kryžkalnis</w:t>
            </w:r>
            <w:proofErr w:type="spellEnd"/>
            <w:r w:rsidRPr="002A7D31">
              <w:rPr>
                <w:sz w:val="22"/>
                <w:szCs w:val="22"/>
              </w:rPr>
              <w:t> </w:t>
            </w:r>
          </w:p>
        </w:tc>
        <w:tc>
          <w:tcPr>
            <w:tcW w:w="2025" w:type="dxa"/>
            <w:tcBorders>
              <w:top w:val="single" w:sz="6" w:space="0" w:color="auto"/>
              <w:left w:val="single" w:sz="6" w:space="0" w:color="auto"/>
              <w:bottom w:val="single" w:sz="6" w:space="0" w:color="auto"/>
              <w:right w:val="single" w:sz="6" w:space="0" w:color="auto"/>
            </w:tcBorders>
            <w:hideMark/>
          </w:tcPr>
          <w:p w14:paraId="5962ABC9" w14:textId="77777777" w:rsidR="00F47B12" w:rsidRPr="002A7D31" w:rsidRDefault="00F47B12" w:rsidP="00F47B12">
            <w:pPr>
              <w:spacing w:after="120"/>
              <w:ind w:firstLine="567"/>
              <w:rPr>
                <w:sz w:val="22"/>
                <w:szCs w:val="22"/>
              </w:rPr>
            </w:pPr>
            <w:r w:rsidRPr="002A7D31">
              <w:rPr>
                <w:sz w:val="22"/>
                <w:szCs w:val="22"/>
              </w:rPr>
              <w:t>40.402-50.876 </w:t>
            </w:r>
          </w:p>
        </w:tc>
        <w:tc>
          <w:tcPr>
            <w:tcW w:w="1935" w:type="dxa"/>
            <w:tcBorders>
              <w:top w:val="single" w:sz="6" w:space="0" w:color="auto"/>
              <w:left w:val="single" w:sz="6" w:space="0" w:color="auto"/>
              <w:bottom w:val="single" w:sz="6" w:space="0" w:color="auto"/>
              <w:right w:val="single" w:sz="6" w:space="0" w:color="auto"/>
            </w:tcBorders>
            <w:hideMark/>
          </w:tcPr>
          <w:p w14:paraId="396527E5" w14:textId="77777777" w:rsidR="00F47B12" w:rsidRPr="002A7D31" w:rsidRDefault="00F47B12" w:rsidP="00F47B12">
            <w:pPr>
              <w:spacing w:after="120"/>
              <w:ind w:firstLine="567"/>
              <w:rPr>
                <w:sz w:val="22"/>
                <w:szCs w:val="22"/>
              </w:rPr>
            </w:pPr>
            <w:r w:rsidRPr="002A7D31">
              <w:rPr>
                <w:sz w:val="22"/>
                <w:szCs w:val="22"/>
              </w:rPr>
              <w:t>10.474 </w:t>
            </w:r>
          </w:p>
        </w:tc>
      </w:tr>
      <w:tr w:rsidR="00F47B12" w:rsidRPr="00F47B12" w14:paraId="31536B5E"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50D23936" w14:textId="77777777" w:rsidR="00F47B12" w:rsidRPr="002A7D31" w:rsidRDefault="00F47B12" w:rsidP="00F47B12">
            <w:pPr>
              <w:spacing w:after="120"/>
              <w:ind w:firstLine="567"/>
              <w:rPr>
                <w:sz w:val="22"/>
                <w:szCs w:val="22"/>
              </w:rPr>
            </w:pPr>
            <w:r w:rsidRPr="002A7D31">
              <w:rPr>
                <w:sz w:val="22"/>
                <w:szCs w:val="22"/>
              </w:rPr>
              <w:t>28 </w:t>
            </w:r>
          </w:p>
        </w:tc>
        <w:tc>
          <w:tcPr>
            <w:tcW w:w="1365" w:type="dxa"/>
            <w:tcBorders>
              <w:top w:val="single" w:sz="6" w:space="0" w:color="auto"/>
              <w:left w:val="single" w:sz="6" w:space="0" w:color="auto"/>
              <w:bottom w:val="single" w:sz="6" w:space="0" w:color="auto"/>
              <w:right w:val="single" w:sz="6" w:space="0" w:color="auto"/>
            </w:tcBorders>
            <w:hideMark/>
          </w:tcPr>
          <w:p w14:paraId="2BE99E5E" w14:textId="77777777" w:rsidR="00F47B12" w:rsidRPr="002A7D31" w:rsidRDefault="00F47B12" w:rsidP="00F47B12">
            <w:pPr>
              <w:spacing w:after="120"/>
              <w:ind w:firstLine="567"/>
              <w:rPr>
                <w:sz w:val="22"/>
                <w:szCs w:val="22"/>
              </w:rPr>
            </w:pPr>
            <w:r w:rsidRPr="002A7D31">
              <w:rPr>
                <w:sz w:val="22"/>
                <w:szCs w:val="22"/>
              </w:rPr>
              <w:t>A5 </w:t>
            </w:r>
          </w:p>
        </w:tc>
        <w:tc>
          <w:tcPr>
            <w:tcW w:w="2625" w:type="dxa"/>
            <w:tcBorders>
              <w:top w:val="single" w:sz="6" w:space="0" w:color="auto"/>
              <w:left w:val="single" w:sz="6" w:space="0" w:color="auto"/>
              <w:bottom w:val="single" w:sz="6" w:space="0" w:color="auto"/>
              <w:right w:val="single" w:sz="6" w:space="0" w:color="auto"/>
            </w:tcBorders>
            <w:hideMark/>
          </w:tcPr>
          <w:p w14:paraId="3C6D3625" w14:textId="77777777" w:rsidR="00F47B12" w:rsidRPr="002A7D31" w:rsidRDefault="00F47B12" w:rsidP="00F47B12">
            <w:pPr>
              <w:spacing w:after="120"/>
              <w:ind w:firstLine="567"/>
              <w:rPr>
                <w:sz w:val="22"/>
                <w:szCs w:val="22"/>
              </w:rPr>
            </w:pPr>
            <w:r w:rsidRPr="002A7D31">
              <w:rPr>
                <w:sz w:val="22"/>
                <w:szCs w:val="22"/>
              </w:rPr>
              <w:t>Kaunas–Marijampolė–Suvalkai </w:t>
            </w:r>
          </w:p>
        </w:tc>
        <w:tc>
          <w:tcPr>
            <w:tcW w:w="2025" w:type="dxa"/>
            <w:tcBorders>
              <w:top w:val="single" w:sz="6" w:space="0" w:color="auto"/>
              <w:left w:val="single" w:sz="6" w:space="0" w:color="auto"/>
              <w:bottom w:val="single" w:sz="6" w:space="0" w:color="auto"/>
              <w:right w:val="single" w:sz="6" w:space="0" w:color="auto"/>
            </w:tcBorders>
            <w:hideMark/>
          </w:tcPr>
          <w:p w14:paraId="44C2F38C" w14:textId="77777777" w:rsidR="00F47B12" w:rsidRPr="002A7D31" w:rsidRDefault="00F47B12" w:rsidP="00F47B12">
            <w:pPr>
              <w:spacing w:after="120"/>
              <w:ind w:firstLine="567"/>
              <w:rPr>
                <w:sz w:val="22"/>
                <w:szCs w:val="22"/>
              </w:rPr>
            </w:pPr>
            <w:r w:rsidRPr="002A7D31">
              <w:rPr>
                <w:sz w:val="22"/>
                <w:szCs w:val="22"/>
              </w:rPr>
              <w:t>7.050-15.247 </w:t>
            </w:r>
          </w:p>
        </w:tc>
        <w:tc>
          <w:tcPr>
            <w:tcW w:w="1935" w:type="dxa"/>
            <w:tcBorders>
              <w:top w:val="single" w:sz="6" w:space="0" w:color="auto"/>
              <w:left w:val="single" w:sz="6" w:space="0" w:color="auto"/>
              <w:bottom w:val="single" w:sz="6" w:space="0" w:color="auto"/>
              <w:right w:val="single" w:sz="6" w:space="0" w:color="auto"/>
            </w:tcBorders>
            <w:hideMark/>
          </w:tcPr>
          <w:p w14:paraId="06060DFE" w14:textId="77777777" w:rsidR="00F47B12" w:rsidRPr="002A7D31" w:rsidRDefault="00F47B12" w:rsidP="00F47B12">
            <w:pPr>
              <w:spacing w:after="120"/>
              <w:ind w:firstLine="567"/>
              <w:rPr>
                <w:sz w:val="22"/>
                <w:szCs w:val="22"/>
              </w:rPr>
            </w:pPr>
            <w:r w:rsidRPr="002A7D31">
              <w:rPr>
                <w:sz w:val="22"/>
                <w:szCs w:val="22"/>
              </w:rPr>
              <w:t>8.197 </w:t>
            </w:r>
          </w:p>
        </w:tc>
      </w:tr>
      <w:tr w:rsidR="00F47B12" w:rsidRPr="00F47B12" w14:paraId="17481350"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684AC16C" w14:textId="77777777" w:rsidR="00F47B12" w:rsidRPr="002A7D31" w:rsidRDefault="00F47B12" w:rsidP="00F47B12">
            <w:pPr>
              <w:spacing w:after="120"/>
              <w:ind w:firstLine="567"/>
              <w:rPr>
                <w:sz w:val="22"/>
                <w:szCs w:val="22"/>
              </w:rPr>
            </w:pPr>
            <w:r w:rsidRPr="002A7D31">
              <w:rPr>
                <w:sz w:val="22"/>
                <w:szCs w:val="22"/>
              </w:rPr>
              <w:t>29 </w:t>
            </w:r>
          </w:p>
        </w:tc>
        <w:tc>
          <w:tcPr>
            <w:tcW w:w="1365" w:type="dxa"/>
            <w:tcBorders>
              <w:top w:val="single" w:sz="6" w:space="0" w:color="auto"/>
              <w:left w:val="single" w:sz="6" w:space="0" w:color="auto"/>
              <w:bottom w:val="single" w:sz="6" w:space="0" w:color="auto"/>
              <w:right w:val="single" w:sz="6" w:space="0" w:color="auto"/>
            </w:tcBorders>
            <w:hideMark/>
          </w:tcPr>
          <w:p w14:paraId="16EB48FE" w14:textId="77777777" w:rsidR="00F47B12" w:rsidRPr="002A7D31" w:rsidRDefault="00F47B12" w:rsidP="00F47B12">
            <w:pPr>
              <w:spacing w:after="120"/>
              <w:ind w:firstLine="567"/>
              <w:rPr>
                <w:sz w:val="22"/>
                <w:szCs w:val="22"/>
              </w:rPr>
            </w:pPr>
            <w:r w:rsidRPr="002A7D31">
              <w:rPr>
                <w:sz w:val="22"/>
                <w:szCs w:val="22"/>
              </w:rPr>
              <w:t>A9 </w:t>
            </w:r>
          </w:p>
        </w:tc>
        <w:tc>
          <w:tcPr>
            <w:tcW w:w="2625" w:type="dxa"/>
            <w:tcBorders>
              <w:top w:val="single" w:sz="6" w:space="0" w:color="auto"/>
              <w:left w:val="single" w:sz="6" w:space="0" w:color="auto"/>
              <w:bottom w:val="single" w:sz="6" w:space="0" w:color="auto"/>
              <w:right w:val="single" w:sz="6" w:space="0" w:color="auto"/>
            </w:tcBorders>
            <w:hideMark/>
          </w:tcPr>
          <w:p w14:paraId="5B5BFC4F" w14:textId="77777777" w:rsidR="00F47B12" w:rsidRPr="002A7D31" w:rsidRDefault="00F47B12" w:rsidP="00F47B12">
            <w:pPr>
              <w:spacing w:after="120"/>
              <w:ind w:firstLine="567"/>
              <w:rPr>
                <w:sz w:val="22"/>
                <w:szCs w:val="22"/>
              </w:rPr>
            </w:pPr>
            <w:r w:rsidRPr="002A7D31">
              <w:rPr>
                <w:sz w:val="22"/>
                <w:szCs w:val="22"/>
              </w:rPr>
              <w:t>Panevėžys–Šiauliai </w:t>
            </w:r>
          </w:p>
        </w:tc>
        <w:tc>
          <w:tcPr>
            <w:tcW w:w="2025" w:type="dxa"/>
            <w:tcBorders>
              <w:top w:val="single" w:sz="6" w:space="0" w:color="auto"/>
              <w:left w:val="single" w:sz="6" w:space="0" w:color="auto"/>
              <w:bottom w:val="single" w:sz="6" w:space="0" w:color="auto"/>
              <w:right w:val="single" w:sz="6" w:space="0" w:color="auto"/>
            </w:tcBorders>
            <w:hideMark/>
          </w:tcPr>
          <w:p w14:paraId="72EB39D7" w14:textId="77777777" w:rsidR="00F47B12" w:rsidRPr="002A7D31" w:rsidRDefault="00F47B12" w:rsidP="00F47B12">
            <w:pPr>
              <w:spacing w:after="120"/>
              <w:ind w:firstLine="567"/>
              <w:rPr>
                <w:sz w:val="22"/>
                <w:szCs w:val="22"/>
              </w:rPr>
            </w:pPr>
            <w:r w:rsidRPr="002A7D31">
              <w:rPr>
                <w:sz w:val="22"/>
                <w:szCs w:val="22"/>
              </w:rPr>
              <w:t>61.680-67.129 </w:t>
            </w:r>
          </w:p>
        </w:tc>
        <w:tc>
          <w:tcPr>
            <w:tcW w:w="1935" w:type="dxa"/>
            <w:tcBorders>
              <w:top w:val="single" w:sz="6" w:space="0" w:color="auto"/>
              <w:left w:val="single" w:sz="6" w:space="0" w:color="auto"/>
              <w:bottom w:val="single" w:sz="6" w:space="0" w:color="auto"/>
              <w:right w:val="single" w:sz="6" w:space="0" w:color="auto"/>
            </w:tcBorders>
            <w:hideMark/>
          </w:tcPr>
          <w:p w14:paraId="4516D076" w14:textId="77777777" w:rsidR="00F47B12" w:rsidRPr="002A7D31" w:rsidRDefault="00F47B12" w:rsidP="00F47B12">
            <w:pPr>
              <w:spacing w:after="120"/>
              <w:ind w:firstLine="567"/>
              <w:rPr>
                <w:sz w:val="22"/>
                <w:szCs w:val="22"/>
              </w:rPr>
            </w:pPr>
            <w:r w:rsidRPr="002A7D31">
              <w:rPr>
                <w:sz w:val="22"/>
                <w:szCs w:val="22"/>
              </w:rPr>
              <w:t>5.449 </w:t>
            </w:r>
          </w:p>
        </w:tc>
      </w:tr>
      <w:tr w:rsidR="00F47B12" w:rsidRPr="00F47B12" w14:paraId="7A2376CC"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4319B2BD" w14:textId="77777777" w:rsidR="00F47B12" w:rsidRPr="002A7D31" w:rsidRDefault="00F47B12" w:rsidP="00F47B12">
            <w:pPr>
              <w:spacing w:after="120"/>
              <w:ind w:firstLine="567"/>
              <w:rPr>
                <w:sz w:val="22"/>
                <w:szCs w:val="22"/>
              </w:rPr>
            </w:pPr>
            <w:r w:rsidRPr="002A7D31">
              <w:rPr>
                <w:sz w:val="22"/>
                <w:szCs w:val="22"/>
              </w:rPr>
              <w:t>30 </w:t>
            </w:r>
          </w:p>
        </w:tc>
        <w:tc>
          <w:tcPr>
            <w:tcW w:w="1365" w:type="dxa"/>
            <w:tcBorders>
              <w:top w:val="single" w:sz="6" w:space="0" w:color="auto"/>
              <w:left w:val="single" w:sz="6" w:space="0" w:color="auto"/>
              <w:bottom w:val="single" w:sz="6" w:space="0" w:color="auto"/>
              <w:right w:val="single" w:sz="6" w:space="0" w:color="auto"/>
            </w:tcBorders>
            <w:hideMark/>
          </w:tcPr>
          <w:p w14:paraId="4BEACBDC" w14:textId="77777777" w:rsidR="00F47B12" w:rsidRPr="002A7D31" w:rsidRDefault="00F47B12" w:rsidP="00F47B12">
            <w:pPr>
              <w:spacing w:after="120"/>
              <w:ind w:firstLine="567"/>
              <w:rPr>
                <w:sz w:val="22"/>
                <w:szCs w:val="22"/>
              </w:rPr>
            </w:pPr>
            <w:r w:rsidRPr="002A7D31">
              <w:rPr>
                <w:sz w:val="22"/>
                <w:szCs w:val="22"/>
              </w:rPr>
              <w:t>232 </w:t>
            </w:r>
          </w:p>
        </w:tc>
        <w:tc>
          <w:tcPr>
            <w:tcW w:w="2625" w:type="dxa"/>
            <w:tcBorders>
              <w:top w:val="single" w:sz="6" w:space="0" w:color="auto"/>
              <w:left w:val="single" w:sz="6" w:space="0" w:color="auto"/>
              <w:bottom w:val="single" w:sz="6" w:space="0" w:color="auto"/>
              <w:right w:val="single" w:sz="6" w:space="0" w:color="auto"/>
            </w:tcBorders>
            <w:hideMark/>
          </w:tcPr>
          <w:p w14:paraId="099B908A" w14:textId="77777777" w:rsidR="00F47B12" w:rsidRPr="002A7D31" w:rsidRDefault="00F47B12" w:rsidP="00F47B12">
            <w:pPr>
              <w:spacing w:after="120"/>
              <w:ind w:firstLine="567"/>
              <w:rPr>
                <w:sz w:val="22"/>
                <w:szCs w:val="22"/>
              </w:rPr>
            </w:pPr>
            <w:r w:rsidRPr="002A7D31">
              <w:rPr>
                <w:sz w:val="22"/>
                <w:szCs w:val="22"/>
              </w:rPr>
              <w:t>Vilijampolė–Žeimiai–Šėta </w:t>
            </w:r>
          </w:p>
        </w:tc>
        <w:tc>
          <w:tcPr>
            <w:tcW w:w="2025" w:type="dxa"/>
            <w:tcBorders>
              <w:top w:val="single" w:sz="6" w:space="0" w:color="auto"/>
              <w:left w:val="single" w:sz="6" w:space="0" w:color="auto"/>
              <w:bottom w:val="single" w:sz="6" w:space="0" w:color="auto"/>
              <w:right w:val="single" w:sz="6" w:space="0" w:color="auto"/>
            </w:tcBorders>
            <w:hideMark/>
          </w:tcPr>
          <w:p w14:paraId="3004BAE7" w14:textId="77777777" w:rsidR="00F47B12" w:rsidRPr="002A7D31" w:rsidRDefault="00F47B12" w:rsidP="00F47B12">
            <w:pPr>
              <w:spacing w:after="120"/>
              <w:ind w:firstLine="567"/>
              <w:rPr>
                <w:sz w:val="22"/>
                <w:szCs w:val="22"/>
              </w:rPr>
            </w:pPr>
            <w:r w:rsidRPr="002A7D31">
              <w:rPr>
                <w:sz w:val="22"/>
                <w:szCs w:val="22"/>
              </w:rPr>
              <w:t>2.790-8.370 </w:t>
            </w:r>
          </w:p>
        </w:tc>
        <w:tc>
          <w:tcPr>
            <w:tcW w:w="1935" w:type="dxa"/>
            <w:tcBorders>
              <w:top w:val="single" w:sz="6" w:space="0" w:color="auto"/>
              <w:left w:val="single" w:sz="6" w:space="0" w:color="auto"/>
              <w:bottom w:val="single" w:sz="6" w:space="0" w:color="auto"/>
              <w:right w:val="single" w:sz="6" w:space="0" w:color="auto"/>
            </w:tcBorders>
            <w:hideMark/>
          </w:tcPr>
          <w:p w14:paraId="4082EF4F" w14:textId="77777777" w:rsidR="00F47B12" w:rsidRPr="002A7D31" w:rsidRDefault="00F47B12" w:rsidP="00F47B12">
            <w:pPr>
              <w:spacing w:after="120"/>
              <w:ind w:firstLine="567"/>
              <w:rPr>
                <w:sz w:val="22"/>
                <w:szCs w:val="22"/>
              </w:rPr>
            </w:pPr>
            <w:r w:rsidRPr="002A7D31">
              <w:rPr>
                <w:sz w:val="22"/>
                <w:szCs w:val="22"/>
              </w:rPr>
              <w:t>5.580 </w:t>
            </w:r>
          </w:p>
        </w:tc>
      </w:tr>
      <w:tr w:rsidR="00F47B12" w:rsidRPr="00F47B12" w14:paraId="07156678"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3D916CCA" w14:textId="77777777" w:rsidR="00F47B12" w:rsidRPr="002A7D31" w:rsidRDefault="00F47B12" w:rsidP="00F47B12">
            <w:pPr>
              <w:spacing w:after="120"/>
              <w:ind w:firstLine="567"/>
              <w:rPr>
                <w:sz w:val="22"/>
                <w:szCs w:val="22"/>
              </w:rPr>
            </w:pPr>
            <w:r w:rsidRPr="002A7D31">
              <w:rPr>
                <w:sz w:val="22"/>
                <w:szCs w:val="22"/>
              </w:rPr>
              <w:t>31 </w:t>
            </w:r>
          </w:p>
        </w:tc>
        <w:tc>
          <w:tcPr>
            <w:tcW w:w="1365" w:type="dxa"/>
            <w:tcBorders>
              <w:top w:val="single" w:sz="6" w:space="0" w:color="auto"/>
              <w:left w:val="single" w:sz="6" w:space="0" w:color="auto"/>
              <w:bottom w:val="single" w:sz="6" w:space="0" w:color="auto"/>
              <w:right w:val="single" w:sz="6" w:space="0" w:color="auto"/>
            </w:tcBorders>
            <w:hideMark/>
          </w:tcPr>
          <w:p w14:paraId="0F0764D1" w14:textId="77777777" w:rsidR="00F47B12" w:rsidRPr="002A7D31" w:rsidRDefault="00F47B12" w:rsidP="00F47B12">
            <w:pPr>
              <w:spacing w:after="120"/>
              <w:ind w:firstLine="567"/>
              <w:rPr>
                <w:sz w:val="22"/>
                <w:szCs w:val="22"/>
              </w:rPr>
            </w:pPr>
            <w:r w:rsidRPr="002A7D31">
              <w:rPr>
                <w:sz w:val="22"/>
                <w:szCs w:val="22"/>
              </w:rPr>
              <w:t>134 </w:t>
            </w:r>
          </w:p>
        </w:tc>
        <w:tc>
          <w:tcPr>
            <w:tcW w:w="2625" w:type="dxa"/>
            <w:tcBorders>
              <w:top w:val="single" w:sz="6" w:space="0" w:color="auto"/>
              <w:left w:val="single" w:sz="6" w:space="0" w:color="auto"/>
              <w:bottom w:val="single" w:sz="6" w:space="0" w:color="auto"/>
              <w:right w:val="single" w:sz="6" w:space="0" w:color="auto"/>
            </w:tcBorders>
            <w:hideMark/>
          </w:tcPr>
          <w:p w14:paraId="29B35AD4" w14:textId="77777777" w:rsidR="00F47B12" w:rsidRPr="002A7D31" w:rsidRDefault="00F47B12" w:rsidP="00F47B12">
            <w:pPr>
              <w:spacing w:after="120"/>
              <w:ind w:firstLine="567"/>
              <w:rPr>
                <w:sz w:val="22"/>
                <w:szCs w:val="22"/>
              </w:rPr>
            </w:pPr>
            <w:r w:rsidRPr="002A7D31">
              <w:rPr>
                <w:sz w:val="22"/>
                <w:szCs w:val="22"/>
              </w:rPr>
              <w:t>Leipalingis–Lazdijai–Kalvarija </w:t>
            </w:r>
          </w:p>
        </w:tc>
        <w:tc>
          <w:tcPr>
            <w:tcW w:w="2025" w:type="dxa"/>
            <w:tcBorders>
              <w:top w:val="single" w:sz="6" w:space="0" w:color="auto"/>
              <w:left w:val="single" w:sz="6" w:space="0" w:color="auto"/>
              <w:bottom w:val="single" w:sz="6" w:space="0" w:color="auto"/>
              <w:right w:val="single" w:sz="6" w:space="0" w:color="auto"/>
            </w:tcBorders>
            <w:hideMark/>
          </w:tcPr>
          <w:p w14:paraId="60B033A2" w14:textId="77777777" w:rsidR="00F47B12" w:rsidRPr="002A7D31" w:rsidRDefault="00F47B12" w:rsidP="00F47B12">
            <w:pPr>
              <w:spacing w:after="120"/>
              <w:ind w:firstLine="567"/>
              <w:rPr>
                <w:sz w:val="22"/>
                <w:szCs w:val="22"/>
              </w:rPr>
            </w:pPr>
            <w:r w:rsidRPr="002A7D31">
              <w:rPr>
                <w:sz w:val="22"/>
                <w:szCs w:val="22"/>
              </w:rPr>
              <w:t>0.906-10.403 </w:t>
            </w:r>
          </w:p>
        </w:tc>
        <w:tc>
          <w:tcPr>
            <w:tcW w:w="1935" w:type="dxa"/>
            <w:tcBorders>
              <w:top w:val="single" w:sz="6" w:space="0" w:color="auto"/>
              <w:left w:val="single" w:sz="6" w:space="0" w:color="auto"/>
              <w:bottom w:val="single" w:sz="6" w:space="0" w:color="auto"/>
              <w:right w:val="single" w:sz="6" w:space="0" w:color="auto"/>
            </w:tcBorders>
            <w:hideMark/>
          </w:tcPr>
          <w:p w14:paraId="62B9A5AA" w14:textId="77777777" w:rsidR="00F47B12" w:rsidRPr="002A7D31" w:rsidRDefault="00F47B12" w:rsidP="00F47B12">
            <w:pPr>
              <w:spacing w:after="120"/>
              <w:ind w:firstLine="567"/>
              <w:rPr>
                <w:sz w:val="22"/>
                <w:szCs w:val="22"/>
              </w:rPr>
            </w:pPr>
            <w:r w:rsidRPr="002A7D31">
              <w:rPr>
                <w:sz w:val="22"/>
                <w:szCs w:val="22"/>
              </w:rPr>
              <w:t>9.497 </w:t>
            </w:r>
          </w:p>
        </w:tc>
      </w:tr>
      <w:tr w:rsidR="00F47B12" w:rsidRPr="00F47B12" w14:paraId="04C35101"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5B08B8CC" w14:textId="77777777" w:rsidR="00F47B12" w:rsidRPr="002A7D31" w:rsidRDefault="00F47B12" w:rsidP="00F47B12">
            <w:pPr>
              <w:spacing w:after="120"/>
              <w:ind w:firstLine="567"/>
              <w:rPr>
                <w:sz w:val="22"/>
                <w:szCs w:val="22"/>
              </w:rPr>
            </w:pPr>
            <w:r w:rsidRPr="002A7D31">
              <w:rPr>
                <w:sz w:val="22"/>
                <w:szCs w:val="22"/>
              </w:rPr>
              <w:t>32 </w:t>
            </w:r>
          </w:p>
        </w:tc>
        <w:tc>
          <w:tcPr>
            <w:tcW w:w="1365" w:type="dxa"/>
            <w:tcBorders>
              <w:top w:val="single" w:sz="6" w:space="0" w:color="auto"/>
              <w:left w:val="single" w:sz="6" w:space="0" w:color="auto"/>
              <w:bottom w:val="single" w:sz="6" w:space="0" w:color="auto"/>
              <w:right w:val="single" w:sz="6" w:space="0" w:color="auto"/>
            </w:tcBorders>
            <w:hideMark/>
          </w:tcPr>
          <w:p w14:paraId="78A65494" w14:textId="77777777" w:rsidR="00F47B12" w:rsidRPr="002A7D31" w:rsidRDefault="00F47B12" w:rsidP="00F47B12">
            <w:pPr>
              <w:spacing w:after="120"/>
              <w:ind w:firstLine="567"/>
              <w:rPr>
                <w:sz w:val="22"/>
                <w:szCs w:val="22"/>
              </w:rPr>
            </w:pPr>
            <w:r w:rsidRPr="002A7D31">
              <w:rPr>
                <w:sz w:val="22"/>
                <w:szCs w:val="22"/>
              </w:rPr>
              <w:t>A15 </w:t>
            </w:r>
          </w:p>
        </w:tc>
        <w:tc>
          <w:tcPr>
            <w:tcW w:w="2625" w:type="dxa"/>
            <w:tcBorders>
              <w:top w:val="single" w:sz="6" w:space="0" w:color="auto"/>
              <w:left w:val="single" w:sz="6" w:space="0" w:color="auto"/>
              <w:bottom w:val="single" w:sz="6" w:space="0" w:color="auto"/>
              <w:right w:val="single" w:sz="6" w:space="0" w:color="auto"/>
            </w:tcBorders>
            <w:hideMark/>
          </w:tcPr>
          <w:p w14:paraId="2007B63E" w14:textId="77777777" w:rsidR="00F47B12" w:rsidRPr="002A7D31" w:rsidRDefault="00F47B12" w:rsidP="00F47B12">
            <w:pPr>
              <w:spacing w:after="120"/>
              <w:ind w:firstLine="567"/>
              <w:rPr>
                <w:sz w:val="22"/>
                <w:szCs w:val="22"/>
              </w:rPr>
            </w:pPr>
            <w:r w:rsidRPr="002A7D31">
              <w:rPr>
                <w:sz w:val="22"/>
                <w:szCs w:val="22"/>
              </w:rPr>
              <w:t>Vilnius–Lyda </w:t>
            </w:r>
          </w:p>
        </w:tc>
        <w:tc>
          <w:tcPr>
            <w:tcW w:w="2025" w:type="dxa"/>
            <w:tcBorders>
              <w:top w:val="single" w:sz="6" w:space="0" w:color="auto"/>
              <w:left w:val="single" w:sz="6" w:space="0" w:color="auto"/>
              <w:bottom w:val="single" w:sz="6" w:space="0" w:color="auto"/>
              <w:right w:val="single" w:sz="6" w:space="0" w:color="auto"/>
            </w:tcBorders>
            <w:hideMark/>
          </w:tcPr>
          <w:p w14:paraId="62E72164" w14:textId="77777777" w:rsidR="00F47B12" w:rsidRPr="002A7D31" w:rsidRDefault="00F47B12" w:rsidP="00F47B12">
            <w:pPr>
              <w:spacing w:after="120"/>
              <w:ind w:firstLine="567"/>
              <w:rPr>
                <w:sz w:val="22"/>
                <w:szCs w:val="22"/>
              </w:rPr>
            </w:pPr>
            <w:r w:rsidRPr="002A7D31">
              <w:rPr>
                <w:sz w:val="22"/>
                <w:szCs w:val="22"/>
              </w:rPr>
              <w:t>29.354-34.426 </w:t>
            </w:r>
          </w:p>
        </w:tc>
        <w:tc>
          <w:tcPr>
            <w:tcW w:w="1935" w:type="dxa"/>
            <w:tcBorders>
              <w:top w:val="single" w:sz="6" w:space="0" w:color="auto"/>
              <w:left w:val="single" w:sz="6" w:space="0" w:color="auto"/>
              <w:bottom w:val="single" w:sz="6" w:space="0" w:color="auto"/>
              <w:right w:val="single" w:sz="6" w:space="0" w:color="auto"/>
            </w:tcBorders>
            <w:hideMark/>
          </w:tcPr>
          <w:p w14:paraId="57F8F45C" w14:textId="77777777" w:rsidR="00F47B12" w:rsidRPr="002A7D31" w:rsidRDefault="00F47B12" w:rsidP="00F47B12">
            <w:pPr>
              <w:spacing w:after="120"/>
              <w:ind w:firstLine="567"/>
              <w:rPr>
                <w:sz w:val="22"/>
                <w:szCs w:val="22"/>
              </w:rPr>
            </w:pPr>
            <w:r w:rsidRPr="002A7D31">
              <w:rPr>
                <w:sz w:val="22"/>
                <w:szCs w:val="22"/>
              </w:rPr>
              <w:t>5.072 </w:t>
            </w:r>
          </w:p>
        </w:tc>
      </w:tr>
      <w:tr w:rsidR="00F47B12" w:rsidRPr="00F47B12" w14:paraId="372401DE"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54075633" w14:textId="77777777" w:rsidR="00F47B12" w:rsidRPr="002A7D31" w:rsidRDefault="00F47B12" w:rsidP="00F47B12">
            <w:pPr>
              <w:spacing w:after="120"/>
              <w:ind w:firstLine="567"/>
              <w:rPr>
                <w:sz w:val="22"/>
                <w:szCs w:val="22"/>
              </w:rPr>
            </w:pPr>
            <w:r w:rsidRPr="002A7D31">
              <w:rPr>
                <w:sz w:val="22"/>
                <w:szCs w:val="22"/>
              </w:rPr>
              <w:t>33 </w:t>
            </w:r>
          </w:p>
        </w:tc>
        <w:tc>
          <w:tcPr>
            <w:tcW w:w="1365" w:type="dxa"/>
            <w:tcBorders>
              <w:top w:val="single" w:sz="6" w:space="0" w:color="auto"/>
              <w:left w:val="single" w:sz="6" w:space="0" w:color="auto"/>
              <w:bottom w:val="single" w:sz="6" w:space="0" w:color="auto"/>
              <w:right w:val="single" w:sz="6" w:space="0" w:color="auto"/>
            </w:tcBorders>
            <w:hideMark/>
          </w:tcPr>
          <w:p w14:paraId="3882BD44" w14:textId="77777777" w:rsidR="00F47B12" w:rsidRPr="002A7D31" w:rsidRDefault="00F47B12" w:rsidP="00F47B12">
            <w:pPr>
              <w:spacing w:after="120"/>
              <w:ind w:firstLine="567"/>
              <w:rPr>
                <w:sz w:val="22"/>
                <w:szCs w:val="22"/>
              </w:rPr>
            </w:pPr>
            <w:r w:rsidRPr="002A7D31">
              <w:rPr>
                <w:sz w:val="22"/>
                <w:szCs w:val="22"/>
              </w:rPr>
              <w:t>A10 </w:t>
            </w:r>
          </w:p>
        </w:tc>
        <w:tc>
          <w:tcPr>
            <w:tcW w:w="2625" w:type="dxa"/>
            <w:tcBorders>
              <w:top w:val="single" w:sz="6" w:space="0" w:color="auto"/>
              <w:left w:val="single" w:sz="6" w:space="0" w:color="auto"/>
              <w:bottom w:val="single" w:sz="6" w:space="0" w:color="auto"/>
              <w:right w:val="single" w:sz="6" w:space="0" w:color="auto"/>
            </w:tcBorders>
            <w:hideMark/>
          </w:tcPr>
          <w:p w14:paraId="0AA3B246" w14:textId="77777777" w:rsidR="00F47B12" w:rsidRPr="002A7D31" w:rsidRDefault="00F47B12" w:rsidP="00F47B12">
            <w:pPr>
              <w:spacing w:after="120"/>
              <w:ind w:firstLine="567"/>
              <w:rPr>
                <w:sz w:val="22"/>
                <w:szCs w:val="22"/>
              </w:rPr>
            </w:pPr>
            <w:r w:rsidRPr="002A7D31">
              <w:rPr>
                <w:sz w:val="22"/>
                <w:szCs w:val="22"/>
              </w:rPr>
              <w:t>Panevėžys–Pasvalys–Ryga </w:t>
            </w:r>
          </w:p>
        </w:tc>
        <w:tc>
          <w:tcPr>
            <w:tcW w:w="2025" w:type="dxa"/>
            <w:tcBorders>
              <w:top w:val="single" w:sz="6" w:space="0" w:color="auto"/>
              <w:left w:val="single" w:sz="6" w:space="0" w:color="auto"/>
              <w:bottom w:val="single" w:sz="6" w:space="0" w:color="auto"/>
              <w:right w:val="single" w:sz="6" w:space="0" w:color="auto"/>
            </w:tcBorders>
            <w:hideMark/>
          </w:tcPr>
          <w:p w14:paraId="44FACF5E" w14:textId="77777777" w:rsidR="00F47B12" w:rsidRPr="002A7D31" w:rsidRDefault="00F47B12" w:rsidP="00F47B12">
            <w:pPr>
              <w:spacing w:after="120"/>
              <w:ind w:firstLine="567"/>
              <w:rPr>
                <w:sz w:val="22"/>
                <w:szCs w:val="22"/>
              </w:rPr>
            </w:pPr>
            <w:r w:rsidRPr="002A7D31">
              <w:rPr>
                <w:sz w:val="22"/>
                <w:szCs w:val="22"/>
              </w:rPr>
              <w:t>23.539-33.158 </w:t>
            </w:r>
          </w:p>
        </w:tc>
        <w:tc>
          <w:tcPr>
            <w:tcW w:w="1935" w:type="dxa"/>
            <w:tcBorders>
              <w:top w:val="single" w:sz="6" w:space="0" w:color="auto"/>
              <w:left w:val="single" w:sz="6" w:space="0" w:color="auto"/>
              <w:bottom w:val="single" w:sz="6" w:space="0" w:color="auto"/>
              <w:right w:val="single" w:sz="6" w:space="0" w:color="auto"/>
            </w:tcBorders>
            <w:hideMark/>
          </w:tcPr>
          <w:p w14:paraId="64F21BDE" w14:textId="77777777" w:rsidR="00F47B12" w:rsidRPr="002A7D31" w:rsidRDefault="00F47B12" w:rsidP="00F47B12">
            <w:pPr>
              <w:spacing w:after="120"/>
              <w:ind w:firstLine="567"/>
              <w:rPr>
                <w:sz w:val="22"/>
                <w:szCs w:val="22"/>
              </w:rPr>
            </w:pPr>
            <w:r w:rsidRPr="002A7D31">
              <w:rPr>
                <w:sz w:val="22"/>
                <w:szCs w:val="22"/>
              </w:rPr>
              <w:t>9.619 </w:t>
            </w:r>
          </w:p>
        </w:tc>
      </w:tr>
      <w:tr w:rsidR="00F47B12" w:rsidRPr="00F47B12" w14:paraId="74DAAD8E"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7B6882E7" w14:textId="77777777" w:rsidR="00F47B12" w:rsidRPr="002A7D31" w:rsidRDefault="00F47B12" w:rsidP="00F47B12">
            <w:pPr>
              <w:spacing w:after="120"/>
              <w:ind w:firstLine="567"/>
              <w:rPr>
                <w:sz w:val="22"/>
                <w:szCs w:val="22"/>
              </w:rPr>
            </w:pPr>
            <w:r w:rsidRPr="002A7D31">
              <w:rPr>
                <w:sz w:val="22"/>
                <w:szCs w:val="22"/>
              </w:rPr>
              <w:t>34 </w:t>
            </w:r>
          </w:p>
        </w:tc>
        <w:tc>
          <w:tcPr>
            <w:tcW w:w="1365" w:type="dxa"/>
            <w:tcBorders>
              <w:top w:val="single" w:sz="6" w:space="0" w:color="auto"/>
              <w:left w:val="single" w:sz="6" w:space="0" w:color="auto"/>
              <w:bottom w:val="single" w:sz="6" w:space="0" w:color="auto"/>
              <w:right w:val="single" w:sz="6" w:space="0" w:color="auto"/>
            </w:tcBorders>
            <w:hideMark/>
          </w:tcPr>
          <w:p w14:paraId="7372CF47" w14:textId="77777777" w:rsidR="00F47B12" w:rsidRPr="002A7D31" w:rsidRDefault="00F47B12" w:rsidP="00F47B12">
            <w:pPr>
              <w:spacing w:after="120"/>
              <w:ind w:firstLine="567"/>
              <w:rPr>
                <w:sz w:val="22"/>
                <w:szCs w:val="22"/>
              </w:rPr>
            </w:pPr>
            <w:r w:rsidRPr="002A7D31">
              <w:rPr>
                <w:sz w:val="22"/>
                <w:szCs w:val="22"/>
              </w:rPr>
              <w:t>A13 </w:t>
            </w:r>
          </w:p>
        </w:tc>
        <w:tc>
          <w:tcPr>
            <w:tcW w:w="2625" w:type="dxa"/>
            <w:tcBorders>
              <w:top w:val="single" w:sz="6" w:space="0" w:color="auto"/>
              <w:left w:val="single" w:sz="6" w:space="0" w:color="auto"/>
              <w:bottom w:val="single" w:sz="6" w:space="0" w:color="auto"/>
              <w:right w:val="single" w:sz="6" w:space="0" w:color="auto"/>
            </w:tcBorders>
            <w:hideMark/>
          </w:tcPr>
          <w:p w14:paraId="1686BE46" w14:textId="77777777" w:rsidR="00F47B12" w:rsidRPr="002A7D31" w:rsidRDefault="00F47B12" w:rsidP="00F47B12">
            <w:pPr>
              <w:spacing w:after="120"/>
              <w:ind w:firstLine="567"/>
              <w:rPr>
                <w:sz w:val="22"/>
                <w:szCs w:val="22"/>
              </w:rPr>
            </w:pPr>
            <w:r w:rsidRPr="002A7D31">
              <w:rPr>
                <w:sz w:val="22"/>
                <w:szCs w:val="22"/>
              </w:rPr>
              <w:t>Klaipėda–Liepoja </w:t>
            </w:r>
          </w:p>
        </w:tc>
        <w:tc>
          <w:tcPr>
            <w:tcW w:w="2025" w:type="dxa"/>
            <w:tcBorders>
              <w:top w:val="single" w:sz="6" w:space="0" w:color="auto"/>
              <w:left w:val="single" w:sz="6" w:space="0" w:color="auto"/>
              <w:bottom w:val="single" w:sz="6" w:space="0" w:color="auto"/>
              <w:right w:val="single" w:sz="6" w:space="0" w:color="auto"/>
            </w:tcBorders>
            <w:hideMark/>
          </w:tcPr>
          <w:p w14:paraId="4A3E3110" w14:textId="77777777" w:rsidR="00F47B12" w:rsidRPr="002A7D31" w:rsidRDefault="00F47B12" w:rsidP="00F47B12">
            <w:pPr>
              <w:spacing w:after="120"/>
              <w:ind w:firstLine="567"/>
              <w:rPr>
                <w:sz w:val="22"/>
                <w:szCs w:val="22"/>
              </w:rPr>
            </w:pPr>
            <w:r w:rsidRPr="002A7D31">
              <w:rPr>
                <w:sz w:val="22"/>
                <w:szCs w:val="22"/>
              </w:rPr>
              <w:t>3.952-9.700 </w:t>
            </w:r>
          </w:p>
        </w:tc>
        <w:tc>
          <w:tcPr>
            <w:tcW w:w="1935" w:type="dxa"/>
            <w:tcBorders>
              <w:top w:val="single" w:sz="6" w:space="0" w:color="auto"/>
              <w:left w:val="single" w:sz="6" w:space="0" w:color="auto"/>
              <w:bottom w:val="single" w:sz="6" w:space="0" w:color="auto"/>
              <w:right w:val="single" w:sz="6" w:space="0" w:color="auto"/>
            </w:tcBorders>
            <w:hideMark/>
          </w:tcPr>
          <w:p w14:paraId="4EECFE0A" w14:textId="77777777" w:rsidR="00F47B12" w:rsidRPr="002A7D31" w:rsidRDefault="00F47B12" w:rsidP="00F47B12">
            <w:pPr>
              <w:spacing w:after="120"/>
              <w:ind w:firstLine="567"/>
              <w:rPr>
                <w:sz w:val="22"/>
                <w:szCs w:val="22"/>
              </w:rPr>
            </w:pPr>
            <w:r w:rsidRPr="002A7D31">
              <w:rPr>
                <w:sz w:val="22"/>
                <w:szCs w:val="22"/>
              </w:rPr>
              <w:t>5.748 </w:t>
            </w:r>
          </w:p>
        </w:tc>
      </w:tr>
      <w:tr w:rsidR="00F47B12" w:rsidRPr="00F47B12" w14:paraId="6D1D96B5"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04411E52" w14:textId="77777777" w:rsidR="00F47B12" w:rsidRPr="002A7D31" w:rsidRDefault="00F47B12" w:rsidP="00F47B12">
            <w:pPr>
              <w:spacing w:after="120"/>
              <w:ind w:firstLine="567"/>
              <w:rPr>
                <w:sz w:val="22"/>
                <w:szCs w:val="22"/>
              </w:rPr>
            </w:pPr>
            <w:r w:rsidRPr="002A7D31">
              <w:rPr>
                <w:sz w:val="22"/>
                <w:szCs w:val="22"/>
              </w:rPr>
              <w:t>35 </w:t>
            </w:r>
          </w:p>
        </w:tc>
        <w:tc>
          <w:tcPr>
            <w:tcW w:w="1365" w:type="dxa"/>
            <w:tcBorders>
              <w:top w:val="single" w:sz="6" w:space="0" w:color="auto"/>
              <w:left w:val="single" w:sz="6" w:space="0" w:color="auto"/>
              <w:bottom w:val="single" w:sz="6" w:space="0" w:color="auto"/>
              <w:right w:val="single" w:sz="6" w:space="0" w:color="auto"/>
            </w:tcBorders>
            <w:hideMark/>
          </w:tcPr>
          <w:p w14:paraId="5134DB79" w14:textId="77777777" w:rsidR="00F47B12" w:rsidRPr="002A7D31" w:rsidRDefault="00F47B12" w:rsidP="00F47B12">
            <w:pPr>
              <w:spacing w:after="120"/>
              <w:ind w:firstLine="567"/>
              <w:rPr>
                <w:sz w:val="22"/>
                <w:szCs w:val="22"/>
              </w:rPr>
            </w:pPr>
            <w:r w:rsidRPr="002A7D31">
              <w:rPr>
                <w:sz w:val="22"/>
                <w:szCs w:val="22"/>
              </w:rPr>
              <w:t>128 </w:t>
            </w:r>
          </w:p>
        </w:tc>
        <w:tc>
          <w:tcPr>
            <w:tcW w:w="2625" w:type="dxa"/>
            <w:tcBorders>
              <w:top w:val="single" w:sz="6" w:space="0" w:color="auto"/>
              <w:left w:val="single" w:sz="6" w:space="0" w:color="auto"/>
              <w:bottom w:val="single" w:sz="6" w:space="0" w:color="auto"/>
              <w:right w:val="single" w:sz="6" w:space="0" w:color="auto"/>
            </w:tcBorders>
            <w:hideMark/>
          </w:tcPr>
          <w:p w14:paraId="73D486D2" w14:textId="77777777" w:rsidR="00F47B12" w:rsidRPr="002A7D31" w:rsidRDefault="00F47B12" w:rsidP="00F47B12">
            <w:pPr>
              <w:spacing w:after="120"/>
              <w:ind w:firstLine="567"/>
              <w:rPr>
                <w:sz w:val="22"/>
                <w:szCs w:val="22"/>
              </w:rPr>
            </w:pPr>
            <w:r w:rsidRPr="002A7D31">
              <w:rPr>
                <w:sz w:val="22"/>
                <w:szCs w:val="22"/>
              </w:rPr>
              <w:t>Valkininkų g. st.–Daugai–Alytus </w:t>
            </w:r>
          </w:p>
        </w:tc>
        <w:tc>
          <w:tcPr>
            <w:tcW w:w="2025" w:type="dxa"/>
            <w:tcBorders>
              <w:top w:val="single" w:sz="6" w:space="0" w:color="auto"/>
              <w:left w:val="single" w:sz="6" w:space="0" w:color="auto"/>
              <w:bottom w:val="single" w:sz="6" w:space="0" w:color="auto"/>
              <w:right w:val="single" w:sz="6" w:space="0" w:color="auto"/>
            </w:tcBorders>
            <w:hideMark/>
          </w:tcPr>
          <w:p w14:paraId="3B452CA3" w14:textId="77777777" w:rsidR="00F47B12" w:rsidRPr="002A7D31" w:rsidRDefault="00F47B12" w:rsidP="00F47B12">
            <w:pPr>
              <w:spacing w:after="120"/>
              <w:ind w:firstLine="567"/>
              <w:rPr>
                <w:sz w:val="22"/>
                <w:szCs w:val="22"/>
              </w:rPr>
            </w:pPr>
            <w:r w:rsidRPr="002A7D31">
              <w:rPr>
                <w:sz w:val="22"/>
                <w:szCs w:val="22"/>
              </w:rPr>
              <w:t>40.741-43.890 </w:t>
            </w:r>
          </w:p>
        </w:tc>
        <w:tc>
          <w:tcPr>
            <w:tcW w:w="1935" w:type="dxa"/>
            <w:tcBorders>
              <w:top w:val="single" w:sz="6" w:space="0" w:color="auto"/>
              <w:left w:val="single" w:sz="6" w:space="0" w:color="auto"/>
              <w:bottom w:val="single" w:sz="6" w:space="0" w:color="auto"/>
              <w:right w:val="single" w:sz="6" w:space="0" w:color="auto"/>
            </w:tcBorders>
            <w:hideMark/>
          </w:tcPr>
          <w:p w14:paraId="67CE36EA" w14:textId="77777777" w:rsidR="00F47B12" w:rsidRPr="002A7D31" w:rsidRDefault="00F47B12" w:rsidP="00F47B12">
            <w:pPr>
              <w:spacing w:after="120"/>
              <w:ind w:firstLine="567"/>
              <w:rPr>
                <w:sz w:val="22"/>
                <w:szCs w:val="22"/>
              </w:rPr>
            </w:pPr>
            <w:r w:rsidRPr="002A7D31">
              <w:rPr>
                <w:sz w:val="22"/>
                <w:szCs w:val="22"/>
              </w:rPr>
              <w:t>3.149 </w:t>
            </w:r>
          </w:p>
        </w:tc>
      </w:tr>
      <w:tr w:rsidR="00F47B12" w:rsidRPr="00F47B12" w14:paraId="50426961"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232B8695" w14:textId="77777777" w:rsidR="00F47B12" w:rsidRPr="002A7D31" w:rsidRDefault="00F47B12" w:rsidP="00F47B12">
            <w:pPr>
              <w:spacing w:after="120"/>
              <w:ind w:firstLine="567"/>
              <w:rPr>
                <w:sz w:val="22"/>
                <w:szCs w:val="22"/>
              </w:rPr>
            </w:pPr>
            <w:r w:rsidRPr="002A7D31">
              <w:rPr>
                <w:sz w:val="22"/>
                <w:szCs w:val="22"/>
              </w:rPr>
              <w:t>36 </w:t>
            </w:r>
          </w:p>
        </w:tc>
        <w:tc>
          <w:tcPr>
            <w:tcW w:w="1365" w:type="dxa"/>
            <w:tcBorders>
              <w:top w:val="single" w:sz="6" w:space="0" w:color="auto"/>
              <w:left w:val="single" w:sz="6" w:space="0" w:color="auto"/>
              <w:bottom w:val="single" w:sz="6" w:space="0" w:color="auto"/>
              <w:right w:val="single" w:sz="6" w:space="0" w:color="auto"/>
            </w:tcBorders>
            <w:hideMark/>
          </w:tcPr>
          <w:p w14:paraId="57D6BA19" w14:textId="77777777" w:rsidR="00F47B12" w:rsidRPr="002A7D31" w:rsidRDefault="00F47B12" w:rsidP="00F47B12">
            <w:pPr>
              <w:spacing w:after="120"/>
              <w:ind w:firstLine="567"/>
              <w:rPr>
                <w:sz w:val="22"/>
                <w:szCs w:val="22"/>
              </w:rPr>
            </w:pPr>
            <w:r w:rsidRPr="002A7D31">
              <w:rPr>
                <w:sz w:val="22"/>
                <w:szCs w:val="22"/>
              </w:rPr>
              <w:t>A18 </w:t>
            </w:r>
          </w:p>
        </w:tc>
        <w:tc>
          <w:tcPr>
            <w:tcW w:w="2625" w:type="dxa"/>
            <w:tcBorders>
              <w:top w:val="single" w:sz="6" w:space="0" w:color="auto"/>
              <w:left w:val="single" w:sz="6" w:space="0" w:color="auto"/>
              <w:bottom w:val="single" w:sz="6" w:space="0" w:color="auto"/>
              <w:right w:val="single" w:sz="6" w:space="0" w:color="auto"/>
            </w:tcBorders>
            <w:hideMark/>
          </w:tcPr>
          <w:p w14:paraId="63AE4538" w14:textId="77777777" w:rsidR="00F47B12" w:rsidRPr="002A7D31" w:rsidRDefault="00F47B12" w:rsidP="00F47B12">
            <w:pPr>
              <w:spacing w:after="120"/>
              <w:ind w:firstLine="567"/>
              <w:rPr>
                <w:sz w:val="22"/>
                <w:szCs w:val="22"/>
              </w:rPr>
            </w:pPr>
            <w:r w:rsidRPr="002A7D31">
              <w:rPr>
                <w:sz w:val="22"/>
                <w:szCs w:val="22"/>
              </w:rPr>
              <w:t>Šiaulių aplinkkelis </w:t>
            </w:r>
          </w:p>
        </w:tc>
        <w:tc>
          <w:tcPr>
            <w:tcW w:w="2025" w:type="dxa"/>
            <w:tcBorders>
              <w:top w:val="single" w:sz="6" w:space="0" w:color="auto"/>
              <w:left w:val="single" w:sz="6" w:space="0" w:color="auto"/>
              <w:bottom w:val="single" w:sz="6" w:space="0" w:color="auto"/>
              <w:right w:val="single" w:sz="6" w:space="0" w:color="auto"/>
            </w:tcBorders>
            <w:hideMark/>
          </w:tcPr>
          <w:p w14:paraId="2FA26404" w14:textId="77777777" w:rsidR="00F47B12" w:rsidRPr="002A7D31" w:rsidRDefault="00F47B12" w:rsidP="00F47B12">
            <w:pPr>
              <w:spacing w:after="120"/>
              <w:ind w:firstLine="567"/>
              <w:rPr>
                <w:sz w:val="22"/>
                <w:szCs w:val="22"/>
              </w:rPr>
            </w:pPr>
            <w:r w:rsidRPr="002A7D31">
              <w:rPr>
                <w:sz w:val="22"/>
                <w:szCs w:val="22"/>
              </w:rPr>
              <w:t>0.981-8.171 </w:t>
            </w:r>
          </w:p>
        </w:tc>
        <w:tc>
          <w:tcPr>
            <w:tcW w:w="1935" w:type="dxa"/>
            <w:tcBorders>
              <w:top w:val="single" w:sz="6" w:space="0" w:color="auto"/>
              <w:left w:val="single" w:sz="6" w:space="0" w:color="auto"/>
              <w:bottom w:val="single" w:sz="6" w:space="0" w:color="auto"/>
              <w:right w:val="single" w:sz="6" w:space="0" w:color="auto"/>
            </w:tcBorders>
            <w:hideMark/>
          </w:tcPr>
          <w:p w14:paraId="03E3ABCC" w14:textId="77777777" w:rsidR="00F47B12" w:rsidRPr="002A7D31" w:rsidRDefault="00F47B12" w:rsidP="00F47B12">
            <w:pPr>
              <w:spacing w:after="120"/>
              <w:ind w:firstLine="567"/>
              <w:rPr>
                <w:sz w:val="22"/>
                <w:szCs w:val="22"/>
              </w:rPr>
            </w:pPr>
            <w:r w:rsidRPr="002A7D31">
              <w:rPr>
                <w:sz w:val="22"/>
                <w:szCs w:val="22"/>
              </w:rPr>
              <w:t>7.190 </w:t>
            </w:r>
          </w:p>
        </w:tc>
      </w:tr>
      <w:tr w:rsidR="00F47B12" w:rsidRPr="00F47B12" w14:paraId="0326C4EF"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1ED197E4" w14:textId="77777777" w:rsidR="00F47B12" w:rsidRPr="002A7D31" w:rsidRDefault="00F47B12" w:rsidP="00F47B12">
            <w:pPr>
              <w:spacing w:after="120"/>
              <w:ind w:firstLine="567"/>
              <w:rPr>
                <w:sz w:val="22"/>
                <w:szCs w:val="22"/>
              </w:rPr>
            </w:pPr>
            <w:r w:rsidRPr="002A7D31">
              <w:rPr>
                <w:sz w:val="22"/>
                <w:szCs w:val="22"/>
              </w:rPr>
              <w:t>37 </w:t>
            </w:r>
          </w:p>
        </w:tc>
        <w:tc>
          <w:tcPr>
            <w:tcW w:w="1365" w:type="dxa"/>
            <w:tcBorders>
              <w:top w:val="single" w:sz="6" w:space="0" w:color="auto"/>
              <w:left w:val="single" w:sz="6" w:space="0" w:color="auto"/>
              <w:bottom w:val="single" w:sz="6" w:space="0" w:color="auto"/>
              <w:right w:val="single" w:sz="6" w:space="0" w:color="auto"/>
            </w:tcBorders>
            <w:hideMark/>
          </w:tcPr>
          <w:p w14:paraId="69BCBDA6" w14:textId="77777777" w:rsidR="00F47B12" w:rsidRPr="002A7D31" w:rsidRDefault="00F47B12" w:rsidP="00F47B12">
            <w:pPr>
              <w:spacing w:after="120"/>
              <w:ind w:firstLine="567"/>
              <w:rPr>
                <w:sz w:val="22"/>
                <w:szCs w:val="22"/>
              </w:rPr>
            </w:pPr>
            <w:r w:rsidRPr="002A7D31">
              <w:rPr>
                <w:sz w:val="22"/>
                <w:szCs w:val="22"/>
              </w:rPr>
              <w:t>A4 </w:t>
            </w:r>
          </w:p>
        </w:tc>
        <w:tc>
          <w:tcPr>
            <w:tcW w:w="2625" w:type="dxa"/>
            <w:tcBorders>
              <w:top w:val="single" w:sz="6" w:space="0" w:color="auto"/>
              <w:left w:val="single" w:sz="6" w:space="0" w:color="auto"/>
              <w:bottom w:val="single" w:sz="6" w:space="0" w:color="auto"/>
              <w:right w:val="single" w:sz="6" w:space="0" w:color="auto"/>
            </w:tcBorders>
            <w:hideMark/>
          </w:tcPr>
          <w:p w14:paraId="08C46F83" w14:textId="77777777" w:rsidR="00F47B12" w:rsidRPr="002A7D31" w:rsidRDefault="00F47B12" w:rsidP="00F47B12">
            <w:pPr>
              <w:spacing w:after="120"/>
              <w:ind w:firstLine="567"/>
              <w:rPr>
                <w:sz w:val="22"/>
                <w:szCs w:val="22"/>
              </w:rPr>
            </w:pPr>
            <w:r w:rsidRPr="002A7D31">
              <w:rPr>
                <w:sz w:val="22"/>
                <w:szCs w:val="22"/>
              </w:rPr>
              <w:t>Vilnius–Varėna–Gardinas </w:t>
            </w:r>
          </w:p>
        </w:tc>
        <w:tc>
          <w:tcPr>
            <w:tcW w:w="2025" w:type="dxa"/>
            <w:tcBorders>
              <w:top w:val="single" w:sz="6" w:space="0" w:color="auto"/>
              <w:left w:val="single" w:sz="6" w:space="0" w:color="auto"/>
              <w:bottom w:val="single" w:sz="6" w:space="0" w:color="auto"/>
              <w:right w:val="single" w:sz="6" w:space="0" w:color="auto"/>
            </w:tcBorders>
            <w:hideMark/>
          </w:tcPr>
          <w:p w14:paraId="72F69EC6" w14:textId="77777777" w:rsidR="00F47B12" w:rsidRPr="002A7D31" w:rsidRDefault="00F47B12" w:rsidP="00F47B12">
            <w:pPr>
              <w:spacing w:after="120"/>
              <w:ind w:firstLine="567"/>
              <w:rPr>
                <w:sz w:val="22"/>
                <w:szCs w:val="22"/>
              </w:rPr>
            </w:pPr>
            <w:r w:rsidRPr="002A7D31">
              <w:rPr>
                <w:sz w:val="22"/>
                <w:szCs w:val="22"/>
              </w:rPr>
              <w:t>24.530-31.590 </w:t>
            </w:r>
          </w:p>
        </w:tc>
        <w:tc>
          <w:tcPr>
            <w:tcW w:w="1935" w:type="dxa"/>
            <w:tcBorders>
              <w:top w:val="single" w:sz="6" w:space="0" w:color="auto"/>
              <w:left w:val="single" w:sz="6" w:space="0" w:color="auto"/>
              <w:bottom w:val="single" w:sz="6" w:space="0" w:color="auto"/>
              <w:right w:val="single" w:sz="6" w:space="0" w:color="auto"/>
            </w:tcBorders>
            <w:hideMark/>
          </w:tcPr>
          <w:p w14:paraId="7A35F5E1" w14:textId="77777777" w:rsidR="00F47B12" w:rsidRPr="002A7D31" w:rsidRDefault="00F47B12" w:rsidP="00F47B12">
            <w:pPr>
              <w:spacing w:after="120"/>
              <w:ind w:firstLine="567"/>
              <w:rPr>
                <w:sz w:val="22"/>
                <w:szCs w:val="22"/>
              </w:rPr>
            </w:pPr>
            <w:r w:rsidRPr="002A7D31">
              <w:rPr>
                <w:sz w:val="22"/>
                <w:szCs w:val="22"/>
              </w:rPr>
              <w:t>7.060 </w:t>
            </w:r>
          </w:p>
        </w:tc>
      </w:tr>
      <w:tr w:rsidR="00F47B12" w:rsidRPr="00F47B12" w14:paraId="3EE0C54E"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015DB29C" w14:textId="77777777" w:rsidR="00F47B12" w:rsidRPr="002A7D31" w:rsidRDefault="00F47B12" w:rsidP="00F47B12">
            <w:pPr>
              <w:spacing w:after="120"/>
              <w:ind w:firstLine="567"/>
              <w:rPr>
                <w:sz w:val="22"/>
                <w:szCs w:val="22"/>
              </w:rPr>
            </w:pPr>
            <w:r w:rsidRPr="002A7D31">
              <w:rPr>
                <w:sz w:val="22"/>
                <w:szCs w:val="22"/>
              </w:rPr>
              <w:lastRenderedPageBreak/>
              <w:t>38 </w:t>
            </w:r>
          </w:p>
        </w:tc>
        <w:tc>
          <w:tcPr>
            <w:tcW w:w="1365" w:type="dxa"/>
            <w:tcBorders>
              <w:top w:val="single" w:sz="6" w:space="0" w:color="auto"/>
              <w:left w:val="single" w:sz="6" w:space="0" w:color="auto"/>
              <w:bottom w:val="single" w:sz="6" w:space="0" w:color="auto"/>
              <w:right w:val="single" w:sz="6" w:space="0" w:color="auto"/>
            </w:tcBorders>
            <w:hideMark/>
          </w:tcPr>
          <w:p w14:paraId="0299BD7B" w14:textId="77777777" w:rsidR="00F47B12" w:rsidRPr="002A7D31" w:rsidRDefault="00F47B12" w:rsidP="00F47B12">
            <w:pPr>
              <w:spacing w:after="120"/>
              <w:ind w:firstLine="567"/>
              <w:rPr>
                <w:sz w:val="22"/>
                <w:szCs w:val="22"/>
              </w:rPr>
            </w:pPr>
            <w:r w:rsidRPr="002A7D31">
              <w:rPr>
                <w:sz w:val="22"/>
                <w:szCs w:val="22"/>
              </w:rPr>
              <w:t>102 </w:t>
            </w:r>
          </w:p>
        </w:tc>
        <w:tc>
          <w:tcPr>
            <w:tcW w:w="2625" w:type="dxa"/>
            <w:tcBorders>
              <w:top w:val="single" w:sz="6" w:space="0" w:color="auto"/>
              <w:left w:val="single" w:sz="6" w:space="0" w:color="auto"/>
              <w:bottom w:val="single" w:sz="6" w:space="0" w:color="auto"/>
              <w:right w:val="single" w:sz="6" w:space="0" w:color="auto"/>
            </w:tcBorders>
            <w:hideMark/>
          </w:tcPr>
          <w:p w14:paraId="5F06C1A3" w14:textId="77777777" w:rsidR="00F47B12" w:rsidRPr="002A7D31" w:rsidRDefault="00F47B12" w:rsidP="00F47B12">
            <w:pPr>
              <w:spacing w:after="120"/>
              <w:ind w:firstLine="567"/>
              <w:rPr>
                <w:sz w:val="22"/>
                <w:szCs w:val="22"/>
              </w:rPr>
            </w:pPr>
            <w:r w:rsidRPr="002A7D31">
              <w:rPr>
                <w:sz w:val="22"/>
                <w:szCs w:val="22"/>
              </w:rPr>
              <w:t>Vilnius–Švenčionys–Zarasai </w:t>
            </w:r>
          </w:p>
        </w:tc>
        <w:tc>
          <w:tcPr>
            <w:tcW w:w="2025" w:type="dxa"/>
            <w:tcBorders>
              <w:top w:val="single" w:sz="6" w:space="0" w:color="auto"/>
              <w:left w:val="single" w:sz="6" w:space="0" w:color="auto"/>
              <w:bottom w:val="single" w:sz="6" w:space="0" w:color="auto"/>
              <w:right w:val="single" w:sz="6" w:space="0" w:color="auto"/>
            </w:tcBorders>
            <w:hideMark/>
          </w:tcPr>
          <w:p w14:paraId="213F6C82" w14:textId="77777777" w:rsidR="00F47B12" w:rsidRPr="002A7D31" w:rsidRDefault="00F47B12" w:rsidP="00F47B12">
            <w:pPr>
              <w:spacing w:after="120"/>
              <w:ind w:firstLine="567"/>
              <w:rPr>
                <w:sz w:val="22"/>
                <w:szCs w:val="22"/>
              </w:rPr>
            </w:pPr>
            <w:r w:rsidRPr="002A7D31">
              <w:rPr>
                <w:sz w:val="22"/>
                <w:szCs w:val="22"/>
              </w:rPr>
              <w:t>17.372-21.032 </w:t>
            </w:r>
          </w:p>
        </w:tc>
        <w:tc>
          <w:tcPr>
            <w:tcW w:w="1935" w:type="dxa"/>
            <w:tcBorders>
              <w:top w:val="single" w:sz="6" w:space="0" w:color="auto"/>
              <w:left w:val="single" w:sz="6" w:space="0" w:color="auto"/>
              <w:bottom w:val="single" w:sz="6" w:space="0" w:color="auto"/>
              <w:right w:val="single" w:sz="6" w:space="0" w:color="auto"/>
            </w:tcBorders>
            <w:hideMark/>
          </w:tcPr>
          <w:p w14:paraId="19326F33" w14:textId="77777777" w:rsidR="00F47B12" w:rsidRPr="002A7D31" w:rsidRDefault="00F47B12" w:rsidP="00F47B12">
            <w:pPr>
              <w:spacing w:after="120"/>
              <w:ind w:firstLine="567"/>
              <w:rPr>
                <w:sz w:val="22"/>
                <w:szCs w:val="22"/>
              </w:rPr>
            </w:pPr>
            <w:r w:rsidRPr="002A7D31">
              <w:rPr>
                <w:sz w:val="22"/>
                <w:szCs w:val="22"/>
              </w:rPr>
              <w:t>3.660 </w:t>
            </w:r>
          </w:p>
        </w:tc>
      </w:tr>
      <w:tr w:rsidR="00F47B12" w:rsidRPr="00F47B12" w14:paraId="3FAD018F"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4FFE09A4" w14:textId="77777777" w:rsidR="00F47B12" w:rsidRPr="002A7D31" w:rsidRDefault="00F47B12" w:rsidP="00F47B12">
            <w:pPr>
              <w:spacing w:after="120"/>
              <w:ind w:firstLine="567"/>
              <w:rPr>
                <w:sz w:val="22"/>
                <w:szCs w:val="22"/>
              </w:rPr>
            </w:pPr>
            <w:r w:rsidRPr="002A7D31">
              <w:rPr>
                <w:sz w:val="22"/>
                <w:szCs w:val="22"/>
              </w:rPr>
              <w:t>39 </w:t>
            </w:r>
          </w:p>
        </w:tc>
        <w:tc>
          <w:tcPr>
            <w:tcW w:w="1365" w:type="dxa"/>
            <w:tcBorders>
              <w:top w:val="single" w:sz="6" w:space="0" w:color="auto"/>
              <w:left w:val="single" w:sz="6" w:space="0" w:color="auto"/>
              <w:bottom w:val="single" w:sz="6" w:space="0" w:color="auto"/>
              <w:right w:val="single" w:sz="6" w:space="0" w:color="auto"/>
            </w:tcBorders>
            <w:hideMark/>
          </w:tcPr>
          <w:p w14:paraId="5FC4BD48" w14:textId="77777777" w:rsidR="00F47B12" w:rsidRPr="002A7D31" w:rsidRDefault="00F47B12" w:rsidP="00F47B12">
            <w:pPr>
              <w:spacing w:after="120"/>
              <w:ind w:firstLine="567"/>
              <w:rPr>
                <w:sz w:val="22"/>
                <w:szCs w:val="22"/>
              </w:rPr>
            </w:pPr>
            <w:r w:rsidRPr="002A7D31">
              <w:rPr>
                <w:sz w:val="22"/>
                <w:szCs w:val="22"/>
              </w:rPr>
              <w:t>119 </w:t>
            </w:r>
          </w:p>
        </w:tc>
        <w:tc>
          <w:tcPr>
            <w:tcW w:w="2625" w:type="dxa"/>
            <w:tcBorders>
              <w:top w:val="single" w:sz="6" w:space="0" w:color="auto"/>
              <w:left w:val="single" w:sz="6" w:space="0" w:color="auto"/>
              <w:bottom w:val="single" w:sz="6" w:space="0" w:color="auto"/>
              <w:right w:val="single" w:sz="6" w:space="0" w:color="auto"/>
            </w:tcBorders>
            <w:hideMark/>
          </w:tcPr>
          <w:p w14:paraId="199E51CB" w14:textId="77777777" w:rsidR="00F47B12" w:rsidRPr="002A7D31" w:rsidRDefault="00F47B12" w:rsidP="00F47B12">
            <w:pPr>
              <w:spacing w:after="120"/>
              <w:ind w:firstLine="567"/>
              <w:rPr>
                <w:sz w:val="22"/>
                <w:szCs w:val="22"/>
              </w:rPr>
            </w:pPr>
            <w:r w:rsidRPr="002A7D31">
              <w:rPr>
                <w:sz w:val="22"/>
                <w:szCs w:val="22"/>
              </w:rPr>
              <w:t>Molėtai–Anykščiai </w:t>
            </w:r>
          </w:p>
        </w:tc>
        <w:tc>
          <w:tcPr>
            <w:tcW w:w="2025" w:type="dxa"/>
            <w:tcBorders>
              <w:top w:val="single" w:sz="6" w:space="0" w:color="auto"/>
              <w:left w:val="single" w:sz="6" w:space="0" w:color="auto"/>
              <w:bottom w:val="single" w:sz="6" w:space="0" w:color="auto"/>
              <w:right w:val="single" w:sz="6" w:space="0" w:color="auto"/>
            </w:tcBorders>
            <w:hideMark/>
          </w:tcPr>
          <w:p w14:paraId="69B49C08" w14:textId="77777777" w:rsidR="00F47B12" w:rsidRPr="002A7D31" w:rsidRDefault="00F47B12" w:rsidP="00F47B12">
            <w:pPr>
              <w:spacing w:after="120"/>
              <w:ind w:firstLine="567"/>
              <w:rPr>
                <w:sz w:val="22"/>
                <w:szCs w:val="22"/>
              </w:rPr>
            </w:pPr>
            <w:r w:rsidRPr="002A7D31">
              <w:rPr>
                <w:sz w:val="22"/>
                <w:szCs w:val="22"/>
              </w:rPr>
              <w:t>1.359-14.280 </w:t>
            </w:r>
          </w:p>
        </w:tc>
        <w:tc>
          <w:tcPr>
            <w:tcW w:w="1935" w:type="dxa"/>
            <w:tcBorders>
              <w:top w:val="single" w:sz="6" w:space="0" w:color="auto"/>
              <w:left w:val="single" w:sz="6" w:space="0" w:color="auto"/>
              <w:bottom w:val="single" w:sz="6" w:space="0" w:color="auto"/>
              <w:right w:val="single" w:sz="6" w:space="0" w:color="auto"/>
            </w:tcBorders>
            <w:hideMark/>
          </w:tcPr>
          <w:p w14:paraId="50D2BD17" w14:textId="77777777" w:rsidR="00F47B12" w:rsidRPr="002A7D31" w:rsidRDefault="00F47B12" w:rsidP="00F47B12">
            <w:pPr>
              <w:spacing w:after="120"/>
              <w:ind w:firstLine="567"/>
              <w:rPr>
                <w:sz w:val="22"/>
                <w:szCs w:val="22"/>
              </w:rPr>
            </w:pPr>
            <w:r w:rsidRPr="002A7D31">
              <w:rPr>
                <w:sz w:val="22"/>
                <w:szCs w:val="22"/>
              </w:rPr>
              <w:t>12.921 </w:t>
            </w:r>
          </w:p>
        </w:tc>
      </w:tr>
      <w:tr w:rsidR="00F47B12" w:rsidRPr="00F47B12" w14:paraId="00E21406"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6B219B7F" w14:textId="77777777" w:rsidR="00F47B12" w:rsidRPr="002A7D31" w:rsidRDefault="00F47B12" w:rsidP="00F47B12">
            <w:pPr>
              <w:spacing w:after="120"/>
              <w:ind w:firstLine="567"/>
              <w:rPr>
                <w:sz w:val="22"/>
                <w:szCs w:val="22"/>
              </w:rPr>
            </w:pPr>
            <w:r w:rsidRPr="002A7D31">
              <w:rPr>
                <w:sz w:val="22"/>
                <w:szCs w:val="22"/>
              </w:rPr>
              <w:t>40 </w:t>
            </w:r>
          </w:p>
        </w:tc>
        <w:tc>
          <w:tcPr>
            <w:tcW w:w="1365" w:type="dxa"/>
            <w:tcBorders>
              <w:top w:val="single" w:sz="6" w:space="0" w:color="auto"/>
              <w:left w:val="single" w:sz="6" w:space="0" w:color="auto"/>
              <w:bottom w:val="single" w:sz="6" w:space="0" w:color="auto"/>
              <w:right w:val="single" w:sz="6" w:space="0" w:color="auto"/>
            </w:tcBorders>
            <w:hideMark/>
          </w:tcPr>
          <w:p w14:paraId="03573B18" w14:textId="77777777" w:rsidR="00F47B12" w:rsidRPr="002A7D31" w:rsidRDefault="00F47B12" w:rsidP="00F47B12">
            <w:pPr>
              <w:spacing w:after="120"/>
              <w:ind w:firstLine="567"/>
              <w:rPr>
                <w:sz w:val="22"/>
                <w:szCs w:val="22"/>
              </w:rPr>
            </w:pPr>
            <w:r w:rsidRPr="002A7D31">
              <w:rPr>
                <w:sz w:val="22"/>
                <w:szCs w:val="22"/>
              </w:rPr>
              <w:t>A3 </w:t>
            </w:r>
          </w:p>
        </w:tc>
        <w:tc>
          <w:tcPr>
            <w:tcW w:w="2625" w:type="dxa"/>
            <w:tcBorders>
              <w:top w:val="single" w:sz="6" w:space="0" w:color="auto"/>
              <w:left w:val="single" w:sz="6" w:space="0" w:color="auto"/>
              <w:bottom w:val="single" w:sz="6" w:space="0" w:color="auto"/>
              <w:right w:val="single" w:sz="6" w:space="0" w:color="auto"/>
            </w:tcBorders>
            <w:hideMark/>
          </w:tcPr>
          <w:p w14:paraId="4482C72F" w14:textId="77777777" w:rsidR="00F47B12" w:rsidRPr="002A7D31" w:rsidRDefault="00F47B12" w:rsidP="00F47B12">
            <w:pPr>
              <w:spacing w:after="120"/>
              <w:ind w:firstLine="567"/>
              <w:rPr>
                <w:sz w:val="22"/>
                <w:szCs w:val="22"/>
              </w:rPr>
            </w:pPr>
            <w:r w:rsidRPr="002A7D31">
              <w:rPr>
                <w:sz w:val="22"/>
                <w:szCs w:val="22"/>
              </w:rPr>
              <w:t>Vilnius–Minskas </w:t>
            </w:r>
          </w:p>
        </w:tc>
        <w:tc>
          <w:tcPr>
            <w:tcW w:w="2025" w:type="dxa"/>
            <w:tcBorders>
              <w:top w:val="single" w:sz="6" w:space="0" w:color="auto"/>
              <w:left w:val="single" w:sz="6" w:space="0" w:color="auto"/>
              <w:bottom w:val="single" w:sz="6" w:space="0" w:color="auto"/>
              <w:right w:val="single" w:sz="6" w:space="0" w:color="auto"/>
            </w:tcBorders>
            <w:hideMark/>
          </w:tcPr>
          <w:p w14:paraId="68202A24" w14:textId="77777777" w:rsidR="00F47B12" w:rsidRPr="002A7D31" w:rsidRDefault="00F47B12" w:rsidP="00F47B12">
            <w:pPr>
              <w:spacing w:after="120"/>
              <w:ind w:firstLine="567"/>
              <w:rPr>
                <w:sz w:val="22"/>
                <w:szCs w:val="22"/>
              </w:rPr>
            </w:pPr>
            <w:r w:rsidRPr="002A7D31">
              <w:rPr>
                <w:sz w:val="22"/>
                <w:szCs w:val="22"/>
              </w:rPr>
              <w:t>9.150-11.426 </w:t>
            </w:r>
          </w:p>
        </w:tc>
        <w:tc>
          <w:tcPr>
            <w:tcW w:w="1935" w:type="dxa"/>
            <w:tcBorders>
              <w:top w:val="single" w:sz="6" w:space="0" w:color="auto"/>
              <w:left w:val="single" w:sz="6" w:space="0" w:color="auto"/>
              <w:bottom w:val="single" w:sz="6" w:space="0" w:color="auto"/>
              <w:right w:val="single" w:sz="6" w:space="0" w:color="auto"/>
            </w:tcBorders>
            <w:hideMark/>
          </w:tcPr>
          <w:p w14:paraId="34FD9FA4" w14:textId="77777777" w:rsidR="00F47B12" w:rsidRPr="002A7D31" w:rsidRDefault="00F47B12" w:rsidP="00F47B12">
            <w:pPr>
              <w:spacing w:after="120"/>
              <w:ind w:firstLine="567"/>
              <w:rPr>
                <w:sz w:val="22"/>
                <w:szCs w:val="22"/>
              </w:rPr>
            </w:pPr>
            <w:r w:rsidRPr="002A7D31">
              <w:rPr>
                <w:sz w:val="22"/>
                <w:szCs w:val="22"/>
              </w:rPr>
              <w:t>2.276 </w:t>
            </w:r>
          </w:p>
        </w:tc>
      </w:tr>
      <w:tr w:rsidR="00F47B12" w:rsidRPr="00F47B12" w14:paraId="274DE146"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7C26DB8E" w14:textId="77777777" w:rsidR="00F47B12" w:rsidRPr="002A7D31" w:rsidRDefault="00F47B12" w:rsidP="00F47B12">
            <w:pPr>
              <w:spacing w:after="120"/>
              <w:ind w:firstLine="567"/>
              <w:rPr>
                <w:sz w:val="22"/>
                <w:szCs w:val="22"/>
              </w:rPr>
            </w:pPr>
            <w:r w:rsidRPr="002A7D31">
              <w:rPr>
                <w:sz w:val="22"/>
                <w:szCs w:val="22"/>
              </w:rPr>
              <w:t>41 </w:t>
            </w:r>
          </w:p>
        </w:tc>
        <w:tc>
          <w:tcPr>
            <w:tcW w:w="1365" w:type="dxa"/>
            <w:tcBorders>
              <w:top w:val="single" w:sz="6" w:space="0" w:color="auto"/>
              <w:left w:val="single" w:sz="6" w:space="0" w:color="auto"/>
              <w:bottom w:val="single" w:sz="6" w:space="0" w:color="auto"/>
              <w:right w:val="single" w:sz="6" w:space="0" w:color="auto"/>
            </w:tcBorders>
            <w:hideMark/>
          </w:tcPr>
          <w:p w14:paraId="79C1CB52" w14:textId="77777777" w:rsidR="00F47B12" w:rsidRPr="002A7D31" w:rsidRDefault="00F47B12" w:rsidP="00F47B12">
            <w:pPr>
              <w:spacing w:after="120"/>
              <w:ind w:firstLine="567"/>
              <w:rPr>
                <w:sz w:val="22"/>
                <w:szCs w:val="22"/>
              </w:rPr>
            </w:pPr>
            <w:r w:rsidRPr="002A7D31">
              <w:rPr>
                <w:sz w:val="22"/>
                <w:szCs w:val="22"/>
              </w:rPr>
              <w:t>A2 </w:t>
            </w:r>
          </w:p>
        </w:tc>
        <w:tc>
          <w:tcPr>
            <w:tcW w:w="2625" w:type="dxa"/>
            <w:tcBorders>
              <w:top w:val="single" w:sz="6" w:space="0" w:color="auto"/>
              <w:left w:val="single" w:sz="6" w:space="0" w:color="auto"/>
              <w:bottom w:val="single" w:sz="6" w:space="0" w:color="auto"/>
              <w:right w:val="single" w:sz="6" w:space="0" w:color="auto"/>
            </w:tcBorders>
            <w:hideMark/>
          </w:tcPr>
          <w:p w14:paraId="1AA21462" w14:textId="77777777" w:rsidR="00F47B12" w:rsidRPr="002A7D31" w:rsidRDefault="00F47B12" w:rsidP="00F47B12">
            <w:pPr>
              <w:spacing w:after="120"/>
              <w:ind w:firstLine="567"/>
              <w:rPr>
                <w:sz w:val="22"/>
                <w:szCs w:val="22"/>
              </w:rPr>
            </w:pPr>
            <w:r w:rsidRPr="002A7D31">
              <w:rPr>
                <w:sz w:val="22"/>
                <w:szCs w:val="22"/>
              </w:rPr>
              <w:t>Vilnius–Panevėžys </w:t>
            </w:r>
          </w:p>
        </w:tc>
        <w:tc>
          <w:tcPr>
            <w:tcW w:w="2025" w:type="dxa"/>
            <w:tcBorders>
              <w:top w:val="single" w:sz="6" w:space="0" w:color="auto"/>
              <w:left w:val="single" w:sz="6" w:space="0" w:color="auto"/>
              <w:bottom w:val="single" w:sz="6" w:space="0" w:color="auto"/>
              <w:right w:val="single" w:sz="6" w:space="0" w:color="auto"/>
            </w:tcBorders>
            <w:hideMark/>
          </w:tcPr>
          <w:p w14:paraId="56F4B65D" w14:textId="77777777" w:rsidR="00F47B12" w:rsidRPr="002A7D31" w:rsidRDefault="00F47B12" w:rsidP="00F47B12">
            <w:pPr>
              <w:spacing w:after="120"/>
              <w:ind w:firstLine="567"/>
              <w:rPr>
                <w:sz w:val="22"/>
                <w:szCs w:val="22"/>
              </w:rPr>
            </w:pPr>
            <w:r w:rsidRPr="002A7D31">
              <w:rPr>
                <w:sz w:val="22"/>
                <w:szCs w:val="22"/>
              </w:rPr>
              <w:t>26.190-44.598 </w:t>
            </w:r>
          </w:p>
        </w:tc>
        <w:tc>
          <w:tcPr>
            <w:tcW w:w="1935" w:type="dxa"/>
            <w:tcBorders>
              <w:top w:val="single" w:sz="6" w:space="0" w:color="auto"/>
              <w:left w:val="single" w:sz="6" w:space="0" w:color="auto"/>
              <w:bottom w:val="single" w:sz="6" w:space="0" w:color="auto"/>
              <w:right w:val="single" w:sz="6" w:space="0" w:color="auto"/>
            </w:tcBorders>
            <w:hideMark/>
          </w:tcPr>
          <w:p w14:paraId="0504E18F" w14:textId="77777777" w:rsidR="00F47B12" w:rsidRPr="002A7D31" w:rsidRDefault="00F47B12" w:rsidP="00F47B12">
            <w:pPr>
              <w:spacing w:after="120"/>
              <w:ind w:firstLine="567"/>
              <w:rPr>
                <w:sz w:val="22"/>
                <w:szCs w:val="22"/>
              </w:rPr>
            </w:pPr>
            <w:r w:rsidRPr="002A7D31">
              <w:rPr>
                <w:sz w:val="22"/>
                <w:szCs w:val="22"/>
              </w:rPr>
              <w:t>18.408 </w:t>
            </w:r>
          </w:p>
        </w:tc>
      </w:tr>
      <w:tr w:rsidR="00F47B12" w:rsidRPr="00F47B12" w14:paraId="7A2826F6"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71C8085A" w14:textId="77777777" w:rsidR="00F47B12" w:rsidRPr="002A7D31" w:rsidRDefault="00F47B12" w:rsidP="00F47B12">
            <w:pPr>
              <w:spacing w:after="120"/>
              <w:ind w:firstLine="567"/>
              <w:rPr>
                <w:sz w:val="22"/>
                <w:szCs w:val="22"/>
              </w:rPr>
            </w:pPr>
            <w:r w:rsidRPr="002A7D31">
              <w:rPr>
                <w:sz w:val="22"/>
                <w:szCs w:val="22"/>
              </w:rPr>
              <w:t>42 </w:t>
            </w:r>
          </w:p>
        </w:tc>
        <w:tc>
          <w:tcPr>
            <w:tcW w:w="1365" w:type="dxa"/>
            <w:tcBorders>
              <w:top w:val="single" w:sz="6" w:space="0" w:color="auto"/>
              <w:left w:val="single" w:sz="6" w:space="0" w:color="auto"/>
              <w:bottom w:val="single" w:sz="6" w:space="0" w:color="auto"/>
              <w:right w:val="single" w:sz="6" w:space="0" w:color="auto"/>
            </w:tcBorders>
            <w:hideMark/>
          </w:tcPr>
          <w:p w14:paraId="21F5614E" w14:textId="77777777" w:rsidR="00F47B12" w:rsidRPr="002A7D31" w:rsidRDefault="00F47B12" w:rsidP="00F47B12">
            <w:pPr>
              <w:spacing w:after="120"/>
              <w:ind w:firstLine="567"/>
              <w:rPr>
                <w:sz w:val="22"/>
                <w:szCs w:val="22"/>
              </w:rPr>
            </w:pPr>
            <w:r w:rsidRPr="002A7D31">
              <w:rPr>
                <w:sz w:val="22"/>
                <w:szCs w:val="22"/>
              </w:rPr>
              <w:t>A8 </w:t>
            </w:r>
          </w:p>
        </w:tc>
        <w:tc>
          <w:tcPr>
            <w:tcW w:w="2625" w:type="dxa"/>
            <w:tcBorders>
              <w:top w:val="single" w:sz="6" w:space="0" w:color="auto"/>
              <w:left w:val="single" w:sz="6" w:space="0" w:color="auto"/>
              <w:bottom w:val="single" w:sz="6" w:space="0" w:color="auto"/>
              <w:right w:val="single" w:sz="6" w:space="0" w:color="auto"/>
            </w:tcBorders>
            <w:hideMark/>
          </w:tcPr>
          <w:p w14:paraId="5DA2A382" w14:textId="77777777" w:rsidR="00F47B12" w:rsidRPr="002A7D31" w:rsidRDefault="00F47B12" w:rsidP="00F47B12">
            <w:pPr>
              <w:spacing w:after="120"/>
              <w:ind w:firstLine="567"/>
              <w:rPr>
                <w:sz w:val="22"/>
                <w:szCs w:val="22"/>
              </w:rPr>
            </w:pPr>
            <w:r w:rsidRPr="002A7D31">
              <w:rPr>
                <w:sz w:val="22"/>
                <w:szCs w:val="22"/>
              </w:rPr>
              <w:t>Panevėžys–Aristava–</w:t>
            </w:r>
            <w:proofErr w:type="spellStart"/>
            <w:r w:rsidRPr="002A7D31">
              <w:rPr>
                <w:sz w:val="22"/>
                <w:szCs w:val="22"/>
              </w:rPr>
              <w:t>Sitkūnai</w:t>
            </w:r>
            <w:proofErr w:type="spellEnd"/>
            <w:r w:rsidRPr="002A7D31">
              <w:rPr>
                <w:sz w:val="22"/>
                <w:szCs w:val="22"/>
              </w:rPr>
              <w:t> </w:t>
            </w:r>
          </w:p>
        </w:tc>
        <w:tc>
          <w:tcPr>
            <w:tcW w:w="2025" w:type="dxa"/>
            <w:tcBorders>
              <w:top w:val="single" w:sz="6" w:space="0" w:color="auto"/>
              <w:left w:val="single" w:sz="6" w:space="0" w:color="auto"/>
              <w:bottom w:val="single" w:sz="6" w:space="0" w:color="auto"/>
              <w:right w:val="single" w:sz="6" w:space="0" w:color="auto"/>
            </w:tcBorders>
            <w:hideMark/>
          </w:tcPr>
          <w:p w14:paraId="43679894" w14:textId="77777777" w:rsidR="00F47B12" w:rsidRPr="002A7D31" w:rsidRDefault="00F47B12" w:rsidP="00F47B12">
            <w:pPr>
              <w:spacing w:after="120"/>
              <w:ind w:firstLine="567"/>
              <w:rPr>
                <w:sz w:val="22"/>
                <w:szCs w:val="22"/>
              </w:rPr>
            </w:pPr>
            <w:r w:rsidRPr="002A7D31">
              <w:rPr>
                <w:sz w:val="22"/>
                <w:szCs w:val="22"/>
              </w:rPr>
              <w:t>36.180-45.540 </w:t>
            </w:r>
          </w:p>
        </w:tc>
        <w:tc>
          <w:tcPr>
            <w:tcW w:w="1935" w:type="dxa"/>
            <w:tcBorders>
              <w:top w:val="single" w:sz="6" w:space="0" w:color="auto"/>
              <w:left w:val="single" w:sz="6" w:space="0" w:color="auto"/>
              <w:bottom w:val="single" w:sz="6" w:space="0" w:color="auto"/>
              <w:right w:val="single" w:sz="6" w:space="0" w:color="auto"/>
            </w:tcBorders>
            <w:hideMark/>
          </w:tcPr>
          <w:p w14:paraId="7855443F" w14:textId="77777777" w:rsidR="00F47B12" w:rsidRPr="002A7D31" w:rsidRDefault="00F47B12" w:rsidP="00F47B12">
            <w:pPr>
              <w:spacing w:after="120"/>
              <w:ind w:firstLine="567"/>
              <w:rPr>
                <w:sz w:val="22"/>
                <w:szCs w:val="22"/>
              </w:rPr>
            </w:pPr>
            <w:r w:rsidRPr="002A7D31">
              <w:rPr>
                <w:sz w:val="22"/>
                <w:szCs w:val="22"/>
              </w:rPr>
              <w:t>9.360 </w:t>
            </w:r>
          </w:p>
        </w:tc>
      </w:tr>
      <w:tr w:rsidR="00F47B12" w:rsidRPr="00F47B12" w14:paraId="5FC84300"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716B91CB" w14:textId="77777777" w:rsidR="00F47B12" w:rsidRPr="002A7D31" w:rsidRDefault="00F47B12" w:rsidP="00F47B12">
            <w:pPr>
              <w:spacing w:after="120"/>
              <w:ind w:firstLine="567"/>
              <w:rPr>
                <w:sz w:val="22"/>
                <w:szCs w:val="22"/>
              </w:rPr>
            </w:pPr>
            <w:r w:rsidRPr="002A7D31">
              <w:rPr>
                <w:sz w:val="22"/>
                <w:szCs w:val="22"/>
              </w:rPr>
              <w:t>43 </w:t>
            </w:r>
          </w:p>
        </w:tc>
        <w:tc>
          <w:tcPr>
            <w:tcW w:w="1365" w:type="dxa"/>
            <w:tcBorders>
              <w:top w:val="single" w:sz="6" w:space="0" w:color="auto"/>
              <w:left w:val="single" w:sz="6" w:space="0" w:color="auto"/>
              <w:bottom w:val="single" w:sz="6" w:space="0" w:color="auto"/>
              <w:right w:val="single" w:sz="6" w:space="0" w:color="auto"/>
            </w:tcBorders>
            <w:hideMark/>
          </w:tcPr>
          <w:p w14:paraId="46C4FE46" w14:textId="77777777" w:rsidR="00F47B12" w:rsidRPr="002A7D31" w:rsidRDefault="00F47B12" w:rsidP="00F47B12">
            <w:pPr>
              <w:spacing w:after="120"/>
              <w:ind w:firstLine="567"/>
              <w:rPr>
                <w:sz w:val="22"/>
                <w:szCs w:val="22"/>
              </w:rPr>
            </w:pPr>
            <w:r w:rsidRPr="002A7D31">
              <w:rPr>
                <w:sz w:val="22"/>
                <w:szCs w:val="22"/>
              </w:rPr>
              <w:t>A13 </w:t>
            </w:r>
          </w:p>
        </w:tc>
        <w:tc>
          <w:tcPr>
            <w:tcW w:w="2625" w:type="dxa"/>
            <w:tcBorders>
              <w:top w:val="single" w:sz="6" w:space="0" w:color="auto"/>
              <w:left w:val="single" w:sz="6" w:space="0" w:color="auto"/>
              <w:bottom w:val="single" w:sz="6" w:space="0" w:color="auto"/>
              <w:right w:val="single" w:sz="6" w:space="0" w:color="auto"/>
            </w:tcBorders>
            <w:hideMark/>
          </w:tcPr>
          <w:p w14:paraId="0E5BA211" w14:textId="77777777" w:rsidR="00F47B12" w:rsidRPr="002A7D31" w:rsidRDefault="00F47B12" w:rsidP="00F47B12">
            <w:pPr>
              <w:spacing w:after="120"/>
              <w:ind w:firstLine="567"/>
              <w:rPr>
                <w:sz w:val="22"/>
                <w:szCs w:val="22"/>
              </w:rPr>
            </w:pPr>
            <w:r w:rsidRPr="002A7D31">
              <w:rPr>
                <w:sz w:val="22"/>
                <w:szCs w:val="22"/>
              </w:rPr>
              <w:t>Klaipėda–Liepoja </w:t>
            </w:r>
          </w:p>
        </w:tc>
        <w:tc>
          <w:tcPr>
            <w:tcW w:w="2025" w:type="dxa"/>
            <w:tcBorders>
              <w:top w:val="single" w:sz="6" w:space="0" w:color="auto"/>
              <w:left w:val="single" w:sz="6" w:space="0" w:color="auto"/>
              <w:bottom w:val="single" w:sz="6" w:space="0" w:color="auto"/>
              <w:right w:val="single" w:sz="6" w:space="0" w:color="auto"/>
            </w:tcBorders>
            <w:hideMark/>
          </w:tcPr>
          <w:p w14:paraId="6C652976" w14:textId="77777777" w:rsidR="00F47B12" w:rsidRPr="002A7D31" w:rsidRDefault="00F47B12" w:rsidP="00F47B12">
            <w:pPr>
              <w:spacing w:after="120"/>
              <w:ind w:firstLine="567"/>
              <w:rPr>
                <w:sz w:val="22"/>
                <w:szCs w:val="22"/>
              </w:rPr>
            </w:pPr>
            <w:r w:rsidRPr="002A7D31">
              <w:rPr>
                <w:sz w:val="22"/>
                <w:szCs w:val="22"/>
              </w:rPr>
              <w:t>11.853-18.700 </w:t>
            </w:r>
          </w:p>
        </w:tc>
        <w:tc>
          <w:tcPr>
            <w:tcW w:w="1935" w:type="dxa"/>
            <w:tcBorders>
              <w:top w:val="single" w:sz="6" w:space="0" w:color="auto"/>
              <w:left w:val="single" w:sz="6" w:space="0" w:color="auto"/>
              <w:bottom w:val="single" w:sz="6" w:space="0" w:color="auto"/>
              <w:right w:val="single" w:sz="6" w:space="0" w:color="auto"/>
            </w:tcBorders>
            <w:hideMark/>
          </w:tcPr>
          <w:p w14:paraId="7FF4720C" w14:textId="77777777" w:rsidR="00F47B12" w:rsidRPr="002A7D31" w:rsidRDefault="00F47B12" w:rsidP="00F47B12">
            <w:pPr>
              <w:spacing w:after="120"/>
              <w:ind w:firstLine="567"/>
              <w:rPr>
                <w:sz w:val="22"/>
                <w:szCs w:val="22"/>
              </w:rPr>
            </w:pPr>
            <w:r w:rsidRPr="002A7D31">
              <w:rPr>
                <w:sz w:val="22"/>
                <w:szCs w:val="22"/>
              </w:rPr>
              <w:t>6.847 </w:t>
            </w:r>
          </w:p>
        </w:tc>
      </w:tr>
      <w:tr w:rsidR="00F47B12" w:rsidRPr="00F47B12" w14:paraId="636038DA"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20BF2E98" w14:textId="77777777" w:rsidR="00F47B12" w:rsidRPr="002A7D31" w:rsidRDefault="00F47B12" w:rsidP="00F47B12">
            <w:pPr>
              <w:spacing w:after="120"/>
              <w:ind w:firstLine="567"/>
              <w:rPr>
                <w:sz w:val="22"/>
                <w:szCs w:val="22"/>
              </w:rPr>
            </w:pPr>
            <w:r w:rsidRPr="002A7D31">
              <w:rPr>
                <w:sz w:val="22"/>
                <w:szCs w:val="22"/>
              </w:rPr>
              <w:t>44 </w:t>
            </w:r>
          </w:p>
        </w:tc>
        <w:tc>
          <w:tcPr>
            <w:tcW w:w="1365" w:type="dxa"/>
            <w:tcBorders>
              <w:top w:val="single" w:sz="6" w:space="0" w:color="auto"/>
              <w:left w:val="single" w:sz="6" w:space="0" w:color="auto"/>
              <w:bottom w:val="single" w:sz="6" w:space="0" w:color="auto"/>
              <w:right w:val="single" w:sz="6" w:space="0" w:color="auto"/>
            </w:tcBorders>
            <w:hideMark/>
          </w:tcPr>
          <w:p w14:paraId="616B3DA8" w14:textId="77777777" w:rsidR="00F47B12" w:rsidRPr="002A7D31" w:rsidRDefault="00F47B12" w:rsidP="00F47B12">
            <w:pPr>
              <w:spacing w:after="120"/>
              <w:ind w:firstLine="567"/>
              <w:rPr>
                <w:sz w:val="22"/>
                <w:szCs w:val="22"/>
              </w:rPr>
            </w:pPr>
            <w:r w:rsidRPr="002A7D31">
              <w:rPr>
                <w:sz w:val="22"/>
                <w:szCs w:val="22"/>
              </w:rPr>
              <w:t>164 </w:t>
            </w:r>
          </w:p>
        </w:tc>
        <w:tc>
          <w:tcPr>
            <w:tcW w:w="2625" w:type="dxa"/>
            <w:tcBorders>
              <w:top w:val="single" w:sz="6" w:space="0" w:color="auto"/>
              <w:left w:val="single" w:sz="6" w:space="0" w:color="auto"/>
              <w:bottom w:val="single" w:sz="6" w:space="0" w:color="auto"/>
              <w:right w:val="single" w:sz="6" w:space="0" w:color="auto"/>
            </w:tcBorders>
            <w:hideMark/>
          </w:tcPr>
          <w:p w14:paraId="6A2937F6" w14:textId="77777777" w:rsidR="00F47B12" w:rsidRPr="002A7D31" w:rsidRDefault="00F47B12" w:rsidP="00F47B12">
            <w:pPr>
              <w:spacing w:after="120"/>
              <w:ind w:firstLine="567"/>
              <w:rPr>
                <w:sz w:val="22"/>
                <w:szCs w:val="22"/>
              </w:rPr>
            </w:pPr>
            <w:r w:rsidRPr="002A7D31">
              <w:rPr>
                <w:sz w:val="22"/>
                <w:szCs w:val="22"/>
              </w:rPr>
              <w:t>Mažeikiai–Plungė–Tauragė </w:t>
            </w:r>
          </w:p>
        </w:tc>
        <w:tc>
          <w:tcPr>
            <w:tcW w:w="2025" w:type="dxa"/>
            <w:tcBorders>
              <w:top w:val="single" w:sz="6" w:space="0" w:color="auto"/>
              <w:left w:val="single" w:sz="6" w:space="0" w:color="auto"/>
              <w:bottom w:val="single" w:sz="6" w:space="0" w:color="auto"/>
              <w:right w:val="single" w:sz="6" w:space="0" w:color="auto"/>
            </w:tcBorders>
            <w:hideMark/>
          </w:tcPr>
          <w:p w14:paraId="4A54C1B7" w14:textId="77777777" w:rsidR="00F47B12" w:rsidRPr="002A7D31" w:rsidRDefault="00F47B12" w:rsidP="00F47B12">
            <w:pPr>
              <w:spacing w:after="120"/>
              <w:ind w:firstLine="567"/>
              <w:rPr>
                <w:sz w:val="22"/>
                <w:szCs w:val="22"/>
              </w:rPr>
            </w:pPr>
            <w:r w:rsidRPr="002A7D31">
              <w:rPr>
                <w:sz w:val="22"/>
                <w:szCs w:val="22"/>
              </w:rPr>
              <w:t>135.411-139.200 </w:t>
            </w:r>
          </w:p>
        </w:tc>
        <w:tc>
          <w:tcPr>
            <w:tcW w:w="1935" w:type="dxa"/>
            <w:tcBorders>
              <w:top w:val="single" w:sz="6" w:space="0" w:color="auto"/>
              <w:left w:val="single" w:sz="6" w:space="0" w:color="auto"/>
              <w:bottom w:val="single" w:sz="6" w:space="0" w:color="auto"/>
              <w:right w:val="single" w:sz="6" w:space="0" w:color="auto"/>
            </w:tcBorders>
            <w:hideMark/>
          </w:tcPr>
          <w:p w14:paraId="30987228" w14:textId="77777777" w:rsidR="00F47B12" w:rsidRPr="002A7D31" w:rsidRDefault="00F47B12" w:rsidP="00F47B12">
            <w:pPr>
              <w:spacing w:after="120"/>
              <w:ind w:firstLine="567"/>
              <w:rPr>
                <w:sz w:val="22"/>
                <w:szCs w:val="22"/>
              </w:rPr>
            </w:pPr>
            <w:r w:rsidRPr="002A7D31">
              <w:rPr>
                <w:sz w:val="22"/>
                <w:szCs w:val="22"/>
              </w:rPr>
              <w:t>3.789 </w:t>
            </w:r>
          </w:p>
        </w:tc>
      </w:tr>
      <w:tr w:rsidR="00F47B12" w:rsidRPr="00F47B12" w14:paraId="3CCF0EAE"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7D71F89B" w14:textId="77777777" w:rsidR="00F47B12" w:rsidRPr="002A7D31" w:rsidRDefault="00F47B12" w:rsidP="00F47B12">
            <w:pPr>
              <w:spacing w:after="120"/>
              <w:ind w:firstLine="567"/>
              <w:rPr>
                <w:sz w:val="22"/>
                <w:szCs w:val="22"/>
              </w:rPr>
            </w:pPr>
            <w:r w:rsidRPr="002A7D31">
              <w:rPr>
                <w:sz w:val="22"/>
                <w:szCs w:val="22"/>
              </w:rPr>
              <w:t>45 </w:t>
            </w:r>
          </w:p>
        </w:tc>
        <w:tc>
          <w:tcPr>
            <w:tcW w:w="1365" w:type="dxa"/>
            <w:tcBorders>
              <w:top w:val="single" w:sz="6" w:space="0" w:color="auto"/>
              <w:left w:val="single" w:sz="6" w:space="0" w:color="auto"/>
              <w:bottom w:val="single" w:sz="6" w:space="0" w:color="auto"/>
              <w:right w:val="single" w:sz="6" w:space="0" w:color="auto"/>
            </w:tcBorders>
            <w:hideMark/>
          </w:tcPr>
          <w:p w14:paraId="185B445A" w14:textId="77777777" w:rsidR="00F47B12" w:rsidRPr="002A7D31" w:rsidRDefault="00F47B12" w:rsidP="00F47B12">
            <w:pPr>
              <w:spacing w:after="120"/>
              <w:ind w:firstLine="567"/>
              <w:rPr>
                <w:sz w:val="22"/>
                <w:szCs w:val="22"/>
              </w:rPr>
            </w:pPr>
            <w:r w:rsidRPr="002A7D31">
              <w:rPr>
                <w:sz w:val="22"/>
                <w:szCs w:val="22"/>
              </w:rPr>
              <w:t>220 </w:t>
            </w:r>
          </w:p>
        </w:tc>
        <w:tc>
          <w:tcPr>
            <w:tcW w:w="2625" w:type="dxa"/>
            <w:tcBorders>
              <w:top w:val="single" w:sz="6" w:space="0" w:color="auto"/>
              <w:left w:val="single" w:sz="6" w:space="0" w:color="auto"/>
              <w:bottom w:val="single" w:sz="6" w:space="0" w:color="auto"/>
              <w:right w:val="single" w:sz="6" w:space="0" w:color="auto"/>
            </w:tcBorders>
            <w:hideMark/>
          </w:tcPr>
          <w:p w14:paraId="0059F5DC" w14:textId="77777777" w:rsidR="00F47B12" w:rsidRPr="002A7D31" w:rsidRDefault="00F47B12" w:rsidP="00F47B12">
            <w:pPr>
              <w:spacing w:after="120"/>
              <w:ind w:firstLine="567"/>
              <w:rPr>
                <w:sz w:val="22"/>
                <w:szCs w:val="22"/>
              </w:rPr>
            </w:pPr>
            <w:r w:rsidRPr="002A7D31">
              <w:rPr>
                <w:sz w:val="22"/>
                <w:szCs w:val="22"/>
              </w:rPr>
              <w:t>Trakai–Rūdiškės–</w:t>
            </w:r>
            <w:proofErr w:type="spellStart"/>
            <w:r w:rsidRPr="002A7D31">
              <w:rPr>
                <w:sz w:val="22"/>
                <w:szCs w:val="22"/>
              </w:rPr>
              <w:t>Pivašiūnai</w:t>
            </w:r>
            <w:proofErr w:type="spellEnd"/>
            <w:r w:rsidRPr="002A7D31">
              <w:rPr>
                <w:sz w:val="22"/>
                <w:szCs w:val="22"/>
              </w:rPr>
              <w:t>–Alytus </w:t>
            </w:r>
          </w:p>
        </w:tc>
        <w:tc>
          <w:tcPr>
            <w:tcW w:w="2025" w:type="dxa"/>
            <w:tcBorders>
              <w:top w:val="single" w:sz="6" w:space="0" w:color="auto"/>
              <w:left w:val="single" w:sz="6" w:space="0" w:color="auto"/>
              <w:bottom w:val="single" w:sz="6" w:space="0" w:color="auto"/>
              <w:right w:val="single" w:sz="6" w:space="0" w:color="auto"/>
            </w:tcBorders>
            <w:hideMark/>
          </w:tcPr>
          <w:p w14:paraId="16399F23" w14:textId="77777777" w:rsidR="00F47B12" w:rsidRPr="002A7D31" w:rsidRDefault="00F47B12" w:rsidP="00F47B12">
            <w:pPr>
              <w:spacing w:after="120"/>
              <w:ind w:firstLine="567"/>
              <w:rPr>
                <w:sz w:val="22"/>
                <w:szCs w:val="22"/>
              </w:rPr>
            </w:pPr>
            <w:r w:rsidRPr="002A7D31">
              <w:rPr>
                <w:sz w:val="22"/>
                <w:szCs w:val="22"/>
              </w:rPr>
              <w:t>1.361-13.321 </w:t>
            </w:r>
          </w:p>
        </w:tc>
        <w:tc>
          <w:tcPr>
            <w:tcW w:w="1935" w:type="dxa"/>
            <w:tcBorders>
              <w:top w:val="single" w:sz="6" w:space="0" w:color="auto"/>
              <w:left w:val="single" w:sz="6" w:space="0" w:color="auto"/>
              <w:bottom w:val="single" w:sz="6" w:space="0" w:color="auto"/>
              <w:right w:val="single" w:sz="6" w:space="0" w:color="auto"/>
            </w:tcBorders>
            <w:hideMark/>
          </w:tcPr>
          <w:p w14:paraId="3B9ACD9F" w14:textId="77777777" w:rsidR="00F47B12" w:rsidRPr="002A7D31" w:rsidRDefault="00F47B12" w:rsidP="00F47B12">
            <w:pPr>
              <w:spacing w:after="120"/>
              <w:ind w:firstLine="567"/>
              <w:rPr>
                <w:sz w:val="22"/>
                <w:szCs w:val="22"/>
              </w:rPr>
            </w:pPr>
            <w:r w:rsidRPr="002A7D31">
              <w:rPr>
                <w:sz w:val="22"/>
                <w:szCs w:val="22"/>
              </w:rPr>
              <w:t>11.960 </w:t>
            </w:r>
          </w:p>
        </w:tc>
      </w:tr>
      <w:tr w:rsidR="00F47B12" w:rsidRPr="00F47B12" w14:paraId="09322CE8"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6E7304EC" w14:textId="77777777" w:rsidR="00F47B12" w:rsidRPr="002A7D31" w:rsidRDefault="00F47B12" w:rsidP="00F47B12">
            <w:pPr>
              <w:spacing w:after="120"/>
              <w:ind w:firstLine="567"/>
              <w:rPr>
                <w:sz w:val="22"/>
                <w:szCs w:val="22"/>
              </w:rPr>
            </w:pPr>
            <w:r w:rsidRPr="002A7D31">
              <w:rPr>
                <w:sz w:val="22"/>
                <w:szCs w:val="22"/>
              </w:rPr>
              <w:t>46 </w:t>
            </w:r>
          </w:p>
        </w:tc>
        <w:tc>
          <w:tcPr>
            <w:tcW w:w="1365" w:type="dxa"/>
            <w:tcBorders>
              <w:top w:val="single" w:sz="6" w:space="0" w:color="auto"/>
              <w:left w:val="single" w:sz="6" w:space="0" w:color="auto"/>
              <w:bottom w:val="single" w:sz="6" w:space="0" w:color="auto"/>
              <w:right w:val="single" w:sz="6" w:space="0" w:color="auto"/>
            </w:tcBorders>
            <w:hideMark/>
          </w:tcPr>
          <w:p w14:paraId="4D90B829" w14:textId="77777777" w:rsidR="00F47B12" w:rsidRPr="002A7D31" w:rsidRDefault="00F47B12" w:rsidP="00F47B12">
            <w:pPr>
              <w:spacing w:after="120"/>
              <w:ind w:firstLine="567"/>
              <w:rPr>
                <w:sz w:val="22"/>
                <w:szCs w:val="22"/>
              </w:rPr>
            </w:pPr>
            <w:r w:rsidRPr="002A7D31">
              <w:rPr>
                <w:sz w:val="22"/>
                <w:szCs w:val="22"/>
              </w:rPr>
              <w:t>101 </w:t>
            </w:r>
          </w:p>
        </w:tc>
        <w:tc>
          <w:tcPr>
            <w:tcW w:w="2625" w:type="dxa"/>
            <w:tcBorders>
              <w:top w:val="single" w:sz="6" w:space="0" w:color="auto"/>
              <w:left w:val="single" w:sz="6" w:space="0" w:color="auto"/>
              <w:bottom w:val="single" w:sz="6" w:space="0" w:color="auto"/>
              <w:right w:val="single" w:sz="6" w:space="0" w:color="auto"/>
            </w:tcBorders>
            <w:hideMark/>
          </w:tcPr>
          <w:p w14:paraId="43F5E26C" w14:textId="77777777" w:rsidR="00F47B12" w:rsidRPr="002A7D31" w:rsidRDefault="00F47B12" w:rsidP="00F47B12">
            <w:pPr>
              <w:spacing w:after="120"/>
              <w:ind w:firstLine="567"/>
              <w:rPr>
                <w:sz w:val="22"/>
                <w:szCs w:val="22"/>
              </w:rPr>
            </w:pPr>
            <w:r w:rsidRPr="002A7D31">
              <w:rPr>
                <w:sz w:val="22"/>
                <w:szCs w:val="22"/>
              </w:rPr>
              <w:t>Vilnius–Šumskas </w:t>
            </w:r>
          </w:p>
        </w:tc>
        <w:tc>
          <w:tcPr>
            <w:tcW w:w="2025" w:type="dxa"/>
            <w:tcBorders>
              <w:top w:val="single" w:sz="6" w:space="0" w:color="auto"/>
              <w:left w:val="single" w:sz="6" w:space="0" w:color="auto"/>
              <w:bottom w:val="single" w:sz="6" w:space="0" w:color="auto"/>
              <w:right w:val="single" w:sz="6" w:space="0" w:color="auto"/>
            </w:tcBorders>
            <w:hideMark/>
          </w:tcPr>
          <w:p w14:paraId="4AFC27CB" w14:textId="77777777" w:rsidR="00F47B12" w:rsidRPr="002A7D31" w:rsidRDefault="00F47B12" w:rsidP="00F47B12">
            <w:pPr>
              <w:spacing w:after="120"/>
              <w:ind w:firstLine="567"/>
              <w:rPr>
                <w:sz w:val="22"/>
                <w:szCs w:val="22"/>
              </w:rPr>
            </w:pPr>
            <w:r w:rsidRPr="002A7D31">
              <w:rPr>
                <w:sz w:val="22"/>
                <w:szCs w:val="22"/>
              </w:rPr>
              <w:t>25.102-27.652 </w:t>
            </w:r>
          </w:p>
        </w:tc>
        <w:tc>
          <w:tcPr>
            <w:tcW w:w="1935" w:type="dxa"/>
            <w:tcBorders>
              <w:top w:val="single" w:sz="6" w:space="0" w:color="auto"/>
              <w:left w:val="single" w:sz="6" w:space="0" w:color="auto"/>
              <w:bottom w:val="single" w:sz="6" w:space="0" w:color="auto"/>
              <w:right w:val="single" w:sz="6" w:space="0" w:color="auto"/>
            </w:tcBorders>
            <w:hideMark/>
          </w:tcPr>
          <w:p w14:paraId="468F796D" w14:textId="77777777" w:rsidR="00F47B12" w:rsidRPr="002A7D31" w:rsidRDefault="00F47B12" w:rsidP="00F47B12">
            <w:pPr>
              <w:spacing w:after="120"/>
              <w:ind w:firstLine="567"/>
              <w:rPr>
                <w:sz w:val="22"/>
                <w:szCs w:val="22"/>
              </w:rPr>
            </w:pPr>
            <w:r w:rsidRPr="002A7D31">
              <w:rPr>
                <w:sz w:val="22"/>
                <w:szCs w:val="22"/>
              </w:rPr>
              <w:t>2.550 </w:t>
            </w:r>
          </w:p>
        </w:tc>
      </w:tr>
      <w:tr w:rsidR="00F47B12" w:rsidRPr="00F47B12" w14:paraId="51AC68A3"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64F17FBE" w14:textId="77777777" w:rsidR="00F47B12" w:rsidRPr="002A7D31" w:rsidRDefault="00F47B12" w:rsidP="00F47B12">
            <w:pPr>
              <w:spacing w:after="120"/>
              <w:ind w:firstLine="567"/>
              <w:rPr>
                <w:sz w:val="22"/>
                <w:szCs w:val="22"/>
              </w:rPr>
            </w:pPr>
            <w:r w:rsidRPr="002A7D31">
              <w:rPr>
                <w:sz w:val="22"/>
                <w:szCs w:val="22"/>
              </w:rPr>
              <w:t>47 </w:t>
            </w:r>
          </w:p>
        </w:tc>
        <w:tc>
          <w:tcPr>
            <w:tcW w:w="1365" w:type="dxa"/>
            <w:tcBorders>
              <w:top w:val="single" w:sz="6" w:space="0" w:color="auto"/>
              <w:left w:val="single" w:sz="6" w:space="0" w:color="auto"/>
              <w:bottom w:val="single" w:sz="6" w:space="0" w:color="auto"/>
              <w:right w:val="single" w:sz="6" w:space="0" w:color="auto"/>
            </w:tcBorders>
            <w:hideMark/>
          </w:tcPr>
          <w:p w14:paraId="1FBE9675" w14:textId="77777777" w:rsidR="00F47B12" w:rsidRPr="002A7D31" w:rsidRDefault="00F47B12" w:rsidP="00F47B12">
            <w:pPr>
              <w:spacing w:after="120"/>
              <w:ind w:firstLine="567"/>
              <w:rPr>
                <w:sz w:val="22"/>
                <w:szCs w:val="22"/>
              </w:rPr>
            </w:pPr>
            <w:r w:rsidRPr="002A7D31">
              <w:rPr>
                <w:sz w:val="22"/>
                <w:szCs w:val="22"/>
              </w:rPr>
              <w:t>130 </w:t>
            </w:r>
          </w:p>
        </w:tc>
        <w:tc>
          <w:tcPr>
            <w:tcW w:w="2625" w:type="dxa"/>
            <w:tcBorders>
              <w:top w:val="single" w:sz="6" w:space="0" w:color="auto"/>
              <w:left w:val="single" w:sz="6" w:space="0" w:color="auto"/>
              <w:bottom w:val="single" w:sz="6" w:space="0" w:color="auto"/>
              <w:right w:val="single" w:sz="6" w:space="0" w:color="auto"/>
            </w:tcBorders>
            <w:hideMark/>
          </w:tcPr>
          <w:p w14:paraId="6D9ED8B3" w14:textId="77777777" w:rsidR="00F47B12" w:rsidRPr="002A7D31" w:rsidRDefault="00F47B12" w:rsidP="00F47B12">
            <w:pPr>
              <w:spacing w:after="120"/>
              <w:ind w:firstLine="567"/>
              <w:rPr>
                <w:sz w:val="22"/>
                <w:szCs w:val="22"/>
              </w:rPr>
            </w:pPr>
            <w:r w:rsidRPr="002A7D31">
              <w:rPr>
                <w:sz w:val="22"/>
                <w:szCs w:val="22"/>
              </w:rPr>
              <w:t>Kaunas–Prienai–Alytus </w:t>
            </w:r>
          </w:p>
        </w:tc>
        <w:tc>
          <w:tcPr>
            <w:tcW w:w="2025" w:type="dxa"/>
            <w:tcBorders>
              <w:top w:val="single" w:sz="6" w:space="0" w:color="auto"/>
              <w:left w:val="single" w:sz="6" w:space="0" w:color="auto"/>
              <w:bottom w:val="single" w:sz="6" w:space="0" w:color="auto"/>
              <w:right w:val="single" w:sz="6" w:space="0" w:color="auto"/>
            </w:tcBorders>
            <w:hideMark/>
          </w:tcPr>
          <w:p w14:paraId="01EC2ED6" w14:textId="77777777" w:rsidR="00F47B12" w:rsidRPr="002A7D31" w:rsidRDefault="00F47B12" w:rsidP="00F47B12">
            <w:pPr>
              <w:spacing w:after="120"/>
              <w:ind w:firstLine="567"/>
              <w:rPr>
                <w:sz w:val="22"/>
                <w:szCs w:val="22"/>
              </w:rPr>
            </w:pPr>
            <w:r w:rsidRPr="002A7D31">
              <w:rPr>
                <w:sz w:val="22"/>
                <w:szCs w:val="22"/>
              </w:rPr>
              <w:t>21.041-23.190 </w:t>
            </w:r>
          </w:p>
        </w:tc>
        <w:tc>
          <w:tcPr>
            <w:tcW w:w="1935" w:type="dxa"/>
            <w:tcBorders>
              <w:top w:val="single" w:sz="6" w:space="0" w:color="auto"/>
              <w:left w:val="single" w:sz="6" w:space="0" w:color="auto"/>
              <w:bottom w:val="single" w:sz="6" w:space="0" w:color="auto"/>
              <w:right w:val="single" w:sz="6" w:space="0" w:color="auto"/>
            </w:tcBorders>
            <w:hideMark/>
          </w:tcPr>
          <w:p w14:paraId="5CCD791E" w14:textId="77777777" w:rsidR="00F47B12" w:rsidRPr="002A7D31" w:rsidRDefault="00F47B12" w:rsidP="00F47B12">
            <w:pPr>
              <w:spacing w:after="120"/>
              <w:ind w:firstLine="567"/>
              <w:rPr>
                <w:sz w:val="22"/>
                <w:szCs w:val="22"/>
              </w:rPr>
            </w:pPr>
            <w:r w:rsidRPr="002A7D31">
              <w:rPr>
                <w:sz w:val="22"/>
                <w:szCs w:val="22"/>
              </w:rPr>
              <w:t>2.149 </w:t>
            </w:r>
          </w:p>
        </w:tc>
      </w:tr>
      <w:tr w:rsidR="00F47B12" w:rsidRPr="00F47B12" w14:paraId="10BCE36F"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5E3725E8" w14:textId="77777777" w:rsidR="00F47B12" w:rsidRPr="002A7D31" w:rsidRDefault="00F47B12" w:rsidP="00F47B12">
            <w:pPr>
              <w:spacing w:after="120"/>
              <w:ind w:firstLine="567"/>
              <w:rPr>
                <w:sz w:val="22"/>
                <w:szCs w:val="22"/>
              </w:rPr>
            </w:pPr>
            <w:r w:rsidRPr="002A7D31">
              <w:rPr>
                <w:sz w:val="22"/>
                <w:szCs w:val="22"/>
              </w:rPr>
              <w:t>48 </w:t>
            </w:r>
          </w:p>
        </w:tc>
        <w:tc>
          <w:tcPr>
            <w:tcW w:w="1365" w:type="dxa"/>
            <w:tcBorders>
              <w:top w:val="single" w:sz="6" w:space="0" w:color="auto"/>
              <w:left w:val="single" w:sz="6" w:space="0" w:color="auto"/>
              <w:bottom w:val="single" w:sz="6" w:space="0" w:color="auto"/>
              <w:right w:val="single" w:sz="6" w:space="0" w:color="auto"/>
            </w:tcBorders>
            <w:hideMark/>
          </w:tcPr>
          <w:p w14:paraId="04B61651" w14:textId="77777777" w:rsidR="00F47B12" w:rsidRPr="002A7D31" w:rsidRDefault="00F47B12" w:rsidP="00F47B12">
            <w:pPr>
              <w:spacing w:after="120"/>
              <w:ind w:firstLine="567"/>
              <w:rPr>
                <w:sz w:val="22"/>
                <w:szCs w:val="22"/>
              </w:rPr>
            </w:pPr>
            <w:r w:rsidRPr="002A7D31">
              <w:rPr>
                <w:sz w:val="22"/>
                <w:szCs w:val="22"/>
              </w:rPr>
              <w:t>A14 </w:t>
            </w:r>
          </w:p>
        </w:tc>
        <w:tc>
          <w:tcPr>
            <w:tcW w:w="2625" w:type="dxa"/>
            <w:tcBorders>
              <w:top w:val="single" w:sz="6" w:space="0" w:color="auto"/>
              <w:left w:val="single" w:sz="6" w:space="0" w:color="auto"/>
              <w:bottom w:val="single" w:sz="6" w:space="0" w:color="auto"/>
              <w:right w:val="single" w:sz="6" w:space="0" w:color="auto"/>
            </w:tcBorders>
            <w:hideMark/>
          </w:tcPr>
          <w:p w14:paraId="5882DD84" w14:textId="77777777" w:rsidR="00F47B12" w:rsidRPr="002A7D31" w:rsidRDefault="00F47B12" w:rsidP="00F47B12">
            <w:pPr>
              <w:spacing w:after="120"/>
              <w:ind w:firstLine="567"/>
              <w:rPr>
                <w:sz w:val="22"/>
                <w:szCs w:val="22"/>
              </w:rPr>
            </w:pPr>
            <w:r w:rsidRPr="002A7D31">
              <w:rPr>
                <w:sz w:val="22"/>
                <w:szCs w:val="22"/>
              </w:rPr>
              <w:t>Vilnius–Utena </w:t>
            </w:r>
          </w:p>
        </w:tc>
        <w:tc>
          <w:tcPr>
            <w:tcW w:w="2025" w:type="dxa"/>
            <w:tcBorders>
              <w:top w:val="single" w:sz="6" w:space="0" w:color="auto"/>
              <w:left w:val="single" w:sz="6" w:space="0" w:color="auto"/>
              <w:bottom w:val="single" w:sz="6" w:space="0" w:color="auto"/>
              <w:right w:val="single" w:sz="6" w:space="0" w:color="auto"/>
            </w:tcBorders>
            <w:hideMark/>
          </w:tcPr>
          <w:p w14:paraId="2F7904B8" w14:textId="77777777" w:rsidR="00F47B12" w:rsidRPr="002A7D31" w:rsidRDefault="00F47B12" w:rsidP="00F47B12">
            <w:pPr>
              <w:spacing w:after="120"/>
              <w:ind w:firstLine="567"/>
              <w:rPr>
                <w:sz w:val="22"/>
                <w:szCs w:val="22"/>
              </w:rPr>
            </w:pPr>
            <w:r w:rsidRPr="002A7D31">
              <w:rPr>
                <w:sz w:val="22"/>
                <w:szCs w:val="22"/>
              </w:rPr>
              <w:t>11.670-13.860 </w:t>
            </w:r>
          </w:p>
        </w:tc>
        <w:tc>
          <w:tcPr>
            <w:tcW w:w="1935" w:type="dxa"/>
            <w:tcBorders>
              <w:top w:val="single" w:sz="6" w:space="0" w:color="auto"/>
              <w:left w:val="single" w:sz="6" w:space="0" w:color="auto"/>
              <w:bottom w:val="single" w:sz="6" w:space="0" w:color="auto"/>
              <w:right w:val="single" w:sz="6" w:space="0" w:color="auto"/>
            </w:tcBorders>
            <w:hideMark/>
          </w:tcPr>
          <w:p w14:paraId="50B6D2AC" w14:textId="77777777" w:rsidR="00F47B12" w:rsidRPr="002A7D31" w:rsidRDefault="00F47B12" w:rsidP="00F47B12">
            <w:pPr>
              <w:spacing w:after="120"/>
              <w:ind w:firstLine="567"/>
              <w:rPr>
                <w:sz w:val="22"/>
                <w:szCs w:val="22"/>
              </w:rPr>
            </w:pPr>
            <w:r w:rsidRPr="002A7D31">
              <w:rPr>
                <w:sz w:val="22"/>
                <w:szCs w:val="22"/>
              </w:rPr>
              <w:t>2.190 </w:t>
            </w:r>
          </w:p>
        </w:tc>
      </w:tr>
      <w:tr w:rsidR="00F47B12" w:rsidRPr="00F47B12" w14:paraId="72534C23"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396DCFB9" w14:textId="77777777" w:rsidR="00F47B12" w:rsidRPr="002A7D31" w:rsidRDefault="00F47B12" w:rsidP="00F47B12">
            <w:pPr>
              <w:spacing w:after="120"/>
              <w:ind w:firstLine="567"/>
              <w:rPr>
                <w:sz w:val="22"/>
                <w:szCs w:val="22"/>
              </w:rPr>
            </w:pPr>
            <w:r w:rsidRPr="002A7D31">
              <w:rPr>
                <w:sz w:val="22"/>
                <w:szCs w:val="22"/>
              </w:rPr>
              <w:t>49 </w:t>
            </w:r>
          </w:p>
        </w:tc>
        <w:tc>
          <w:tcPr>
            <w:tcW w:w="1365" w:type="dxa"/>
            <w:tcBorders>
              <w:top w:val="single" w:sz="6" w:space="0" w:color="auto"/>
              <w:left w:val="single" w:sz="6" w:space="0" w:color="auto"/>
              <w:bottom w:val="single" w:sz="6" w:space="0" w:color="auto"/>
              <w:right w:val="single" w:sz="6" w:space="0" w:color="auto"/>
            </w:tcBorders>
            <w:hideMark/>
          </w:tcPr>
          <w:p w14:paraId="44C6C11A" w14:textId="77777777" w:rsidR="00F47B12" w:rsidRPr="002A7D31" w:rsidRDefault="00F47B12" w:rsidP="00F47B12">
            <w:pPr>
              <w:spacing w:after="120"/>
              <w:ind w:firstLine="567"/>
              <w:rPr>
                <w:sz w:val="22"/>
                <w:szCs w:val="22"/>
              </w:rPr>
            </w:pPr>
            <w:r w:rsidRPr="002A7D31">
              <w:rPr>
                <w:sz w:val="22"/>
                <w:szCs w:val="22"/>
              </w:rPr>
              <w:t>A13 </w:t>
            </w:r>
          </w:p>
        </w:tc>
        <w:tc>
          <w:tcPr>
            <w:tcW w:w="2625" w:type="dxa"/>
            <w:tcBorders>
              <w:top w:val="single" w:sz="6" w:space="0" w:color="auto"/>
              <w:left w:val="single" w:sz="6" w:space="0" w:color="auto"/>
              <w:bottom w:val="single" w:sz="6" w:space="0" w:color="auto"/>
              <w:right w:val="single" w:sz="6" w:space="0" w:color="auto"/>
            </w:tcBorders>
            <w:hideMark/>
          </w:tcPr>
          <w:p w14:paraId="17EAD492" w14:textId="77777777" w:rsidR="00F47B12" w:rsidRPr="002A7D31" w:rsidRDefault="00F47B12" w:rsidP="00F47B12">
            <w:pPr>
              <w:spacing w:after="120"/>
              <w:ind w:firstLine="567"/>
              <w:rPr>
                <w:sz w:val="22"/>
                <w:szCs w:val="22"/>
              </w:rPr>
            </w:pPr>
            <w:r w:rsidRPr="002A7D31">
              <w:rPr>
                <w:sz w:val="22"/>
                <w:szCs w:val="22"/>
              </w:rPr>
              <w:t>Klaipėda–Liepoja </w:t>
            </w:r>
          </w:p>
        </w:tc>
        <w:tc>
          <w:tcPr>
            <w:tcW w:w="2025" w:type="dxa"/>
            <w:tcBorders>
              <w:top w:val="single" w:sz="6" w:space="0" w:color="auto"/>
              <w:left w:val="single" w:sz="6" w:space="0" w:color="auto"/>
              <w:bottom w:val="single" w:sz="6" w:space="0" w:color="auto"/>
              <w:right w:val="single" w:sz="6" w:space="0" w:color="auto"/>
            </w:tcBorders>
            <w:hideMark/>
          </w:tcPr>
          <w:p w14:paraId="26E99B84" w14:textId="77777777" w:rsidR="00F47B12" w:rsidRPr="002A7D31" w:rsidRDefault="00F47B12" w:rsidP="00F47B12">
            <w:pPr>
              <w:spacing w:after="120"/>
              <w:ind w:firstLine="567"/>
              <w:rPr>
                <w:sz w:val="22"/>
                <w:szCs w:val="22"/>
              </w:rPr>
            </w:pPr>
            <w:r w:rsidRPr="002A7D31">
              <w:rPr>
                <w:sz w:val="22"/>
                <w:szCs w:val="22"/>
              </w:rPr>
              <w:t>0.701-2.818 </w:t>
            </w:r>
          </w:p>
        </w:tc>
        <w:tc>
          <w:tcPr>
            <w:tcW w:w="1935" w:type="dxa"/>
            <w:tcBorders>
              <w:top w:val="single" w:sz="6" w:space="0" w:color="auto"/>
              <w:left w:val="single" w:sz="6" w:space="0" w:color="auto"/>
              <w:bottom w:val="single" w:sz="6" w:space="0" w:color="auto"/>
              <w:right w:val="single" w:sz="6" w:space="0" w:color="auto"/>
            </w:tcBorders>
            <w:hideMark/>
          </w:tcPr>
          <w:p w14:paraId="6AFFCC73" w14:textId="77777777" w:rsidR="00F47B12" w:rsidRPr="002A7D31" w:rsidRDefault="00F47B12" w:rsidP="00F47B12">
            <w:pPr>
              <w:spacing w:after="120"/>
              <w:ind w:firstLine="567"/>
              <w:rPr>
                <w:sz w:val="22"/>
                <w:szCs w:val="22"/>
              </w:rPr>
            </w:pPr>
            <w:r w:rsidRPr="002A7D31">
              <w:rPr>
                <w:sz w:val="22"/>
                <w:szCs w:val="22"/>
              </w:rPr>
              <w:t>2.117 </w:t>
            </w:r>
          </w:p>
        </w:tc>
      </w:tr>
      <w:tr w:rsidR="00F47B12" w:rsidRPr="00F47B12" w14:paraId="3E4BFFC8" w14:textId="77777777">
        <w:trPr>
          <w:trHeight w:val="300"/>
        </w:trPr>
        <w:tc>
          <w:tcPr>
            <w:tcW w:w="945" w:type="dxa"/>
            <w:tcBorders>
              <w:top w:val="single" w:sz="6" w:space="0" w:color="auto"/>
              <w:left w:val="single" w:sz="6" w:space="0" w:color="auto"/>
              <w:bottom w:val="single" w:sz="6" w:space="0" w:color="auto"/>
              <w:right w:val="single" w:sz="6" w:space="0" w:color="auto"/>
            </w:tcBorders>
            <w:hideMark/>
          </w:tcPr>
          <w:p w14:paraId="009CDE5E" w14:textId="77777777" w:rsidR="00F47B12" w:rsidRPr="002A7D31" w:rsidRDefault="00F47B12" w:rsidP="00F47B12">
            <w:pPr>
              <w:spacing w:after="120"/>
              <w:ind w:firstLine="567"/>
              <w:rPr>
                <w:sz w:val="22"/>
                <w:szCs w:val="22"/>
              </w:rPr>
            </w:pPr>
            <w:r w:rsidRPr="002A7D31">
              <w:rPr>
                <w:sz w:val="22"/>
                <w:szCs w:val="22"/>
              </w:rPr>
              <w:t>50 </w:t>
            </w:r>
          </w:p>
        </w:tc>
        <w:tc>
          <w:tcPr>
            <w:tcW w:w="1365" w:type="dxa"/>
            <w:tcBorders>
              <w:top w:val="single" w:sz="6" w:space="0" w:color="auto"/>
              <w:left w:val="single" w:sz="6" w:space="0" w:color="auto"/>
              <w:bottom w:val="single" w:sz="6" w:space="0" w:color="auto"/>
              <w:right w:val="single" w:sz="6" w:space="0" w:color="auto"/>
            </w:tcBorders>
            <w:hideMark/>
          </w:tcPr>
          <w:p w14:paraId="1D0B752C" w14:textId="77777777" w:rsidR="00F47B12" w:rsidRPr="002A7D31" w:rsidRDefault="00F47B12" w:rsidP="00F47B12">
            <w:pPr>
              <w:spacing w:after="120"/>
              <w:ind w:firstLine="567"/>
              <w:rPr>
                <w:sz w:val="22"/>
                <w:szCs w:val="22"/>
              </w:rPr>
            </w:pPr>
            <w:r w:rsidRPr="002A7D31">
              <w:rPr>
                <w:sz w:val="22"/>
                <w:szCs w:val="22"/>
              </w:rPr>
              <w:t>167 </w:t>
            </w:r>
          </w:p>
        </w:tc>
        <w:tc>
          <w:tcPr>
            <w:tcW w:w="2625" w:type="dxa"/>
            <w:tcBorders>
              <w:top w:val="single" w:sz="6" w:space="0" w:color="auto"/>
              <w:left w:val="single" w:sz="6" w:space="0" w:color="auto"/>
              <w:bottom w:val="single" w:sz="6" w:space="0" w:color="auto"/>
              <w:right w:val="single" w:sz="6" w:space="0" w:color="auto"/>
            </w:tcBorders>
            <w:hideMark/>
          </w:tcPr>
          <w:p w14:paraId="5B9AD53A" w14:textId="77777777" w:rsidR="00F47B12" w:rsidRPr="002A7D31" w:rsidRDefault="00F47B12" w:rsidP="00F47B12">
            <w:pPr>
              <w:spacing w:after="120"/>
              <w:ind w:firstLine="567"/>
              <w:rPr>
                <w:sz w:val="22"/>
                <w:szCs w:val="22"/>
              </w:rPr>
            </w:pPr>
            <w:r w:rsidRPr="002A7D31">
              <w:rPr>
                <w:sz w:val="22"/>
                <w:szCs w:val="22"/>
              </w:rPr>
              <w:t>Smiltynė–Nida </w:t>
            </w:r>
          </w:p>
        </w:tc>
        <w:tc>
          <w:tcPr>
            <w:tcW w:w="2025" w:type="dxa"/>
            <w:tcBorders>
              <w:top w:val="single" w:sz="6" w:space="0" w:color="auto"/>
              <w:left w:val="single" w:sz="6" w:space="0" w:color="auto"/>
              <w:bottom w:val="single" w:sz="6" w:space="0" w:color="auto"/>
              <w:right w:val="single" w:sz="6" w:space="0" w:color="auto"/>
            </w:tcBorders>
            <w:hideMark/>
          </w:tcPr>
          <w:p w14:paraId="5DF2F8E8" w14:textId="77777777" w:rsidR="00F47B12" w:rsidRPr="002A7D31" w:rsidRDefault="00F47B12" w:rsidP="00F47B12">
            <w:pPr>
              <w:spacing w:after="120"/>
              <w:ind w:firstLine="567"/>
              <w:rPr>
                <w:sz w:val="22"/>
                <w:szCs w:val="22"/>
              </w:rPr>
            </w:pPr>
            <w:r w:rsidRPr="002A7D31">
              <w:rPr>
                <w:sz w:val="22"/>
                <w:szCs w:val="22"/>
              </w:rPr>
              <w:t>18.950-20.873 </w:t>
            </w:r>
          </w:p>
        </w:tc>
        <w:tc>
          <w:tcPr>
            <w:tcW w:w="1935" w:type="dxa"/>
            <w:tcBorders>
              <w:top w:val="single" w:sz="6" w:space="0" w:color="auto"/>
              <w:left w:val="single" w:sz="6" w:space="0" w:color="auto"/>
              <w:bottom w:val="single" w:sz="6" w:space="0" w:color="auto"/>
              <w:right w:val="single" w:sz="6" w:space="0" w:color="auto"/>
            </w:tcBorders>
            <w:hideMark/>
          </w:tcPr>
          <w:p w14:paraId="4D43D4EA" w14:textId="77777777" w:rsidR="00F47B12" w:rsidRPr="002A7D31" w:rsidRDefault="00F47B12" w:rsidP="00F47B12">
            <w:pPr>
              <w:spacing w:after="120"/>
              <w:ind w:firstLine="567"/>
              <w:rPr>
                <w:sz w:val="22"/>
                <w:szCs w:val="22"/>
              </w:rPr>
            </w:pPr>
            <w:r w:rsidRPr="002A7D31">
              <w:rPr>
                <w:sz w:val="22"/>
                <w:szCs w:val="22"/>
              </w:rPr>
              <w:t>1.923 </w:t>
            </w:r>
          </w:p>
        </w:tc>
      </w:tr>
    </w:tbl>
    <w:p w14:paraId="1A025502" w14:textId="4E793C09" w:rsidR="00F47B12" w:rsidRDefault="00F47B12" w:rsidP="00880B5A">
      <w:pPr>
        <w:spacing w:after="120"/>
        <w:ind w:firstLine="567"/>
        <w:rPr>
          <w:szCs w:val="24"/>
        </w:rPr>
      </w:pPr>
      <w:r>
        <w:rPr>
          <w:szCs w:val="24"/>
        </w:rPr>
        <w:t xml:space="preserve">1.19 </w:t>
      </w:r>
      <w:r w:rsidR="002A7D31">
        <w:rPr>
          <w:szCs w:val="24"/>
        </w:rPr>
        <w:t>Š</w:t>
      </w:r>
      <w:r>
        <w:rPr>
          <w:szCs w:val="24"/>
        </w:rPr>
        <w:t>iuo metu esami MACQ ruožai:</w:t>
      </w:r>
    </w:p>
    <w:tbl>
      <w:tblPr>
        <w:tblStyle w:val="Lentelstinklelis"/>
        <w:tblW w:w="0" w:type="auto"/>
        <w:tblLook w:val="04A0" w:firstRow="1" w:lastRow="0" w:firstColumn="1" w:lastColumn="0" w:noHBand="0" w:noVBand="1"/>
      </w:tblPr>
      <w:tblGrid>
        <w:gridCol w:w="1925"/>
        <w:gridCol w:w="1925"/>
        <w:gridCol w:w="1926"/>
        <w:gridCol w:w="1926"/>
        <w:gridCol w:w="1926"/>
      </w:tblGrid>
      <w:tr w:rsidR="0096614F" w14:paraId="0B20CA9E" w14:textId="77777777">
        <w:tc>
          <w:tcPr>
            <w:tcW w:w="1925" w:type="dxa"/>
          </w:tcPr>
          <w:p w14:paraId="1000CE57" w14:textId="27FE7D79" w:rsidR="0096614F" w:rsidRPr="002A7D31" w:rsidRDefault="0096614F" w:rsidP="0096614F">
            <w:pPr>
              <w:spacing w:after="120"/>
              <w:rPr>
                <w:b/>
                <w:bCs/>
                <w:sz w:val="22"/>
                <w:szCs w:val="22"/>
              </w:rPr>
            </w:pPr>
            <w:r w:rsidRPr="002A7D31">
              <w:rPr>
                <w:b/>
                <w:bCs/>
                <w:sz w:val="22"/>
                <w:szCs w:val="22"/>
              </w:rPr>
              <w:t xml:space="preserve">Eil. Nr. </w:t>
            </w:r>
          </w:p>
        </w:tc>
        <w:tc>
          <w:tcPr>
            <w:tcW w:w="1925" w:type="dxa"/>
          </w:tcPr>
          <w:p w14:paraId="09F8A584" w14:textId="69204027" w:rsidR="0096614F" w:rsidRPr="002A7D31" w:rsidRDefault="0096614F" w:rsidP="0096614F">
            <w:pPr>
              <w:spacing w:after="120"/>
              <w:rPr>
                <w:b/>
                <w:bCs/>
                <w:sz w:val="22"/>
                <w:szCs w:val="22"/>
              </w:rPr>
            </w:pPr>
            <w:r w:rsidRPr="002A7D31">
              <w:rPr>
                <w:b/>
                <w:bCs/>
                <w:sz w:val="22"/>
                <w:szCs w:val="22"/>
              </w:rPr>
              <w:t xml:space="preserve">Kelio Nr. </w:t>
            </w:r>
          </w:p>
        </w:tc>
        <w:tc>
          <w:tcPr>
            <w:tcW w:w="1926" w:type="dxa"/>
          </w:tcPr>
          <w:p w14:paraId="22F27E7D" w14:textId="154A1706" w:rsidR="0096614F" w:rsidRPr="002A7D31" w:rsidRDefault="0096614F" w:rsidP="0096614F">
            <w:pPr>
              <w:spacing w:after="120"/>
              <w:rPr>
                <w:b/>
                <w:bCs/>
                <w:sz w:val="22"/>
                <w:szCs w:val="22"/>
              </w:rPr>
            </w:pPr>
            <w:r w:rsidRPr="002A7D31">
              <w:rPr>
                <w:b/>
                <w:bCs/>
                <w:sz w:val="22"/>
                <w:szCs w:val="22"/>
              </w:rPr>
              <w:t xml:space="preserve">Kelio pavadinimas </w:t>
            </w:r>
          </w:p>
        </w:tc>
        <w:tc>
          <w:tcPr>
            <w:tcW w:w="1926" w:type="dxa"/>
          </w:tcPr>
          <w:p w14:paraId="4BEB4A77" w14:textId="56620883" w:rsidR="0096614F" w:rsidRPr="002A7D31" w:rsidRDefault="0096614F" w:rsidP="0096614F">
            <w:pPr>
              <w:spacing w:after="120"/>
              <w:rPr>
                <w:b/>
                <w:bCs/>
                <w:sz w:val="22"/>
                <w:szCs w:val="22"/>
              </w:rPr>
            </w:pPr>
            <w:r w:rsidRPr="002A7D31">
              <w:rPr>
                <w:b/>
                <w:bCs/>
                <w:sz w:val="22"/>
                <w:szCs w:val="22"/>
              </w:rPr>
              <w:t xml:space="preserve">Ruožas (Nuo-iki), km </w:t>
            </w:r>
          </w:p>
        </w:tc>
        <w:tc>
          <w:tcPr>
            <w:tcW w:w="1926" w:type="dxa"/>
          </w:tcPr>
          <w:p w14:paraId="1C9494E5" w14:textId="09ED606F" w:rsidR="0096614F" w:rsidRPr="002A7D31" w:rsidRDefault="0096614F" w:rsidP="0096614F">
            <w:pPr>
              <w:spacing w:after="120"/>
              <w:rPr>
                <w:b/>
                <w:bCs/>
                <w:sz w:val="22"/>
                <w:szCs w:val="22"/>
              </w:rPr>
            </w:pPr>
            <w:r w:rsidRPr="002A7D31">
              <w:rPr>
                <w:b/>
                <w:bCs/>
                <w:sz w:val="22"/>
                <w:szCs w:val="22"/>
              </w:rPr>
              <w:t xml:space="preserve">Ruožo ilgis, km </w:t>
            </w:r>
          </w:p>
        </w:tc>
      </w:tr>
      <w:tr w:rsidR="0096614F" w14:paraId="6A0414F5" w14:textId="77777777">
        <w:tc>
          <w:tcPr>
            <w:tcW w:w="1925" w:type="dxa"/>
          </w:tcPr>
          <w:p w14:paraId="0409D66F" w14:textId="0A114312" w:rsidR="0096614F" w:rsidRPr="002A7D31" w:rsidRDefault="0096614F" w:rsidP="0096614F">
            <w:pPr>
              <w:spacing w:after="120"/>
              <w:rPr>
                <w:sz w:val="22"/>
                <w:szCs w:val="22"/>
              </w:rPr>
            </w:pPr>
            <w:r w:rsidRPr="002A7D31">
              <w:rPr>
                <w:sz w:val="22"/>
                <w:szCs w:val="22"/>
              </w:rPr>
              <w:t>1</w:t>
            </w:r>
          </w:p>
        </w:tc>
        <w:tc>
          <w:tcPr>
            <w:tcW w:w="1925" w:type="dxa"/>
          </w:tcPr>
          <w:p w14:paraId="08741B4C" w14:textId="7D558D94" w:rsidR="0096614F" w:rsidRPr="002A7D31" w:rsidRDefault="0096614F" w:rsidP="0096614F">
            <w:pPr>
              <w:spacing w:after="120"/>
              <w:rPr>
                <w:sz w:val="22"/>
                <w:szCs w:val="22"/>
              </w:rPr>
            </w:pPr>
            <w:r w:rsidRPr="002A7D31">
              <w:rPr>
                <w:sz w:val="22"/>
                <w:szCs w:val="22"/>
              </w:rPr>
              <w:t>A1</w:t>
            </w:r>
          </w:p>
        </w:tc>
        <w:tc>
          <w:tcPr>
            <w:tcW w:w="1926" w:type="dxa"/>
          </w:tcPr>
          <w:p w14:paraId="6947E436" w14:textId="633605ED" w:rsidR="0096614F" w:rsidRPr="002A7D31" w:rsidRDefault="0096614F" w:rsidP="0096614F">
            <w:pPr>
              <w:spacing w:after="120"/>
              <w:rPr>
                <w:sz w:val="22"/>
                <w:szCs w:val="22"/>
              </w:rPr>
            </w:pPr>
            <w:hyperlink r:id="rId11" w:history="1">
              <w:r w:rsidRPr="002A7D31">
                <w:rPr>
                  <w:rStyle w:val="Hipersaitas"/>
                  <w:color w:val="000000" w:themeColor="text1"/>
                  <w:sz w:val="22"/>
                  <w:szCs w:val="22"/>
                  <w:u w:val="none"/>
                </w:rPr>
                <w:t>Vilnius–Kaunas–Klaipėda</w:t>
              </w:r>
            </w:hyperlink>
          </w:p>
        </w:tc>
        <w:tc>
          <w:tcPr>
            <w:tcW w:w="1926" w:type="dxa"/>
          </w:tcPr>
          <w:p w14:paraId="060ACEE7" w14:textId="33C675AA" w:rsidR="0096614F" w:rsidRPr="002A7D31" w:rsidRDefault="0096614F" w:rsidP="0096614F">
            <w:pPr>
              <w:spacing w:after="120"/>
              <w:rPr>
                <w:sz w:val="22"/>
                <w:szCs w:val="22"/>
              </w:rPr>
            </w:pPr>
            <w:r w:rsidRPr="002A7D31">
              <w:rPr>
                <w:sz w:val="22"/>
                <w:szCs w:val="22"/>
              </w:rPr>
              <w:t>304.61-305.60</w:t>
            </w:r>
          </w:p>
        </w:tc>
        <w:tc>
          <w:tcPr>
            <w:tcW w:w="1926" w:type="dxa"/>
          </w:tcPr>
          <w:p w14:paraId="67B01AE1" w14:textId="51682D3F" w:rsidR="0096614F" w:rsidRPr="002A7D31" w:rsidRDefault="0096614F" w:rsidP="0096614F">
            <w:pPr>
              <w:spacing w:after="120"/>
              <w:rPr>
                <w:sz w:val="22"/>
                <w:szCs w:val="22"/>
              </w:rPr>
            </w:pPr>
            <w:r w:rsidRPr="002A7D31">
              <w:rPr>
                <w:sz w:val="22"/>
                <w:szCs w:val="22"/>
              </w:rPr>
              <w:t>0.984</w:t>
            </w:r>
          </w:p>
        </w:tc>
      </w:tr>
      <w:tr w:rsidR="0096614F" w14:paraId="1FD4A568" w14:textId="77777777">
        <w:tc>
          <w:tcPr>
            <w:tcW w:w="1925" w:type="dxa"/>
          </w:tcPr>
          <w:p w14:paraId="39A4F86F" w14:textId="4EF8248A" w:rsidR="0096614F" w:rsidRPr="002A7D31" w:rsidRDefault="0096614F" w:rsidP="0096614F">
            <w:pPr>
              <w:spacing w:after="120"/>
              <w:rPr>
                <w:sz w:val="22"/>
                <w:szCs w:val="22"/>
              </w:rPr>
            </w:pPr>
            <w:r w:rsidRPr="002A7D31">
              <w:rPr>
                <w:sz w:val="22"/>
                <w:szCs w:val="22"/>
              </w:rPr>
              <w:t>2</w:t>
            </w:r>
          </w:p>
        </w:tc>
        <w:tc>
          <w:tcPr>
            <w:tcW w:w="1925" w:type="dxa"/>
          </w:tcPr>
          <w:p w14:paraId="08DB96B7" w14:textId="31FA6C60" w:rsidR="0096614F" w:rsidRPr="002A7D31" w:rsidRDefault="0096614F" w:rsidP="0096614F">
            <w:pPr>
              <w:spacing w:after="120"/>
              <w:rPr>
                <w:sz w:val="22"/>
                <w:szCs w:val="22"/>
              </w:rPr>
            </w:pPr>
            <w:r w:rsidRPr="002A7D31">
              <w:rPr>
                <w:sz w:val="22"/>
                <w:szCs w:val="22"/>
              </w:rPr>
              <w:t>A12</w:t>
            </w:r>
          </w:p>
        </w:tc>
        <w:tc>
          <w:tcPr>
            <w:tcW w:w="1926" w:type="dxa"/>
          </w:tcPr>
          <w:p w14:paraId="6B319C88" w14:textId="03E93935" w:rsidR="0096614F" w:rsidRPr="002A7D31" w:rsidRDefault="0096614F" w:rsidP="002A7D31">
            <w:pPr>
              <w:rPr>
                <w:rFonts w:ascii="Calibri" w:hAnsi="Calibri" w:cs="Calibri"/>
                <w:color w:val="000000"/>
                <w:sz w:val="22"/>
                <w:szCs w:val="22"/>
              </w:rPr>
            </w:pPr>
            <w:r w:rsidRPr="002A7D31">
              <w:rPr>
                <w:rFonts w:ascii="Calibri" w:hAnsi="Calibri" w:cs="Calibri"/>
                <w:color w:val="000000"/>
                <w:sz w:val="22"/>
                <w:szCs w:val="22"/>
              </w:rPr>
              <w:t>Ryga*–Šiauliai–Tauragė–Kaliningradas*</w:t>
            </w:r>
          </w:p>
        </w:tc>
        <w:tc>
          <w:tcPr>
            <w:tcW w:w="1926" w:type="dxa"/>
          </w:tcPr>
          <w:p w14:paraId="694EF421" w14:textId="2A04AC84" w:rsidR="0096614F" w:rsidRPr="002A7D31" w:rsidRDefault="0096614F" w:rsidP="0096614F">
            <w:pPr>
              <w:spacing w:after="120"/>
              <w:rPr>
                <w:sz w:val="22"/>
                <w:szCs w:val="22"/>
              </w:rPr>
            </w:pPr>
            <w:r w:rsidRPr="002A7D31">
              <w:rPr>
                <w:sz w:val="22"/>
                <w:szCs w:val="22"/>
              </w:rPr>
              <w:t>62.26-62.92</w:t>
            </w:r>
          </w:p>
        </w:tc>
        <w:tc>
          <w:tcPr>
            <w:tcW w:w="1926" w:type="dxa"/>
          </w:tcPr>
          <w:p w14:paraId="14F89764" w14:textId="0AFCEE5A" w:rsidR="0096614F" w:rsidRPr="002A7D31" w:rsidRDefault="0096614F" w:rsidP="0096614F">
            <w:pPr>
              <w:spacing w:after="120"/>
              <w:rPr>
                <w:sz w:val="22"/>
                <w:szCs w:val="22"/>
              </w:rPr>
            </w:pPr>
            <w:r w:rsidRPr="002A7D31">
              <w:rPr>
                <w:sz w:val="22"/>
                <w:szCs w:val="22"/>
              </w:rPr>
              <w:t>0.663</w:t>
            </w:r>
          </w:p>
        </w:tc>
      </w:tr>
      <w:tr w:rsidR="0096614F" w14:paraId="6B286D31" w14:textId="77777777">
        <w:tc>
          <w:tcPr>
            <w:tcW w:w="1925" w:type="dxa"/>
          </w:tcPr>
          <w:p w14:paraId="3BDA4499" w14:textId="3EFA13AF" w:rsidR="0096614F" w:rsidRPr="002A7D31" w:rsidRDefault="0096614F" w:rsidP="0096614F">
            <w:pPr>
              <w:spacing w:after="120"/>
              <w:rPr>
                <w:sz w:val="22"/>
                <w:szCs w:val="22"/>
              </w:rPr>
            </w:pPr>
            <w:r w:rsidRPr="002A7D31">
              <w:rPr>
                <w:sz w:val="22"/>
                <w:szCs w:val="22"/>
              </w:rPr>
              <w:t>3</w:t>
            </w:r>
          </w:p>
        </w:tc>
        <w:tc>
          <w:tcPr>
            <w:tcW w:w="1925" w:type="dxa"/>
          </w:tcPr>
          <w:p w14:paraId="3F8675CD" w14:textId="78823C44" w:rsidR="0096614F" w:rsidRPr="002A7D31" w:rsidRDefault="0096614F" w:rsidP="0096614F">
            <w:pPr>
              <w:spacing w:after="120"/>
              <w:rPr>
                <w:sz w:val="22"/>
                <w:szCs w:val="22"/>
              </w:rPr>
            </w:pPr>
            <w:r w:rsidRPr="002A7D31">
              <w:rPr>
                <w:sz w:val="22"/>
                <w:szCs w:val="22"/>
              </w:rPr>
              <w:t>A12</w:t>
            </w:r>
          </w:p>
        </w:tc>
        <w:tc>
          <w:tcPr>
            <w:tcW w:w="1926" w:type="dxa"/>
          </w:tcPr>
          <w:p w14:paraId="2462199C" w14:textId="589D3779" w:rsidR="0096614F" w:rsidRPr="002A7D31" w:rsidRDefault="0096614F" w:rsidP="002A7D31">
            <w:pPr>
              <w:rPr>
                <w:rFonts w:ascii="Calibri" w:hAnsi="Calibri" w:cs="Calibri"/>
                <w:color w:val="000000"/>
                <w:sz w:val="22"/>
                <w:szCs w:val="22"/>
              </w:rPr>
            </w:pPr>
            <w:r w:rsidRPr="002A7D31">
              <w:rPr>
                <w:rFonts w:ascii="Calibri" w:hAnsi="Calibri" w:cs="Calibri"/>
                <w:color w:val="000000"/>
                <w:sz w:val="22"/>
                <w:szCs w:val="22"/>
              </w:rPr>
              <w:t>Ryga*–Šiauliai–Tauragė–Kaliningradas*</w:t>
            </w:r>
          </w:p>
        </w:tc>
        <w:tc>
          <w:tcPr>
            <w:tcW w:w="1926" w:type="dxa"/>
          </w:tcPr>
          <w:p w14:paraId="627D2ADF" w14:textId="1F172F02" w:rsidR="0096614F" w:rsidRPr="002A7D31" w:rsidRDefault="0096614F" w:rsidP="0096614F">
            <w:pPr>
              <w:spacing w:after="120"/>
              <w:rPr>
                <w:sz w:val="22"/>
                <w:szCs w:val="22"/>
              </w:rPr>
            </w:pPr>
            <w:r w:rsidRPr="002A7D31">
              <w:rPr>
                <w:sz w:val="22"/>
                <w:szCs w:val="22"/>
              </w:rPr>
              <w:t>62.90-62.23</w:t>
            </w:r>
          </w:p>
        </w:tc>
        <w:tc>
          <w:tcPr>
            <w:tcW w:w="1926" w:type="dxa"/>
          </w:tcPr>
          <w:p w14:paraId="76E28580" w14:textId="2450AB7E" w:rsidR="0096614F" w:rsidRPr="002A7D31" w:rsidRDefault="0096614F" w:rsidP="0096614F">
            <w:pPr>
              <w:spacing w:after="120"/>
              <w:rPr>
                <w:sz w:val="22"/>
                <w:szCs w:val="22"/>
              </w:rPr>
            </w:pPr>
            <w:r w:rsidRPr="002A7D31">
              <w:rPr>
                <w:sz w:val="22"/>
                <w:szCs w:val="22"/>
              </w:rPr>
              <w:t>0.664</w:t>
            </w:r>
          </w:p>
        </w:tc>
      </w:tr>
      <w:tr w:rsidR="0096614F" w14:paraId="61ECB306" w14:textId="77777777" w:rsidTr="002A7D31">
        <w:trPr>
          <w:trHeight w:val="58"/>
        </w:trPr>
        <w:tc>
          <w:tcPr>
            <w:tcW w:w="1925" w:type="dxa"/>
          </w:tcPr>
          <w:p w14:paraId="38143D69" w14:textId="2638DE39" w:rsidR="0096614F" w:rsidRPr="002A7D31" w:rsidRDefault="0096614F" w:rsidP="0096614F">
            <w:pPr>
              <w:spacing w:after="120"/>
              <w:rPr>
                <w:sz w:val="22"/>
                <w:szCs w:val="22"/>
              </w:rPr>
            </w:pPr>
            <w:r w:rsidRPr="002A7D31">
              <w:rPr>
                <w:sz w:val="22"/>
                <w:szCs w:val="22"/>
              </w:rPr>
              <w:t>4</w:t>
            </w:r>
          </w:p>
        </w:tc>
        <w:tc>
          <w:tcPr>
            <w:tcW w:w="1925" w:type="dxa"/>
          </w:tcPr>
          <w:p w14:paraId="7B84BB15" w14:textId="5FA673CB" w:rsidR="0096614F" w:rsidRPr="002A7D31" w:rsidRDefault="0096614F" w:rsidP="0096614F">
            <w:pPr>
              <w:spacing w:after="120"/>
              <w:rPr>
                <w:sz w:val="22"/>
                <w:szCs w:val="22"/>
              </w:rPr>
            </w:pPr>
            <w:r w:rsidRPr="002A7D31">
              <w:rPr>
                <w:sz w:val="22"/>
                <w:szCs w:val="22"/>
              </w:rPr>
              <w:t>153</w:t>
            </w:r>
          </w:p>
        </w:tc>
        <w:tc>
          <w:tcPr>
            <w:tcW w:w="1926" w:type="dxa"/>
          </w:tcPr>
          <w:p w14:paraId="2E0A21F2" w14:textId="1ECF7880" w:rsidR="0096614F" w:rsidRPr="002A7D31" w:rsidRDefault="0096614F" w:rsidP="002A7D31">
            <w:pPr>
              <w:rPr>
                <w:rFonts w:ascii="Calibri" w:hAnsi="Calibri" w:cs="Calibri"/>
                <w:color w:val="000000"/>
                <w:sz w:val="22"/>
                <w:szCs w:val="22"/>
              </w:rPr>
            </w:pPr>
            <w:r w:rsidRPr="002A7D31">
              <w:rPr>
                <w:rFonts w:ascii="Calibri" w:hAnsi="Calibri" w:cs="Calibri"/>
                <w:color w:val="000000"/>
                <w:sz w:val="22"/>
                <w:szCs w:val="22"/>
              </w:rPr>
              <w:t>Joniškis–Žagarė–Naujoji Akmenė</w:t>
            </w:r>
          </w:p>
        </w:tc>
        <w:tc>
          <w:tcPr>
            <w:tcW w:w="1926" w:type="dxa"/>
          </w:tcPr>
          <w:p w14:paraId="55C50A91" w14:textId="062D5133" w:rsidR="0096614F" w:rsidRPr="002A7D31" w:rsidRDefault="0096614F" w:rsidP="0096614F">
            <w:pPr>
              <w:spacing w:after="120"/>
              <w:rPr>
                <w:sz w:val="22"/>
                <w:szCs w:val="22"/>
              </w:rPr>
            </w:pPr>
            <w:r w:rsidRPr="002A7D31">
              <w:rPr>
                <w:sz w:val="22"/>
                <w:szCs w:val="22"/>
              </w:rPr>
              <w:t>27.51-29.2</w:t>
            </w:r>
          </w:p>
        </w:tc>
        <w:tc>
          <w:tcPr>
            <w:tcW w:w="1926" w:type="dxa"/>
          </w:tcPr>
          <w:p w14:paraId="03334BB9" w14:textId="0B94AB45" w:rsidR="0096614F" w:rsidRPr="002A7D31" w:rsidRDefault="0096614F" w:rsidP="0096614F">
            <w:pPr>
              <w:spacing w:after="120"/>
              <w:rPr>
                <w:sz w:val="22"/>
                <w:szCs w:val="22"/>
              </w:rPr>
            </w:pPr>
            <w:r w:rsidRPr="002A7D31">
              <w:rPr>
                <w:sz w:val="22"/>
                <w:szCs w:val="22"/>
              </w:rPr>
              <w:t>1.686</w:t>
            </w:r>
          </w:p>
        </w:tc>
      </w:tr>
    </w:tbl>
    <w:p w14:paraId="598D2731" w14:textId="77777777" w:rsidR="00F47B12" w:rsidRPr="00880B5A" w:rsidRDefault="00F47B12" w:rsidP="00880B5A">
      <w:pPr>
        <w:spacing w:after="120"/>
        <w:ind w:firstLine="567"/>
        <w:rPr>
          <w:szCs w:val="24"/>
        </w:rPr>
      </w:pPr>
    </w:p>
    <w:p w14:paraId="1362E910" w14:textId="77777777" w:rsidR="00E4503A" w:rsidRPr="009E5C59" w:rsidRDefault="00E4503A" w:rsidP="00E4503A">
      <w:pPr>
        <w:pStyle w:val="TS12"/>
        <w:ind w:left="792"/>
        <w:rPr>
          <w:caps/>
          <w:lang w:val="lt-LT"/>
        </w:rPr>
      </w:pPr>
      <w:r w:rsidRPr="009E5C59">
        <w:rPr>
          <w:lang w:val="lt-LT"/>
        </w:rPr>
        <w:t>R</w:t>
      </w:r>
      <w:r w:rsidRPr="009E5C59">
        <w:rPr>
          <w:lang w:val="lt-LT" w:eastAsia="ar-SA"/>
        </w:rPr>
        <w:t xml:space="preserve">eikalavimai, susiję su informacijos </w:t>
      </w:r>
      <w:r w:rsidRPr="009E5C59">
        <w:rPr>
          <w:lang w:val="lt-LT"/>
        </w:rPr>
        <w:t xml:space="preserve">(duomenų) saugumu </w:t>
      </w:r>
      <w:r w:rsidRPr="009E5C59">
        <w:rPr>
          <w:lang w:val="lt-LT" w:eastAsia="ar-SA"/>
        </w:rPr>
        <w:t>bei sutarties vykdymu:</w:t>
      </w:r>
    </w:p>
    <w:p w14:paraId="5493CC26" w14:textId="2E08BCF4" w:rsidR="00E4503A" w:rsidRPr="009E5C59" w:rsidRDefault="00673CC9" w:rsidP="00431691">
      <w:pPr>
        <w:pStyle w:val="TS11"/>
        <w:tabs>
          <w:tab w:val="left" w:pos="1418"/>
        </w:tabs>
        <w:spacing w:before="0" w:after="0"/>
        <w:ind w:left="0"/>
        <w:rPr>
          <w:lang w:val="lt-LT"/>
        </w:rPr>
      </w:pPr>
      <w:r>
        <w:rPr>
          <w:lang w:val="lt-LT"/>
        </w:rPr>
        <w:t>Teikėjas</w:t>
      </w:r>
      <w:r w:rsidR="00E4503A" w:rsidRPr="009E5C59">
        <w:rPr>
          <w:lang w:val="lt-LT"/>
        </w:rPr>
        <w:t>, vykdydamas viešojo pirkimo Sutartį, turi vadovautis šioje Techninėje specifikacijoje nustatytais saugumo reikalavimais ir užtikrinti bent šiuose teisės aktuose nustatytų reikalavimų įgyvendinimą</w:t>
      </w:r>
      <w:r w:rsidR="00E4503A" w:rsidRPr="009E5C59">
        <w:rPr>
          <w:rStyle w:val="Puslapioinaosnuoroda"/>
          <w:lang w:val="lt-LT"/>
        </w:rPr>
        <w:footnoteReference w:id="1"/>
      </w:r>
      <w:r w:rsidR="00E4503A" w:rsidRPr="009E5C59">
        <w:rPr>
          <w:lang w:val="lt-LT"/>
        </w:rPr>
        <w:t>:</w:t>
      </w:r>
    </w:p>
    <w:p w14:paraId="450BB6A1" w14:textId="77777777" w:rsidR="00E4503A" w:rsidRPr="009E5C59" w:rsidRDefault="00E4503A" w:rsidP="00545597">
      <w:pPr>
        <w:pStyle w:val="TS111"/>
        <w:spacing w:line="240" w:lineRule="auto"/>
        <w:ind w:left="-41"/>
        <w:rPr>
          <w:lang w:val="lt-LT"/>
        </w:rPr>
      </w:pPr>
      <w:r w:rsidRPr="009E5C59">
        <w:rPr>
          <w:lang w:val="lt-LT"/>
        </w:rPr>
        <w:t xml:space="preserve">2016 m. balandžio 27 d. Europos Parlamento ir Tarybos reglamentas (ES) 2016/679 dėl fizinių asmenų apsaugos tvarkant asmens duomenis ir dėl laisvo tokių duomenų judėjimo ir kuriuo </w:t>
      </w:r>
      <w:r w:rsidRPr="009E5C59">
        <w:rPr>
          <w:lang w:val="lt-LT"/>
        </w:rPr>
        <w:lastRenderedPageBreak/>
        <w:t>panaikinama Direktyva 95/46/EB;</w:t>
      </w:r>
    </w:p>
    <w:p w14:paraId="6D6A1CBF" w14:textId="77777777" w:rsidR="00E4503A" w:rsidRPr="009E5C59" w:rsidRDefault="00E4503A" w:rsidP="00545597">
      <w:pPr>
        <w:pStyle w:val="TS111"/>
        <w:spacing w:line="240" w:lineRule="auto"/>
        <w:ind w:left="-41"/>
        <w:rPr>
          <w:lang w:val="lt-LT"/>
        </w:rPr>
      </w:pPr>
      <w:r w:rsidRPr="009E5C59">
        <w:rPr>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9E5C59">
        <w:rPr>
          <w:lang w:val="lt-LT" w:eastAsia="lt-LT"/>
        </w:rPr>
        <w:t>;</w:t>
      </w:r>
    </w:p>
    <w:p w14:paraId="1ADDB88F" w14:textId="77777777" w:rsidR="00E4503A" w:rsidRPr="009E5C59" w:rsidRDefault="00E4503A" w:rsidP="00545597">
      <w:pPr>
        <w:pStyle w:val="TS111"/>
        <w:spacing w:line="240" w:lineRule="auto"/>
        <w:ind w:left="-41"/>
        <w:rPr>
          <w:lang w:val="lt-LT"/>
        </w:rPr>
      </w:pPr>
      <w:r w:rsidRPr="009E5C59">
        <w:rPr>
          <w:lang w:val="lt-LT"/>
        </w:rPr>
        <w:t>Kiti Lietuvos Respublikos teisės aktai, reglamentuojantys valstybės informacinių išteklių ir duomenų saugą.</w:t>
      </w:r>
    </w:p>
    <w:p w14:paraId="46FE1273" w14:textId="2045ABD8" w:rsidR="00E4503A" w:rsidRPr="009E5C59" w:rsidRDefault="00E4503A" w:rsidP="00431691">
      <w:pPr>
        <w:pStyle w:val="TS11"/>
        <w:tabs>
          <w:tab w:val="left" w:pos="1418"/>
        </w:tabs>
        <w:spacing w:before="0" w:after="0"/>
        <w:ind w:left="-141" w:firstLine="992"/>
        <w:rPr>
          <w:rFonts w:eastAsia="Times New Roman"/>
          <w:lang w:val="lt-LT"/>
        </w:rPr>
      </w:pPr>
      <w:r w:rsidRPr="009E5C59">
        <w:rPr>
          <w:lang w:val="lt-LT"/>
        </w:rPr>
        <w:t xml:space="preserve">Įsigaliojus naujiems Europos Sąjungos ar Lietuvos Respublikos teisės aktams, ar jų pakeitimams, susijusiems su paslaugų vykdymu, </w:t>
      </w:r>
      <w:r w:rsidR="00673CC9">
        <w:rPr>
          <w:lang w:val="lt-LT"/>
        </w:rPr>
        <w:t>Teikėjas</w:t>
      </w:r>
      <w:r w:rsidR="00673CC9" w:rsidRPr="009E5C59">
        <w:rPr>
          <w:lang w:val="lt-LT"/>
        </w:rPr>
        <w:t xml:space="preserve"> </w:t>
      </w:r>
      <w:r w:rsidRPr="009E5C59">
        <w:rPr>
          <w:lang w:val="lt-LT"/>
        </w:rPr>
        <w:t>privalo vykdyti tokių teisės aktų nuostatas nuo jų įsigaliojimo datos. Todėl kiekviena šioje Techninėje specifikacijoje nurodyta reikalavimų nuostata, neatitinkanti įsigaliojusio naujojo Eur</w:t>
      </w:r>
      <w:r w:rsidR="00545597">
        <w:rPr>
          <w:lang w:val="lt-LT"/>
        </w:rPr>
        <w:t>opos</w:t>
      </w:r>
      <w:r w:rsidRPr="009E5C59">
        <w:rPr>
          <w:lang w:val="lt-LT"/>
        </w:rPr>
        <w:t xml:space="preserve"> Sąjungos ar Lietuvos Respublikos teisės akto ar jo pakeitimo, susijusio su </w:t>
      </w:r>
      <w:r w:rsidR="00545597">
        <w:rPr>
          <w:lang w:val="lt-LT"/>
        </w:rPr>
        <w:t>Teikėjo</w:t>
      </w:r>
      <w:r w:rsidR="00545597" w:rsidRPr="009E5C59">
        <w:rPr>
          <w:lang w:val="lt-LT"/>
        </w:rPr>
        <w:t xml:space="preserve"> </w:t>
      </w:r>
      <w:r w:rsidRPr="009E5C59">
        <w:rPr>
          <w:lang w:val="lt-LT"/>
        </w:rPr>
        <w:t>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9E5C59">
        <w:rPr>
          <w:rFonts w:eastAsia="Calibri"/>
          <w:iCs/>
          <w:lang w:val="lt-LT"/>
        </w:rPr>
        <w:t>.</w:t>
      </w:r>
    </w:p>
    <w:p w14:paraId="1C16B114" w14:textId="7E6E9325" w:rsidR="00E4503A" w:rsidRPr="009E5C59" w:rsidRDefault="00E4503A" w:rsidP="00871D07">
      <w:pPr>
        <w:pStyle w:val="TS11"/>
        <w:tabs>
          <w:tab w:val="left" w:pos="1418"/>
        </w:tabs>
        <w:spacing w:before="0" w:after="0"/>
        <w:ind w:left="-141"/>
        <w:rPr>
          <w:lang w:val="lt-LT"/>
        </w:rPr>
      </w:pPr>
      <w:r w:rsidRPr="009E5C59">
        <w:rPr>
          <w:lang w:val="lt-LT"/>
        </w:rPr>
        <w:t xml:space="preserve">Jeigu viešojo pirkimo Sutarties vykdymo metu </w:t>
      </w:r>
      <w:r w:rsidR="00545597">
        <w:rPr>
          <w:lang w:val="lt-LT"/>
        </w:rPr>
        <w:t>Teikėjui</w:t>
      </w:r>
      <w:r w:rsidR="00545597" w:rsidRPr="009E5C59">
        <w:rPr>
          <w:lang w:val="lt-LT"/>
        </w:rPr>
        <w:t xml:space="preserve"> </w:t>
      </w:r>
      <w:r w:rsidRPr="009E5C59">
        <w:rPr>
          <w:lang w:val="lt-LT"/>
        </w:rPr>
        <w:t xml:space="preserve">bus būtina tvarkyti asmens duomenis, </w:t>
      </w:r>
      <w:r w:rsidR="00545597">
        <w:rPr>
          <w:lang w:val="lt-LT"/>
        </w:rPr>
        <w:t>Teikėjas</w:t>
      </w:r>
      <w:r w:rsidR="00545597" w:rsidRPr="009E5C59">
        <w:rPr>
          <w:lang w:val="lt-LT"/>
        </w:rPr>
        <w:t xml:space="preserve"> </w:t>
      </w:r>
      <w:r w:rsidRPr="009E5C59">
        <w:rPr>
          <w:lang w:val="lt-LT"/>
        </w:rPr>
        <w:t>ir Perkančioji organizacija turės pasirašyti asmens duomenų tvarkymo sutartį.</w:t>
      </w:r>
    </w:p>
    <w:p w14:paraId="2D9403F0" w14:textId="07867508" w:rsidR="00E4503A" w:rsidRPr="009E5C59" w:rsidRDefault="00545597" w:rsidP="00431691">
      <w:pPr>
        <w:pStyle w:val="TS11"/>
        <w:tabs>
          <w:tab w:val="left" w:pos="1418"/>
        </w:tabs>
        <w:spacing w:before="0" w:after="0"/>
        <w:ind w:left="-141"/>
        <w:rPr>
          <w:lang w:val="lt-LT"/>
        </w:rPr>
      </w:pPr>
      <w:r>
        <w:rPr>
          <w:lang w:val="lt-LT"/>
        </w:rPr>
        <w:t>Teikėjas</w:t>
      </w:r>
      <w:r w:rsidRPr="009E5C59">
        <w:rPr>
          <w:lang w:val="lt-LT"/>
        </w:rPr>
        <w:t xml:space="preserve"> </w:t>
      </w:r>
      <w:r w:rsidR="00E4503A" w:rsidRPr="009E5C59">
        <w:rPr>
          <w:lang w:val="lt-LT"/>
        </w:rPr>
        <w:t xml:space="preserve">galės vykdyti sutartį tik </w:t>
      </w:r>
      <w:r>
        <w:rPr>
          <w:lang w:val="lt-LT"/>
        </w:rPr>
        <w:t>Teikėjo</w:t>
      </w:r>
      <w:r w:rsidRPr="009E5C59">
        <w:rPr>
          <w:lang w:val="lt-LT"/>
        </w:rPr>
        <w:t xml:space="preserve"> </w:t>
      </w:r>
      <w:r w:rsidR="00E4503A" w:rsidRPr="009E5C59">
        <w:rPr>
          <w:lang w:val="lt-LT"/>
        </w:rPr>
        <w:t>specialistams pasirašius Konfidencialumo pasižadėjimo formą (</w:t>
      </w:r>
      <w:r w:rsidR="00975FAF">
        <w:rPr>
          <w:b/>
          <w:bCs/>
          <w:lang w:val="lt-LT"/>
        </w:rPr>
        <w:t>žr.</w:t>
      </w:r>
      <w:r w:rsidR="00084356">
        <w:rPr>
          <w:b/>
          <w:bCs/>
          <w:lang w:val="lt-LT"/>
        </w:rPr>
        <w:t xml:space="preserve"> Speciali</w:t>
      </w:r>
      <w:r w:rsidR="00975FAF">
        <w:rPr>
          <w:b/>
          <w:bCs/>
          <w:lang w:val="lt-LT"/>
        </w:rPr>
        <w:t>ųjų</w:t>
      </w:r>
      <w:r w:rsidR="00084356">
        <w:rPr>
          <w:b/>
          <w:bCs/>
          <w:lang w:val="lt-LT"/>
        </w:rPr>
        <w:t xml:space="preserve"> pirkimo sąlyg</w:t>
      </w:r>
      <w:r w:rsidR="00975FAF">
        <w:rPr>
          <w:b/>
          <w:bCs/>
          <w:lang w:val="lt-LT"/>
        </w:rPr>
        <w:t>ų priedą Nr. 13</w:t>
      </w:r>
      <w:r w:rsidR="00E4503A" w:rsidRPr="009E5C59">
        <w:rPr>
          <w:lang w:val="lt-LT"/>
        </w:rPr>
        <w:t xml:space="preserve">). Konfidencialumo pasižadėjimo formos </w:t>
      </w:r>
      <w:r>
        <w:rPr>
          <w:lang w:val="lt-LT"/>
        </w:rPr>
        <w:t>Teikėjo</w:t>
      </w:r>
      <w:r w:rsidR="00E4503A" w:rsidRPr="009E5C59">
        <w:rPr>
          <w:lang w:val="lt-LT"/>
        </w:rPr>
        <w:t xml:space="preserve">, </w:t>
      </w:r>
      <w:r w:rsidRPr="009E5C59">
        <w:rPr>
          <w:lang w:val="lt-LT"/>
        </w:rPr>
        <w:t>sub</w:t>
      </w:r>
      <w:r>
        <w:rPr>
          <w:lang w:val="lt-LT"/>
        </w:rPr>
        <w:t>teikėjo</w:t>
      </w:r>
      <w:r w:rsidR="00E4503A" w:rsidRPr="009E5C59">
        <w:rPr>
          <w:lang w:val="lt-LT"/>
        </w:rPr>
        <w:t xml:space="preserve">,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w:t>
      </w:r>
      <w:r w:rsidR="00871D07">
        <w:rPr>
          <w:lang w:val="lt-LT"/>
        </w:rPr>
        <w:t>subteikėjus</w:t>
      </w:r>
      <w:r w:rsidR="00E4503A" w:rsidRPr="009E5C59">
        <w:rPr>
          <w:lang w:val="lt-LT"/>
        </w:rPr>
        <w:t xml:space="preserve">, keičiant specialistus sutarties vykdymo metu – kartu su raštu sudaromu susitarimu dėl </w:t>
      </w:r>
      <w:r w:rsidR="00871D07" w:rsidRPr="009E5C59">
        <w:rPr>
          <w:lang w:val="lt-LT"/>
        </w:rPr>
        <w:t>sub</w:t>
      </w:r>
      <w:r w:rsidR="00871D07">
        <w:rPr>
          <w:lang w:val="lt-LT"/>
        </w:rPr>
        <w:t>teikėjų</w:t>
      </w:r>
      <w:r w:rsidR="00E4503A" w:rsidRPr="009E5C59">
        <w:rPr>
          <w:lang w:val="lt-LT"/>
        </w:rPr>
        <w:t>, specialistų (įtraukimo, pakeitimo ir pan.) turi būti pateikti šių specialistų konfidencialumo pasižadėjimai.</w:t>
      </w:r>
    </w:p>
    <w:p w14:paraId="2267E675" w14:textId="54F22374" w:rsidR="00E4503A" w:rsidRPr="009E5C59" w:rsidRDefault="00E4503A" w:rsidP="00E4503A">
      <w:pPr>
        <w:pStyle w:val="TS11"/>
        <w:spacing w:before="0" w:after="0"/>
        <w:ind w:left="-141"/>
        <w:rPr>
          <w:lang w:val="lt-LT"/>
        </w:rPr>
      </w:pPr>
      <w:r w:rsidRPr="009E5C59">
        <w:rPr>
          <w:bCs/>
          <w:lang w:val="lt-LT"/>
        </w:rPr>
        <w:t xml:space="preserve">Paslaugų (darbų) vykdymui </w:t>
      </w:r>
      <w:r w:rsidR="00871D07">
        <w:rPr>
          <w:bCs/>
          <w:lang w:val="lt-LT"/>
        </w:rPr>
        <w:t>Teikėjo</w:t>
      </w:r>
      <w:r w:rsidR="00871D07" w:rsidRPr="009E5C59">
        <w:rPr>
          <w:bCs/>
          <w:lang w:val="lt-LT"/>
        </w:rPr>
        <w:t xml:space="preserve"> </w:t>
      </w:r>
      <w:r w:rsidRPr="009E5C59">
        <w:rPr>
          <w:bCs/>
          <w:lang w:val="lt-LT"/>
        </w:rPr>
        <w:t>darbuotojams prieiga prie Perkančiosios organizacijos informacinių išteklių bus suteikiama tik tokios apimties, kokios reikia paslaugų (darbų)</w:t>
      </w:r>
      <w:r w:rsidRPr="009E5C59">
        <w:rPr>
          <w:lang w:val="lt-LT"/>
        </w:rPr>
        <w:t xml:space="preserve"> vykdymui užtikrinti. Nuotoliniai prisijungimai prie Perkančiosios organizacijos informacinės infrastruktūros (jeigu tokie bus būtini paslaugai vykdyti) suteikiami taip, kaip numatyta šios techninės specifikacijos </w:t>
      </w:r>
      <w:r w:rsidRPr="009E5C59">
        <w:rPr>
          <w:lang w:val="lt-LT"/>
        </w:rPr>
        <w:fldChar w:fldCharType="begin"/>
      </w:r>
      <w:r w:rsidRPr="009E5C59">
        <w:rPr>
          <w:lang w:val="lt-LT"/>
        </w:rPr>
        <w:instrText xml:space="preserve"> REF _Ref88061520 \r \h  \* MERGEFORMAT </w:instrText>
      </w:r>
      <w:r w:rsidRPr="009E5C59">
        <w:rPr>
          <w:lang w:val="lt-LT"/>
        </w:rPr>
      </w:r>
      <w:r w:rsidRPr="009E5C59">
        <w:rPr>
          <w:lang w:val="lt-LT"/>
        </w:rPr>
        <w:fldChar w:fldCharType="separate"/>
      </w:r>
      <w:r w:rsidR="00871D07">
        <w:rPr>
          <w:lang w:val="lt-LT"/>
        </w:rPr>
        <w:t>4</w:t>
      </w:r>
      <w:r w:rsidRPr="009E5C59">
        <w:rPr>
          <w:lang w:val="lt-LT"/>
        </w:rPr>
        <w:fldChar w:fldCharType="end"/>
      </w:r>
      <w:r w:rsidRPr="009E5C59">
        <w:rPr>
          <w:lang w:val="lt-LT"/>
        </w:rPr>
        <w:t xml:space="preserve"> punkte.</w:t>
      </w:r>
    </w:p>
    <w:p w14:paraId="0700C8EF" w14:textId="417CF6C2" w:rsidR="00E4503A" w:rsidRPr="009E5C59" w:rsidRDefault="00871D07" w:rsidP="00E4503A">
      <w:pPr>
        <w:pStyle w:val="TS11"/>
        <w:spacing w:before="0" w:after="0"/>
        <w:ind w:left="-141"/>
        <w:rPr>
          <w:lang w:val="lt-LT"/>
        </w:rPr>
      </w:pPr>
      <w:r>
        <w:rPr>
          <w:lang w:val="lt-LT"/>
        </w:rPr>
        <w:t>Teikėjui</w:t>
      </w:r>
      <w:r w:rsidRPr="009E5C59">
        <w:rPr>
          <w:lang w:val="lt-LT"/>
        </w:rPr>
        <w:t xml:space="preserve"> </w:t>
      </w:r>
      <w:r w:rsidR="00E4503A" w:rsidRPr="009E5C59">
        <w:rPr>
          <w:lang w:val="lt-LT"/>
        </w:rPr>
        <w:t xml:space="preserve">viešai neskelbtina informacija teikiama tik tokios apimties, kuri būtina viešojo pirkimo Sutarčiai vykdyti. </w:t>
      </w:r>
      <w:r>
        <w:rPr>
          <w:lang w:val="lt-LT"/>
        </w:rPr>
        <w:t>Teikėjas</w:t>
      </w:r>
      <w:r w:rsidRPr="009E5C59">
        <w:rPr>
          <w:lang w:val="lt-LT"/>
        </w:rPr>
        <w:t xml:space="preserve"> </w:t>
      </w:r>
      <w:r w:rsidR="00E4503A" w:rsidRPr="009E5C59">
        <w:rPr>
          <w:lang w:val="lt-LT"/>
        </w:rPr>
        <w:t xml:space="preserve">turi imtis visų teisinių, techninių ir organizacinių priemonių iš Perkančiosios organizacijos gautai informacijai apsaugoti, todėl </w:t>
      </w:r>
      <w:r>
        <w:rPr>
          <w:lang w:val="lt-LT"/>
        </w:rPr>
        <w:t>Teikėjui</w:t>
      </w:r>
      <w:r w:rsidRPr="009E5C59">
        <w:rPr>
          <w:lang w:val="lt-LT"/>
        </w:rPr>
        <w:t xml:space="preserve"> </w:t>
      </w:r>
      <w:r w:rsidR="00E4503A" w:rsidRPr="009E5C59">
        <w:rPr>
          <w:lang w:val="lt-LT"/>
        </w:rPr>
        <w:t>nustatomi bent tokie pagrindiniai informacijos saugumo reikalavimai:</w:t>
      </w:r>
    </w:p>
    <w:p w14:paraId="442935AB" w14:textId="77777777" w:rsidR="00E4503A" w:rsidRPr="009E5C59" w:rsidRDefault="00E4503A" w:rsidP="00E4503A">
      <w:pPr>
        <w:pStyle w:val="TS111"/>
        <w:spacing w:line="240" w:lineRule="auto"/>
        <w:ind w:left="-41"/>
        <w:rPr>
          <w:lang w:val="lt-LT"/>
        </w:rPr>
      </w:pPr>
      <w:r w:rsidRPr="009E5C59">
        <w:rPr>
          <w:lang w:val="lt-LT"/>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7BFCA77A" w14:textId="72133C9A" w:rsidR="00E4503A" w:rsidRPr="009E5C59" w:rsidRDefault="00E4503A" w:rsidP="00E4503A">
      <w:pPr>
        <w:pStyle w:val="TS111"/>
        <w:spacing w:line="240" w:lineRule="auto"/>
        <w:ind w:left="-41"/>
        <w:rPr>
          <w:lang w:val="lt-LT"/>
        </w:rPr>
      </w:pPr>
      <w:r w:rsidRPr="009E5C59">
        <w:rPr>
          <w:lang w:val="lt-LT"/>
        </w:rPr>
        <w:t xml:space="preserve">užtikrinti, kad </w:t>
      </w:r>
      <w:r w:rsidR="00871D07">
        <w:rPr>
          <w:lang w:val="lt-LT"/>
        </w:rPr>
        <w:t>Teikėjo</w:t>
      </w:r>
      <w:r w:rsidR="00871D07" w:rsidRPr="009E5C59">
        <w:rPr>
          <w:lang w:val="lt-LT"/>
        </w:rPr>
        <w:t xml:space="preserve"> </w:t>
      </w:r>
      <w:r w:rsidRPr="009E5C59">
        <w:rPr>
          <w:lang w:val="lt-LT"/>
        </w:rPr>
        <w:t>paskirti specialistai, kurie vykdys viešojo pirkimo sutartį, saugos duomenų paslaptį, tiek viešojo pirkimo sutarties vykdymo metu, tiek pasibaigus viešojo pirkimo sutarties vykdymui;</w:t>
      </w:r>
    </w:p>
    <w:p w14:paraId="26B1E2AA" w14:textId="77777777" w:rsidR="00E4503A" w:rsidRPr="009E5C59" w:rsidRDefault="00E4503A" w:rsidP="00E4503A">
      <w:pPr>
        <w:pStyle w:val="TS111"/>
        <w:spacing w:line="240" w:lineRule="auto"/>
        <w:ind w:left="-41"/>
        <w:rPr>
          <w:lang w:val="lt-LT"/>
        </w:rPr>
      </w:pPr>
      <w:r w:rsidRPr="009E5C59">
        <w:rPr>
          <w:lang w:val="lt-LT"/>
        </w:rPr>
        <w:t>apie informacijos atskleidimo ar perdavimo kitiems fiziniams ar juridiniams asmenims faktą ar kito</w:t>
      </w:r>
      <w:r>
        <w:rPr>
          <w:lang w:val="lt-LT"/>
        </w:rPr>
        <w:t>kį</w:t>
      </w:r>
      <w:r w:rsidRPr="009E5C59">
        <w:rPr>
          <w:lang w:val="lt-LT"/>
        </w:rPr>
        <w:t xml:space="preserve">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1516A9A" w14:textId="57F1018E" w:rsidR="00E4503A" w:rsidRPr="009E5C59" w:rsidRDefault="00E4503A" w:rsidP="00431691">
      <w:pPr>
        <w:pStyle w:val="TS11"/>
        <w:spacing w:before="0" w:after="0"/>
        <w:ind w:left="-141" w:firstLine="992"/>
        <w:rPr>
          <w:lang w:val="lt-LT"/>
        </w:rPr>
      </w:pPr>
      <w:r w:rsidRPr="009E5C59">
        <w:rPr>
          <w:lang w:val="lt-LT"/>
        </w:rPr>
        <w:t xml:space="preserve">Visi informacijos saugumo reikalavimai, taikomi </w:t>
      </w:r>
      <w:r w:rsidR="00871D07">
        <w:rPr>
          <w:lang w:val="lt-LT"/>
        </w:rPr>
        <w:t>Teikėjui</w:t>
      </w:r>
      <w:r w:rsidRPr="009E5C59">
        <w:rPr>
          <w:lang w:val="lt-LT"/>
        </w:rPr>
        <w:t xml:space="preserve">, yra taikomi ir jo </w:t>
      </w:r>
      <w:r w:rsidR="00871D07" w:rsidRPr="009E5C59">
        <w:rPr>
          <w:lang w:val="lt-LT"/>
        </w:rPr>
        <w:t>sub</w:t>
      </w:r>
      <w:r w:rsidR="00871D07">
        <w:rPr>
          <w:lang w:val="lt-LT"/>
        </w:rPr>
        <w:t>teikėjas</w:t>
      </w:r>
      <w:r w:rsidR="00871D07" w:rsidRPr="009E5C59">
        <w:rPr>
          <w:lang w:val="lt-LT"/>
        </w:rPr>
        <w:t xml:space="preserve"> </w:t>
      </w:r>
      <w:r w:rsidRPr="009E5C59">
        <w:rPr>
          <w:lang w:val="lt-LT"/>
        </w:rPr>
        <w:t>ir kitais pagrindais pasitelkiamiems ūkio subjektams.</w:t>
      </w:r>
    </w:p>
    <w:p w14:paraId="7B735D6C" w14:textId="77777777" w:rsidR="00E4503A" w:rsidRPr="009E5C59" w:rsidRDefault="00E4503A" w:rsidP="00E4503A">
      <w:pPr>
        <w:pStyle w:val="TS12"/>
        <w:tabs>
          <w:tab w:val="left" w:pos="1418"/>
        </w:tabs>
        <w:spacing w:before="0" w:line="240" w:lineRule="auto"/>
        <w:ind w:left="0" w:firstLine="851"/>
        <w:rPr>
          <w:b w:val="0"/>
          <w:bCs/>
          <w:lang w:val="lt-LT"/>
        </w:rPr>
      </w:pPr>
      <w:bookmarkStart w:id="3" w:name="_Ref88061520"/>
      <w:r w:rsidRPr="009E5C59">
        <w:rPr>
          <w:b w:val="0"/>
          <w:bCs/>
          <w:lang w:val="lt-LT"/>
        </w:rPr>
        <w:t>Nuotoliniams prisijungimams prie Perkančiosios organizacijos informacinių išteklių keliami šie reikalavimai:</w:t>
      </w:r>
      <w:bookmarkEnd w:id="3"/>
    </w:p>
    <w:p w14:paraId="13D40361" w14:textId="621D0651" w:rsidR="00E4503A" w:rsidRPr="009E5C59" w:rsidRDefault="00E4503A" w:rsidP="00871D07">
      <w:pPr>
        <w:pStyle w:val="TS11"/>
        <w:tabs>
          <w:tab w:val="left" w:pos="1418"/>
        </w:tabs>
        <w:spacing w:before="0" w:after="0"/>
        <w:ind w:left="0"/>
        <w:rPr>
          <w:bCs/>
          <w:lang w:val="lt-LT"/>
        </w:rPr>
      </w:pPr>
      <w:r w:rsidRPr="009E5C59">
        <w:rPr>
          <w:bCs/>
          <w:lang w:val="lt-LT"/>
        </w:rPr>
        <w:t xml:space="preserve">Nuotolinis prisijungimas yra galimas tik naudojantis virtualiuoju privačiu tinklu (angl. </w:t>
      </w:r>
      <w:proofErr w:type="spellStart"/>
      <w:r w:rsidRPr="009E5C59">
        <w:rPr>
          <w:bCs/>
          <w:i/>
          <w:lang w:val="lt-LT"/>
        </w:rPr>
        <w:lastRenderedPageBreak/>
        <w:t>Virtual</w:t>
      </w:r>
      <w:proofErr w:type="spellEnd"/>
      <w:r w:rsidRPr="009E5C59">
        <w:rPr>
          <w:bCs/>
          <w:i/>
          <w:lang w:val="lt-LT"/>
        </w:rPr>
        <w:t xml:space="preserve"> </w:t>
      </w:r>
      <w:proofErr w:type="spellStart"/>
      <w:r w:rsidRPr="009E5C59">
        <w:rPr>
          <w:bCs/>
          <w:i/>
          <w:lang w:val="lt-LT"/>
        </w:rPr>
        <w:t>private</w:t>
      </w:r>
      <w:proofErr w:type="spellEnd"/>
      <w:r w:rsidRPr="009E5C59">
        <w:rPr>
          <w:bCs/>
          <w:i/>
          <w:lang w:val="lt-LT"/>
        </w:rPr>
        <w:t xml:space="preserve"> </w:t>
      </w:r>
      <w:proofErr w:type="spellStart"/>
      <w:r w:rsidRPr="009E5C59">
        <w:rPr>
          <w:bCs/>
          <w:i/>
          <w:lang w:val="lt-LT"/>
        </w:rPr>
        <w:t>network</w:t>
      </w:r>
      <w:proofErr w:type="spellEnd"/>
      <w:r w:rsidRPr="009E5C59">
        <w:rPr>
          <w:bCs/>
          <w:i/>
          <w:lang w:val="lt-LT"/>
        </w:rPr>
        <w:t>, VPN</w:t>
      </w:r>
      <w:r w:rsidRPr="009E5C59">
        <w:rPr>
          <w:bCs/>
          <w:lang w:val="lt-LT"/>
        </w:rPr>
        <w:t xml:space="preserve">). </w:t>
      </w:r>
      <w:r w:rsidR="00871D07">
        <w:rPr>
          <w:bCs/>
          <w:lang w:val="lt-LT"/>
        </w:rPr>
        <w:t>Teikėjas</w:t>
      </w:r>
      <w:r w:rsidR="00871D07" w:rsidRPr="009E5C59">
        <w:rPr>
          <w:bCs/>
          <w:lang w:val="lt-LT"/>
        </w:rPr>
        <w:t xml:space="preserve"> </w:t>
      </w:r>
      <w:r w:rsidRPr="009E5C59">
        <w:rPr>
          <w:bCs/>
          <w:lang w:val="lt-LT"/>
        </w:rPr>
        <w:t>nurodo IP adresą (-</w:t>
      </w:r>
      <w:proofErr w:type="spellStart"/>
      <w:r w:rsidRPr="009E5C59">
        <w:rPr>
          <w:bCs/>
          <w:lang w:val="lt-LT"/>
        </w:rPr>
        <w:t>us</w:t>
      </w:r>
      <w:proofErr w:type="spellEnd"/>
      <w:r w:rsidRPr="009E5C59">
        <w:rPr>
          <w:bCs/>
          <w:lang w:val="lt-LT"/>
        </w:rPr>
        <w:t>) iš kur</w:t>
      </w:r>
      <w:r w:rsidR="00871D07">
        <w:rPr>
          <w:bCs/>
          <w:lang w:val="lt-LT"/>
        </w:rPr>
        <w:t>io (-</w:t>
      </w:r>
      <w:proofErr w:type="spellStart"/>
      <w:r w:rsidRPr="009E5C59">
        <w:rPr>
          <w:bCs/>
          <w:lang w:val="lt-LT"/>
        </w:rPr>
        <w:t>ių</w:t>
      </w:r>
      <w:proofErr w:type="spellEnd"/>
      <w:r w:rsidR="00871D07">
        <w:rPr>
          <w:bCs/>
          <w:lang w:val="lt-LT"/>
        </w:rPr>
        <w:t>)</w:t>
      </w:r>
      <w:r w:rsidRPr="009E5C59">
        <w:rPr>
          <w:bCs/>
          <w:lang w:val="lt-LT"/>
        </w:rPr>
        <w:t xml:space="preserve"> bus jungiamasi prie Perkančiosios organizacijos įrangos ar kitos informacinės infrastruktūros;</w:t>
      </w:r>
    </w:p>
    <w:p w14:paraId="47925F8D" w14:textId="1E404435" w:rsidR="00E4503A" w:rsidRPr="009E5C59" w:rsidRDefault="00E4503A" w:rsidP="00871D07">
      <w:pPr>
        <w:pStyle w:val="TS11"/>
        <w:tabs>
          <w:tab w:val="left" w:pos="1418"/>
        </w:tabs>
        <w:spacing w:before="0" w:after="0"/>
        <w:ind w:left="0"/>
        <w:rPr>
          <w:bCs/>
          <w:lang w:val="lt-LT"/>
        </w:rPr>
      </w:pPr>
      <w:r w:rsidRPr="009E5C59">
        <w:rPr>
          <w:bCs/>
          <w:lang w:val="lt-LT"/>
        </w:rPr>
        <w:t xml:space="preserve">Kiekvienam </w:t>
      </w:r>
      <w:r w:rsidR="00871D07">
        <w:rPr>
          <w:bCs/>
          <w:lang w:val="lt-LT"/>
        </w:rPr>
        <w:t>Teikėjo</w:t>
      </w:r>
      <w:r w:rsidR="00871D07" w:rsidRPr="009E5C59">
        <w:rPr>
          <w:bCs/>
          <w:lang w:val="lt-LT"/>
        </w:rPr>
        <w:t xml:space="preserve"> </w:t>
      </w:r>
      <w:r w:rsidRPr="009E5C59">
        <w:rPr>
          <w:bCs/>
          <w:lang w:val="lt-LT"/>
        </w:rPr>
        <w:t xml:space="preserve">paskirtam specialistui, atitinkančiam Perkančiosios organizacijos paslaugų pirkimo sąlygose nustatytus kvalifikacinius reikalavimus (jeigu tokie taikomi), sudaromas unikalus naudotojo vardas ir slaptažodis, kurie perduodami </w:t>
      </w:r>
      <w:r w:rsidR="00871D07">
        <w:rPr>
          <w:bCs/>
          <w:lang w:val="lt-LT"/>
        </w:rPr>
        <w:t>Teikėjo</w:t>
      </w:r>
      <w:r w:rsidR="00871D07" w:rsidRPr="009E5C59">
        <w:rPr>
          <w:bCs/>
          <w:lang w:val="lt-LT"/>
        </w:rPr>
        <w:t xml:space="preserve"> </w:t>
      </w:r>
      <w:r w:rsidRPr="009E5C59">
        <w:rPr>
          <w:bCs/>
          <w:lang w:val="lt-LT"/>
        </w:rPr>
        <w:t>specialistui asmeniškai arba siunčiami elektroniniu paštu, užšifruotame dokumente (pvz., pasinaudojant Gpg4win arba lygiaverčiu sprendimu). Slaptažodis perduodamas atskirai nuo prisijungimo vardo;</w:t>
      </w:r>
    </w:p>
    <w:p w14:paraId="556890B8" w14:textId="71AF63D6" w:rsidR="00E4503A" w:rsidRPr="009E5C59" w:rsidRDefault="0041132C" w:rsidP="00871D07">
      <w:pPr>
        <w:pStyle w:val="TS11"/>
        <w:tabs>
          <w:tab w:val="left" w:pos="1418"/>
        </w:tabs>
        <w:spacing w:before="0" w:after="0"/>
        <w:ind w:left="0"/>
        <w:rPr>
          <w:bCs/>
          <w:lang w:val="lt-LT"/>
        </w:rPr>
      </w:pPr>
      <w:r>
        <w:rPr>
          <w:bCs/>
          <w:lang w:val="lt-LT"/>
        </w:rPr>
        <w:t>Teikėjui</w:t>
      </w:r>
      <w:r w:rsidRPr="009E5C59">
        <w:rPr>
          <w:bCs/>
          <w:lang w:val="lt-LT"/>
        </w:rPr>
        <w:t xml:space="preserve"> </w:t>
      </w:r>
      <w:r w:rsidR="00E4503A" w:rsidRPr="009E5C59">
        <w:rPr>
          <w:bCs/>
          <w:lang w:val="lt-LT"/>
        </w:rPr>
        <w:t xml:space="preserve">nutraukus darbo santykius su paskirtu vykdyti paslaugų teikimo sutartį specialistu, </w:t>
      </w:r>
      <w:r>
        <w:rPr>
          <w:bCs/>
          <w:lang w:val="lt-LT"/>
        </w:rPr>
        <w:t>Teikėjas</w:t>
      </w:r>
      <w:r w:rsidR="00E4503A" w:rsidRPr="009E5C59">
        <w:rPr>
          <w:bCs/>
          <w:lang w:val="lt-LT"/>
        </w:rPr>
        <w:t xml:space="preserve">, paslaugų teikimo sutartyje nurodytu el. paštu, </w:t>
      </w:r>
      <w:r w:rsidR="00E4503A" w:rsidRPr="009E5C59">
        <w:rPr>
          <w:bCs/>
          <w:i/>
          <w:iCs/>
          <w:lang w:val="lt-LT"/>
        </w:rPr>
        <w:t>nedelsiant turi informuoti</w:t>
      </w:r>
      <w:r w:rsidR="00E4503A" w:rsidRPr="009E5C59">
        <w:rPr>
          <w:bCs/>
          <w:lang w:val="lt-LT"/>
        </w:rPr>
        <w:t xml:space="preserve"> apie tai Perkančiąją organizaciją, kuri nedelsiant panaikina nurodyto specialisto naudotojo vardą ir slaptažodį ir (arba) užblokuoja prieigą prie Perkančiosios organizacijos informacinės infrastruktūros;</w:t>
      </w:r>
    </w:p>
    <w:p w14:paraId="2784BD49" w14:textId="425B91B4" w:rsidR="00E4503A" w:rsidRPr="00916086" w:rsidRDefault="0041132C" w:rsidP="00871D07">
      <w:pPr>
        <w:pStyle w:val="TS11"/>
        <w:tabs>
          <w:tab w:val="left" w:pos="1418"/>
        </w:tabs>
        <w:spacing w:before="0" w:after="0"/>
        <w:ind w:left="0"/>
        <w:rPr>
          <w:rFonts w:cs="Times New Roman"/>
          <w:bCs/>
          <w:lang w:val="lt-LT"/>
        </w:rPr>
      </w:pPr>
      <w:r>
        <w:rPr>
          <w:bCs/>
          <w:lang w:val="lt-LT"/>
        </w:rPr>
        <w:t>Teikėjo</w:t>
      </w:r>
      <w:r w:rsidRPr="009E5C59">
        <w:rPr>
          <w:bCs/>
          <w:lang w:val="lt-LT"/>
        </w:rPr>
        <w:t xml:space="preserve"> </w:t>
      </w:r>
      <w:r w:rsidR="00E4503A" w:rsidRPr="009E5C59">
        <w:rPr>
          <w:bCs/>
          <w:lang w:val="lt-LT"/>
        </w:rPr>
        <w:t xml:space="preserve">specialistui suteiktas naudotojo vardas nekeičiamas ir negali būti suteiktas </w:t>
      </w:r>
      <w:r w:rsidR="00E4503A" w:rsidRPr="00916086">
        <w:rPr>
          <w:rFonts w:cs="Times New Roman"/>
          <w:bCs/>
          <w:lang w:val="lt-LT"/>
        </w:rPr>
        <w:t xml:space="preserve">kitam </w:t>
      </w:r>
      <w:r w:rsidRPr="00916086">
        <w:rPr>
          <w:rFonts w:cs="Times New Roman"/>
          <w:bCs/>
          <w:lang w:val="lt-LT"/>
        </w:rPr>
        <w:t xml:space="preserve">Teikėjo </w:t>
      </w:r>
      <w:r w:rsidR="00E4503A" w:rsidRPr="00916086">
        <w:rPr>
          <w:rFonts w:cs="Times New Roman"/>
          <w:bCs/>
          <w:lang w:val="lt-LT"/>
        </w:rPr>
        <w:t>paskirtam specialistui.</w:t>
      </w:r>
    </w:p>
    <w:p w14:paraId="19FA76FE" w14:textId="50E03511" w:rsidR="007361F5" w:rsidRPr="006C78D6" w:rsidRDefault="007361F5" w:rsidP="00916086">
      <w:pPr>
        <w:rPr>
          <w:rStyle w:val="Bodytext2NotItalic1"/>
          <w:i w:val="0"/>
          <w:iCs w:val="0"/>
          <w:sz w:val="24"/>
          <w:szCs w:val="24"/>
        </w:rPr>
      </w:pPr>
      <w:r w:rsidRPr="006C78D6">
        <w:rPr>
          <w:rStyle w:val="Bodytext2NotItalic1"/>
          <w:i w:val="0"/>
          <w:iCs w:val="0"/>
          <w:sz w:val="24"/>
          <w:szCs w:val="24"/>
        </w:rPr>
        <w:t xml:space="preserve">             </w:t>
      </w:r>
      <w:r w:rsidR="00B529D6">
        <w:rPr>
          <w:rStyle w:val="Bodytext2NotItalic1"/>
          <w:i w:val="0"/>
          <w:iCs w:val="0"/>
          <w:sz w:val="24"/>
          <w:szCs w:val="24"/>
        </w:rPr>
        <w:t>5</w:t>
      </w:r>
      <w:r w:rsidR="005D3020" w:rsidRPr="006C78D6">
        <w:rPr>
          <w:rStyle w:val="Bodytext2NotItalic1"/>
          <w:i w:val="0"/>
          <w:iCs w:val="0"/>
          <w:sz w:val="24"/>
          <w:szCs w:val="24"/>
        </w:rPr>
        <w:t xml:space="preserve">. </w:t>
      </w:r>
      <w:r w:rsidRPr="006C78D6">
        <w:rPr>
          <w:rStyle w:val="Bodytext2NotItalic1"/>
          <w:i w:val="0"/>
          <w:iCs w:val="0"/>
          <w:sz w:val="24"/>
          <w:szCs w:val="24"/>
        </w:rPr>
        <w:t xml:space="preserve">Perkančioji organizacija laiko, kad paslaugos kelia grėsmę nacionaliniam saugumui, </w:t>
      </w:r>
      <w:r w:rsidR="004A2E78" w:rsidRPr="006C78D6">
        <w:rPr>
          <w:rStyle w:val="Bodytext2NotItalic1"/>
          <w:i w:val="0"/>
          <w:iCs w:val="0"/>
          <w:sz w:val="24"/>
          <w:szCs w:val="24"/>
        </w:rPr>
        <w:t>jeigu</w:t>
      </w:r>
      <w:r w:rsidR="00916086" w:rsidRPr="006C78D6">
        <w:rPr>
          <w:rStyle w:val="Bodytext2NotItalic1"/>
          <w:i w:val="0"/>
          <w:iCs w:val="0"/>
          <w:sz w:val="24"/>
          <w:szCs w:val="24"/>
        </w:rPr>
        <w:t xml:space="preserve"> </w:t>
      </w:r>
      <w:r w:rsidR="004A2E78" w:rsidRPr="006C78D6">
        <w:rPr>
          <w:rStyle w:val="Bodytext2NotItalic1"/>
          <w:i w:val="0"/>
          <w:iCs w:val="0"/>
          <w:sz w:val="24"/>
          <w:szCs w:val="24"/>
        </w:rPr>
        <w:t>jos bus teikiamos</w:t>
      </w:r>
      <w:r w:rsidRPr="006C78D6">
        <w:rPr>
          <w:rStyle w:val="Bodytext2NotItalic1"/>
          <w:i w:val="0"/>
          <w:iCs w:val="0"/>
          <w:sz w:val="24"/>
          <w:szCs w:val="24"/>
        </w:rPr>
        <w:t xml:space="preserve"> iš šio </w:t>
      </w:r>
      <w:r w:rsidR="004A2E78" w:rsidRPr="006C78D6">
        <w:rPr>
          <w:rStyle w:val="Bodytext2NotItalic1"/>
          <w:i w:val="0"/>
          <w:iCs w:val="0"/>
          <w:sz w:val="24"/>
          <w:szCs w:val="24"/>
        </w:rPr>
        <w:t xml:space="preserve">Lietuvos Respublikos viešųjų pirkimų </w:t>
      </w:r>
      <w:r w:rsidRPr="006C78D6">
        <w:rPr>
          <w:rStyle w:val="Bodytext2NotItalic1"/>
          <w:i w:val="0"/>
          <w:iCs w:val="0"/>
          <w:sz w:val="24"/>
          <w:szCs w:val="24"/>
        </w:rPr>
        <w:t>įstatymo 92 straipsnio 14 dalyje numatytame sąraše nurodytų valstybių ar teritorijų. </w:t>
      </w:r>
    </w:p>
    <w:p w14:paraId="31C1077E" w14:textId="77777777" w:rsidR="009068CD" w:rsidRDefault="00E32756" w:rsidP="008A5F9D">
      <w:pPr>
        <w:rPr>
          <w:rStyle w:val="Bodytext2NotItalic1"/>
          <w:i w:val="0"/>
          <w:iCs w:val="0"/>
          <w:sz w:val="24"/>
          <w:szCs w:val="24"/>
        </w:rPr>
      </w:pPr>
      <w:r w:rsidRPr="006C78D6">
        <w:rPr>
          <w:rStyle w:val="Bodytext2NotItalic1"/>
          <w:i w:val="0"/>
          <w:iCs w:val="0"/>
          <w:sz w:val="24"/>
          <w:szCs w:val="24"/>
        </w:rPr>
        <w:t xml:space="preserve">             </w:t>
      </w:r>
      <w:r w:rsidR="00C20E55" w:rsidRPr="006C78D6">
        <w:rPr>
          <w:rStyle w:val="Bodytext2NotItalic1"/>
          <w:i w:val="0"/>
          <w:iCs w:val="0"/>
          <w:sz w:val="24"/>
          <w:szCs w:val="24"/>
        </w:rPr>
        <w:t>T</w:t>
      </w:r>
      <w:r w:rsidR="00EC6CAA" w:rsidRPr="006C78D6">
        <w:rPr>
          <w:rStyle w:val="Bodytext2NotItalic1"/>
          <w:i w:val="0"/>
          <w:iCs w:val="0"/>
          <w:sz w:val="24"/>
          <w:szCs w:val="24"/>
        </w:rPr>
        <w:t xml:space="preserve">aip pat </w:t>
      </w:r>
      <w:r w:rsidRPr="006C78D6">
        <w:rPr>
          <w:rStyle w:val="Bodytext2NotItalic1"/>
          <w:i w:val="0"/>
          <w:iCs w:val="0"/>
          <w:sz w:val="24"/>
          <w:szCs w:val="24"/>
        </w:rPr>
        <w:t>perkančioji organizacija</w:t>
      </w:r>
      <w:r w:rsidR="00EC6CAA" w:rsidRPr="006C78D6">
        <w:rPr>
          <w:rStyle w:val="Bodytext2NotItalic1"/>
          <w:i w:val="0"/>
          <w:iCs w:val="0"/>
          <w:sz w:val="24"/>
          <w:szCs w:val="24"/>
        </w:rPr>
        <w:t xml:space="preserve"> laiko, kad teikėjas turi interesų, galinčių kelti grėsmę nacionaliniam saugumui, ir draudžia pirkime dalyvauti tiekėjams, jų subtiekėjams ar ūkio subjektams, kurių pajėgumais remiamasi, kurie patys ar juos kontroliuojantys asmenys yra registruoti (jeigu teikėjas,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 </w:t>
      </w:r>
    </w:p>
    <w:p w14:paraId="30FF553B" w14:textId="77DFCB7A" w:rsidR="00EC6CAA" w:rsidRPr="006C78D6" w:rsidRDefault="009068CD" w:rsidP="008A5F9D">
      <w:pPr>
        <w:rPr>
          <w:rStyle w:val="Bodytext2NotItalic1"/>
          <w:i w:val="0"/>
          <w:iCs w:val="0"/>
          <w:sz w:val="24"/>
          <w:szCs w:val="24"/>
        </w:rPr>
      </w:pPr>
      <w:r>
        <w:rPr>
          <w:rStyle w:val="Bodytext2NotItalic1"/>
          <w:i w:val="0"/>
          <w:iCs w:val="0"/>
          <w:sz w:val="24"/>
          <w:szCs w:val="24"/>
        </w:rPr>
        <w:t xml:space="preserve">              Minėtas s</w:t>
      </w:r>
      <w:r w:rsidR="00EC6CAA" w:rsidRPr="006C78D6">
        <w:rPr>
          <w:rStyle w:val="Bodytext2NotItalic1"/>
          <w:i w:val="0"/>
          <w:iCs w:val="0"/>
          <w:sz w:val="24"/>
          <w:szCs w:val="24"/>
        </w:rPr>
        <w:t>ąraša</w:t>
      </w:r>
      <w:r w:rsidR="00131A95">
        <w:rPr>
          <w:rStyle w:val="Bodytext2NotItalic1"/>
          <w:i w:val="0"/>
          <w:iCs w:val="0"/>
          <w:sz w:val="24"/>
          <w:szCs w:val="24"/>
        </w:rPr>
        <w:t>s</w:t>
      </w:r>
      <w:r w:rsidR="00EC6CAA" w:rsidRPr="006C78D6">
        <w:rPr>
          <w:rStyle w:val="Bodytext2NotItalic1"/>
          <w:i w:val="0"/>
          <w:iCs w:val="0"/>
          <w:sz w:val="24"/>
          <w:szCs w:val="24"/>
        </w:rPr>
        <w:t xml:space="preserve"> patvirtint</w:t>
      </w:r>
      <w:r w:rsidR="00131A95">
        <w:rPr>
          <w:rStyle w:val="Bodytext2NotItalic1"/>
          <w:i w:val="0"/>
          <w:iCs w:val="0"/>
          <w:sz w:val="24"/>
          <w:szCs w:val="24"/>
        </w:rPr>
        <w:t>as</w:t>
      </w:r>
      <w:r w:rsidR="00EC6CAA" w:rsidRPr="006C78D6">
        <w:rPr>
          <w:rStyle w:val="Bodytext2NotItalic1"/>
          <w:i w:val="0"/>
          <w:iCs w:val="0"/>
          <w:sz w:val="24"/>
          <w:szCs w:val="24"/>
        </w:rPr>
        <w:t xml:space="preserve"> Lietuvos Respublikos Vyriausybės 2022 m. kovo 30 d. nutarimu Nr. 280. </w:t>
      </w:r>
    </w:p>
    <w:p w14:paraId="1E70C711" w14:textId="61963D65" w:rsidR="00233944" w:rsidRPr="008A5F9D" w:rsidRDefault="008A5F9D" w:rsidP="008A5F9D">
      <w:pPr>
        <w:pStyle w:val="TS12"/>
        <w:numPr>
          <w:ilvl w:val="0"/>
          <w:numId w:val="0"/>
        </w:numPr>
        <w:spacing w:before="0" w:line="240" w:lineRule="auto"/>
        <w:ind w:left="716" w:hanging="432"/>
        <w:jc w:val="left"/>
        <w:rPr>
          <w:b w:val="0"/>
          <w:bCs/>
          <w:lang w:val="lt-LT"/>
        </w:rPr>
      </w:pPr>
      <w:r>
        <w:rPr>
          <w:b w:val="0"/>
          <w:bCs/>
          <w:lang w:val="lt-LT"/>
        </w:rPr>
        <w:t xml:space="preserve">        6. </w:t>
      </w:r>
      <w:r w:rsidR="003A6BF7" w:rsidRPr="008A5F9D">
        <w:rPr>
          <w:b w:val="0"/>
          <w:bCs/>
          <w:lang w:val="lt-LT"/>
        </w:rPr>
        <w:t xml:space="preserve">Teikėjas </w:t>
      </w:r>
      <w:r w:rsidR="00233944" w:rsidRPr="008A5F9D">
        <w:rPr>
          <w:b w:val="0"/>
          <w:bCs/>
          <w:lang w:val="lt-LT"/>
        </w:rPr>
        <w:t xml:space="preserve">teikdamas ir pasirašydamas pasiūlymą patvirtina, kad jo siūlomos paslaugos </w:t>
      </w:r>
    </w:p>
    <w:p w14:paraId="58087151" w14:textId="6700A2C1" w:rsidR="00233944" w:rsidRPr="008A5F9D" w:rsidRDefault="00233944" w:rsidP="008A5F9D">
      <w:pPr>
        <w:pStyle w:val="TS12"/>
        <w:numPr>
          <w:ilvl w:val="0"/>
          <w:numId w:val="0"/>
        </w:numPr>
        <w:spacing w:before="0" w:line="240" w:lineRule="auto"/>
        <w:jc w:val="left"/>
        <w:rPr>
          <w:b w:val="0"/>
          <w:bCs/>
          <w:lang w:val="lt-LT"/>
        </w:rPr>
      </w:pPr>
      <w:r w:rsidRPr="008A5F9D">
        <w:rPr>
          <w:b w:val="0"/>
          <w:bCs/>
          <w:lang w:val="lt-LT"/>
        </w:rPr>
        <w:t>nekelia grėsmės nacionaliniam saugumui.</w:t>
      </w:r>
    </w:p>
    <w:p w14:paraId="090F50A0" w14:textId="56F02649" w:rsidR="00B529D6" w:rsidRPr="00233944" w:rsidRDefault="00B529D6" w:rsidP="00C73716">
      <w:pPr>
        <w:pStyle w:val="TS12"/>
        <w:numPr>
          <w:ilvl w:val="0"/>
          <w:numId w:val="0"/>
        </w:numPr>
        <w:spacing w:before="0" w:line="240" w:lineRule="auto"/>
        <w:ind w:left="716" w:hanging="432"/>
        <w:rPr>
          <w:b w:val="0"/>
          <w:bCs/>
          <w:lang w:val="lt-LT"/>
        </w:rPr>
      </w:pPr>
    </w:p>
    <w:p w14:paraId="32D3B39E" w14:textId="77777777" w:rsidR="003A6BF7" w:rsidRPr="0041132C" w:rsidRDefault="003A6BF7" w:rsidP="003A6BF7">
      <w:pPr>
        <w:pStyle w:val="TS12"/>
        <w:numPr>
          <w:ilvl w:val="0"/>
          <w:numId w:val="0"/>
        </w:numPr>
        <w:tabs>
          <w:tab w:val="left" w:pos="567"/>
          <w:tab w:val="left" w:pos="1418"/>
        </w:tabs>
        <w:spacing w:before="0" w:line="240" w:lineRule="auto"/>
        <w:ind w:left="851"/>
        <w:rPr>
          <w:b w:val="0"/>
          <w:bCs/>
          <w:lang w:val="lt-LT"/>
        </w:rPr>
      </w:pPr>
    </w:p>
    <w:p w14:paraId="06D94628" w14:textId="77777777" w:rsidR="0058356C" w:rsidRDefault="0058356C" w:rsidP="00D428D4">
      <w:pPr>
        <w:rPr>
          <w:rFonts w:ascii="Arial Narrow" w:hAnsi="Arial Narrow"/>
        </w:rPr>
      </w:pPr>
    </w:p>
    <w:p w14:paraId="392DEE0C"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33B69" w14:textId="77777777" w:rsidR="00131DBC" w:rsidRDefault="00131DBC" w:rsidP="00EC4D0B">
      <w:r>
        <w:separator/>
      </w:r>
    </w:p>
  </w:endnote>
  <w:endnote w:type="continuationSeparator" w:id="0">
    <w:p w14:paraId="24A7B139" w14:textId="77777777" w:rsidR="00131DBC" w:rsidRDefault="00131DB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1F4E6" w14:textId="77777777" w:rsidR="00131DBC" w:rsidRDefault="00131DBC" w:rsidP="00EC4D0B">
      <w:r>
        <w:separator/>
      </w:r>
    </w:p>
  </w:footnote>
  <w:footnote w:type="continuationSeparator" w:id="0">
    <w:p w14:paraId="4989B654" w14:textId="77777777" w:rsidR="00131DBC" w:rsidRDefault="00131DBC" w:rsidP="00EC4D0B">
      <w:r>
        <w:continuationSeparator/>
      </w:r>
    </w:p>
  </w:footnote>
  <w:footnote w:id="1">
    <w:p w14:paraId="46A2652F" w14:textId="77777777" w:rsidR="00E4503A" w:rsidRPr="00335C5B" w:rsidRDefault="00E4503A" w:rsidP="00E4503A">
      <w:pPr>
        <w:pStyle w:val="Sraopastraipa"/>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335C5B">
        <w:rPr>
          <w:color w:val="000000"/>
          <w:sz w:val="16"/>
          <w:szCs w:val="16"/>
        </w:rPr>
        <w:t xml:space="preserve">: </w:t>
      </w:r>
      <w:hyperlink r:id="rId1" w:history="1">
        <w:r w:rsidRPr="00335C5B">
          <w:rPr>
            <w:rStyle w:val="Hipersaitas"/>
            <w:sz w:val="16"/>
            <w:szCs w:val="16"/>
          </w:rPr>
          <w:t>https://e-seimas.lrs.lt/portal/legalAct/lt/TAD/94365031a53411e8aa33fe8f0fea665f/asr</w:t>
        </w:r>
      </w:hyperlink>
      <w:r w:rsidRPr="00335C5B">
        <w:rPr>
          <w:sz w:val="16"/>
          <w:szCs w:val="16"/>
        </w:rPr>
        <w:t>)</w:t>
      </w:r>
    </w:p>
    <w:p w14:paraId="5F108D5F" w14:textId="77777777" w:rsidR="00E4503A" w:rsidRDefault="00E4503A" w:rsidP="00E4503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871"/>
    </w:tblGrid>
    <w:tr w:rsidR="00CB75F5" w:rsidRPr="0058356C" w14:paraId="7F9D33F4" w14:textId="77777777" w:rsidTr="00F23235">
      <w:trPr>
        <w:trHeight w:val="708"/>
      </w:trPr>
      <w:tc>
        <w:tcPr>
          <w:tcW w:w="2757" w:type="dxa"/>
          <w:vAlign w:val="center"/>
        </w:tcPr>
        <w:p w14:paraId="54FBF203" w14:textId="77777777" w:rsidR="00CB75F5" w:rsidRPr="0058356C" w:rsidRDefault="00CB75F5"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3540522C" w14:textId="5939BFBB" w:rsidR="00CB75F5" w:rsidRPr="0058356C" w:rsidRDefault="00CB75F5" w:rsidP="00CB75F5">
          <w:pPr>
            <w:tabs>
              <w:tab w:val="center" w:pos="4819"/>
              <w:tab w:val="right" w:pos="9638"/>
            </w:tabs>
            <w:jc w:val="center"/>
            <w:rPr>
              <w:rFonts w:ascii="Arial Narrow" w:eastAsiaTheme="minorHAnsi" w:hAnsi="Arial Narrow" w:cstheme="minorBidi"/>
              <w:sz w:val="20"/>
              <w:szCs w:val="22"/>
              <w:lang w:val="en-US"/>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4751"/>
      <w:gridCol w:w="2120"/>
    </w:tblGrid>
    <w:tr w:rsidR="00CB75F5" w:rsidRPr="0058356C" w14:paraId="55D6C2B1" w14:textId="77777777" w:rsidTr="00463252">
      <w:trPr>
        <w:trHeight w:val="708"/>
      </w:trPr>
      <w:tc>
        <w:tcPr>
          <w:tcW w:w="2757" w:type="dxa"/>
          <w:vAlign w:val="center"/>
        </w:tcPr>
        <w:p w14:paraId="520FF443" w14:textId="77777777" w:rsidR="00CB75F5" w:rsidRPr="0058356C" w:rsidRDefault="00CB75F5"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751" w:type="dxa"/>
          <w:vAlign w:val="center"/>
        </w:tcPr>
        <w:p w14:paraId="491AA10E" w14:textId="16349A00" w:rsidR="00CB75F5" w:rsidRPr="0058356C" w:rsidRDefault="00CB75F5"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2120" w:type="dxa"/>
        </w:tcPr>
        <w:p w14:paraId="1DA17373" w14:textId="0C103FAB" w:rsidR="00CB75F5" w:rsidRPr="00CB75F5" w:rsidRDefault="00CB75F5" w:rsidP="0058356C">
          <w:pPr>
            <w:tabs>
              <w:tab w:val="center" w:pos="4819"/>
              <w:tab w:val="right" w:pos="9638"/>
            </w:tabs>
            <w:jc w:val="left"/>
            <w:rPr>
              <w:rFonts w:ascii="Arial Narrow" w:eastAsiaTheme="minorHAnsi" w:hAnsi="Arial Narrow" w:cstheme="minorBidi"/>
              <w:b/>
              <w:bCs/>
              <w:sz w:val="20"/>
              <w:szCs w:val="22"/>
            </w:rPr>
          </w:pPr>
          <w:r w:rsidRPr="00CB75F5">
            <w:rPr>
              <w:rFonts w:ascii="Arial Narrow" w:eastAsiaTheme="minorHAnsi" w:hAnsi="Arial Narrow" w:cstheme="minorBidi"/>
              <w:b/>
              <w:bCs/>
              <w:sz w:val="20"/>
              <w:szCs w:val="22"/>
            </w:rPr>
            <w:t>SPS  priedas  Nr. 4</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C16399"/>
    <w:multiLevelType w:val="multilevel"/>
    <w:tmpl w:val="42C4C87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127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202657"/>
    <w:multiLevelType w:val="hybridMultilevel"/>
    <w:tmpl w:val="3EE098EC"/>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0"/>
  </w:num>
  <w:num w:numId="2" w16cid:durableId="1351029735">
    <w:abstractNumId w:val="6"/>
  </w:num>
  <w:num w:numId="3" w16cid:durableId="2080252091">
    <w:abstractNumId w:val="7"/>
  </w:num>
  <w:num w:numId="4" w16cid:durableId="1015035112">
    <w:abstractNumId w:val="9"/>
  </w:num>
  <w:num w:numId="5" w16cid:durableId="1159930471">
    <w:abstractNumId w:val="0"/>
  </w:num>
  <w:num w:numId="6" w16cid:durableId="1354921942">
    <w:abstractNumId w:val="11"/>
  </w:num>
  <w:num w:numId="7" w16cid:durableId="1461610445">
    <w:abstractNumId w:val="3"/>
  </w:num>
  <w:num w:numId="8" w16cid:durableId="284429025">
    <w:abstractNumId w:val="1"/>
  </w:num>
  <w:num w:numId="9" w16cid:durableId="386757153">
    <w:abstractNumId w:val="5"/>
  </w:num>
  <w:num w:numId="10" w16cid:durableId="1203786625">
    <w:abstractNumId w:val="4"/>
  </w:num>
  <w:num w:numId="11" w16cid:durableId="7081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715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34C92"/>
    <w:rsid w:val="0004380B"/>
    <w:rsid w:val="00072246"/>
    <w:rsid w:val="00074AE3"/>
    <w:rsid w:val="0008011D"/>
    <w:rsid w:val="00082FF5"/>
    <w:rsid w:val="00083194"/>
    <w:rsid w:val="00084356"/>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0468D"/>
    <w:rsid w:val="00110CCB"/>
    <w:rsid w:val="0012301A"/>
    <w:rsid w:val="00131A95"/>
    <w:rsid w:val="00131DBC"/>
    <w:rsid w:val="00132400"/>
    <w:rsid w:val="0013656E"/>
    <w:rsid w:val="00136805"/>
    <w:rsid w:val="001376E6"/>
    <w:rsid w:val="0014684C"/>
    <w:rsid w:val="00150302"/>
    <w:rsid w:val="0015165C"/>
    <w:rsid w:val="001519B7"/>
    <w:rsid w:val="00152CA2"/>
    <w:rsid w:val="0015485A"/>
    <w:rsid w:val="0016409E"/>
    <w:rsid w:val="001669CC"/>
    <w:rsid w:val="0016744B"/>
    <w:rsid w:val="001725FF"/>
    <w:rsid w:val="00193C31"/>
    <w:rsid w:val="001940D3"/>
    <w:rsid w:val="00194D5E"/>
    <w:rsid w:val="001A3260"/>
    <w:rsid w:val="001A78BE"/>
    <w:rsid w:val="001A7BF0"/>
    <w:rsid w:val="001B18E5"/>
    <w:rsid w:val="001B2B60"/>
    <w:rsid w:val="001B4624"/>
    <w:rsid w:val="001C3CD7"/>
    <w:rsid w:val="001D4C35"/>
    <w:rsid w:val="001D7D4A"/>
    <w:rsid w:val="001E05FB"/>
    <w:rsid w:val="001E2B8D"/>
    <w:rsid w:val="001E68E3"/>
    <w:rsid w:val="00200A98"/>
    <w:rsid w:val="00202C04"/>
    <w:rsid w:val="00204DB7"/>
    <w:rsid w:val="00205822"/>
    <w:rsid w:val="00232369"/>
    <w:rsid w:val="00233944"/>
    <w:rsid w:val="0023583C"/>
    <w:rsid w:val="002369C6"/>
    <w:rsid w:val="0025076B"/>
    <w:rsid w:val="002566B7"/>
    <w:rsid w:val="00257F41"/>
    <w:rsid w:val="0026400F"/>
    <w:rsid w:val="00265EC4"/>
    <w:rsid w:val="002722F2"/>
    <w:rsid w:val="00273AB4"/>
    <w:rsid w:val="002753C1"/>
    <w:rsid w:val="002836FE"/>
    <w:rsid w:val="00291AAC"/>
    <w:rsid w:val="00293A51"/>
    <w:rsid w:val="002A0C50"/>
    <w:rsid w:val="002A5C9C"/>
    <w:rsid w:val="002A60BD"/>
    <w:rsid w:val="002A676B"/>
    <w:rsid w:val="002A7766"/>
    <w:rsid w:val="002A7D31"/>
    <w:rsid w:val="002C1403"/>
    <w:rsid w:val="002C1490"/>
    <w:rsid w:val="002C1672"/>
    <w:rsid w:val="002C72B9"/>
    <w:rsid w:val="002D4C57"/>
    <w:rsid w:val="002E0940"/>
    <w:rsid w:val="002F04F9"/>
    <w:rsid w:val="002F4D7E"/>
    <w:rsid w:val="002F58A5"/>
    <w:rsid w:val="002F65FC"/>
    <w:rsid w:val="00315165"/>
    <w:rsid w:val="0032145C"/>
    <w:rsid w:val="00327BC6"/>
    <w:rsid w:val="00332FDB"/>
    <w:rsid w:val="003343AE"/>
    <w:rsid w:val="0033443A"/>
    <w:rsid w:val="003431BD"/>
    <w:rsid w:val="00346096"/>
    <w:rsid w:val="00346944"/>
    <w:rsid w:val="00346B2C"/>
    <w:rsid w:val="0035225B"/>
    <w:rsid w:val="00363C92"/>
    <w:rsid w:val="00365270"/>
    <w:rsid w:val="003670F6"/>
    <w:rsid w:val="0037261E"/>
    <w:rsid w:val="00372E1A"/>
    <w:rsid w:val="00384823"/>
    <w:rsid w:val="00384A04"/>
    <w:rsid w:val="00391772"/>
    <w:rsid w:val="003922F5"/>
    <w:rsid w:val="0039376C"/>
    <w:rsid w:val="003972F1"/>
    <w:rsid w:val="003977F5"/>
    <w:rsid w:val="003A3326"/>
    <w:rsid w:val="003A42BC"/>
    <w:rsid w:val="003A6BA0"/>
    <w:rsid w:val="003A6BF7"/>
    <w:rsid w:val="003B03DB"/>
    <w:rsid w:val="003B0564"/>
    <w:rsid w:val="003B22D9"/>
    <w:rsid w:val="003B3009"/>
    <w:rsid w:val="003B4AB5"/>
    <w:rsid w:val="003C2D1D"/>
    <w:rsid w:val="003C6EED"/>
    <w:rsid w:val="003D4EB3"/>
    <w:rsid w:val="003D52D4"/>
    <w:rsid w:val="003E13EB"/>
    <w:rsid w:val="003F03DC"/>
    <w:rsid w:val="003F3FBD"/>
    <w:rsid w:val="003F5DA8"/>
    <w:rsid w:val="003F61A6"/>
    <w:rsid w:val="003F7F4F"/>
    <w:rsid w:val="00405E77"/>
    <w:rsid w:val="0041132C"/>
    <w:rsid w:val="0041442A"/>
    <w:rsid w:val="004251CB"/>
    <w:rsid w:val="00426701"/>
    <w:rsid w:val="00431691"/>
    <w:rsid w:val="004366DB"/>
    <w:rsid w:val="00436ABF"/>
    <w:rsid w:val="00444399"/>
    <w:rsid w:val="00445452"/>
    <w:rsid w:val="00447707"/>
    <w:rsid w:val="00447B89"/>
    <w:rsid w:val="00452AB8"/>
    <w:rsid w:val="00453D20"/>
    <w:rsid w:val="00461830"/>
    <w:rsid w:val="004634A8"/>
    <w:rsid w:val="0046686C"/>
    <w:rsid w:val="004742EC"/>
    <w:rsid w:val="00480C7E"/>
    <w:rsid w:val="004833F8"/>
    <w:rsid w:val="004877C3"/>
    <w:rsid w:val="0049230B"/>
    <w:rsid w:val="00493146"/>
    <w:rsid w:val="004952A7"/>
    <w:rsid w:val="00495FE6"/>
    <w:rsid w:val="004A262F"/>
    <w:rsid w:val="004A2E78"/>
    <w:rsid w:val="004B6E9C"/>
    <w:rsid w:val="004C06A1"/>
    <w:rsid w:val="004D3A0F"/>
    <w:rsid w:val="004D4204"/>
    <w:rsid w:val="004D6FF2"/>
    <w:rsid w:val="004E2CB6"/>
    <w:rsid w:val="004E424B"/>
    <w:rsid w:val="004E5560"/>
    <w:rsid w:val="004E579D"/>
    <w:rsid w:val="004E62D7"/>
    <w:rsid w:val="005008C7"/>
    <w:rsid w:val="00500F46"/>
    <w:rsid w:val="0050650D"/>
    <w:rsid w:val="00514334"/>
    <w:rsid w:val="00515AAC"/>
    <w:rsid w:val="00516061"/>
    <w:rsid w:val="005222B7"/>
    <w:rsid w:val="00522A41"/>
    <w:rsid w:val="00522BB7"/>
    <w:rsid w:val="00533F71"/>
    <w:rsid w:val="00534EF1"/>
    <w:rsid w:val="0053600D"/>
    <w:rsid w:val="005439F6"/>
    <w:rsid w:val="0054552B"/>
    <w:rsid w:val="00545597"/>
    <w:rsid w:val="00550D81"/>
    <w:rsid w:val="005649D3"/>
    <w:rsid w:val="0056744B"/>
    <w:rsid w:val="00570CC3"/>
    <w:rsid w:val="0057565E"/>
    <w:rsid w:val="0058356C"/>
    <w:rsid w:val="00584B80"/>
    <w:rsid w:val="00591E0F"/>
    <w:rsid w:val="00592415"/>
    <w:rsid w:val="00593839"/>
    <w:rsid w:val="005A0F32"/>
    <w:rsid w:val="005A23E4"/>
    <w:rsid w:val="005A2578"/>
    <w:rsid w:val="005A6943"/>
    <w:rsid w:val="005A7973"/>
    <w:rsid w:val="005C404A"/>
    <w:rsid w:val="005C6C58"/>
    <w:rsid w:val="005D3020"/>
    <w:rsid w:val="005D4E25"/>
    <w:rsid w:val="005D631A"/>
    <w:rsid w:val="005D6ACA"/>
    <w:rsid w:val="005D6F1F"/>
    <w:rsid w:val="005E097F"/>
    <w:rsid w:val="005E4DE2"/>
    <w:rsid w:val="005E59A1"/>
    <w:rsid w:val="005F07D2"/>
    <w:rsid w:val="005F194E"/>
    <w:rsid w:val="005F5463"/>
    <w:rsid w:val="005F5795"/>
    <w:rsid w:val="005F6FF3"/>
    <w:rsid w:val="006040C3"/>
    <w:rsid w:val="00615887"/>
    <w:rsid w:val="0061791A"/>
    <w:rsid w:val="00621263"/>
    <w:rsid w:val="006264C3"/>
    <w:rsid w:val="006278CD"/>
    <w:rsid w:val="006345AF"/>
    <w:rsid w:val="00635657"/>
    <w:rsid w:val="00640615"/>
    <w:rsid w:val="00640E59"/>
    <w:rsid w:val="00641F35"/>
    <w:rsid w:val="00643854"/>
    <w:rsid w:val="00651873"/>
    <w:rsid w:val="006609F8"/>
    <w:rsid w:val="00665A72"/>
    <w:rsid w:val="00673CC9"/>
    <w:rsid w:val="00680EA0"/>
    <w:rsid w:val="00683FAC"/>
    <w:rsid w:val="006902A7"/>
    <w:rsid w:val="0069136D"/>
    <w:rsid w:val="0069268A"/>
    <w:rsid w:val="00693D2E"/>
    <w:rsid w:val="00696A4E"/>
    <w:rsid w:val="006A0584"/>
    <w:rsid w:val="006A3084"/>
    <w:rsid w:val="006A40C9"/>
    <w:rsid w:val="006A79C3"/>
    <w:rsid w:val="006B5668"/>
    <w:rsid w:val="006C35E5"/>
    <w:rsid w:val="006C78D6"/>
    <w:rsid w:val="006D2FF2"/>
    <w:rsid w:val="006F3B16"/>
    <w:rsid w:val="0070044F"/>
    <w:rsid w:val="00712050"/>
    <w:rsid w:val="00716421"/>
    <w:rsid w:val="0072566E"/>
    <w:rsid w:val="007361F5"/>
    <w:rsid w:val="00747D17"/>
    <w:rsid w:val="00756EB2"/>
    <w:rsid w:val="00765DA1"/>
    <w:rsid w:val="00766F6B"/>
    <w:rsid w:val="00770625"/>
    <w:rsid w:val="007842AF"/>
    <w:rsid w:val="007877B2"/>
    <w:rsid w:val="00790DCB"/>
    <w:rsid w:val="0079418E"/>
    <w:rsid w:val="007A0188"/>
    <w:rsid w:val="007A217F"/>
    <w:rsid w:val="007A42CF"/>
    <w:rsid w:val="007A5584"/>
    <w:rsid w:val="007B5EB3"/>
    <w:rsid w:val="007B66F6"/>
    <w:rsid w:val="007C0027"/>
    <w:rsid w:val="007C0995"/>
    <w:rsid w:val="007C24AA"/>
    <w:rsid w:val="007C36CB"/>
    <w:rsid w:val="007C635E"/>
    <w:rsid w:val="007D0B89"/>
    <w:rsid w:val="007D1098"/>
    <w:rsid w:val="007E2C18"/>
    <w:rsid w:val="007E4304"/>
    <w:rsid w:val="007F6185"/>
    <w:rsid w:val="008002F6"/>
    <w:rsid w:val="008035E8"/>
    <w:rsid w:val="00806038"/>
    <w:rsid w:val="00807326"/>
    <w:rsid w:val="00814AD6"/>
    <w:rsid w:val="00825735"/>
    <w:rsid w:val="00830D25"/>
    <w:rsid w:val="00835728"/>
    <w:rsid w:val="00835BA1"/>
    <w:rsid w:val="00835EE5"/>
    <w:rsid w:val="00836A28"/>
    <w:rsid w:val="00843292"/>
    <w:rsid w:val="0084382C"/>
    <w:rsid w:val="00844874"/>
    <w:rsid w:val="00844BE2"/>
    <w:rsid w:val="008504B4"/>
    <w:rsid w:val="00856801"/>
    <w:rsid w:val="00867969"/>
    <w:rsid w:val="00871D07"/>
    <w:rsid w:val="0087202B"/>
    <w:rsid w:val="00876CE1"/>
    <w:rsid w:val="00880B5A"/>
    <w:rsid w:val="00893D82"/>
    <w:rsid w:val="008A1EC5"/>
    <w:rsid w:val="008A30EA"/>
    <w:rsid w:val="008A3157"/>
    <w:rsid w:val="008A5383"/>
    <w:rsid w:val="008A5F9D"/>
    <w:rsid w:val="008C3DF6"/>
    <w:rsid w:val="008C60BA"/>
    <w:rsid w:val="008D0114"/>
    <w:rsid w:val="008E397B"/>
    <w:rsid w:val="008E4684"/>
    <w:rsid w:val="008F0E27"/>
    <w:rsid w:val="008F5908"/>
    <w:rsid w:val="00904A80"/>
    <w:rsid w:val="0090587F"/>
    <w:rsid w:val="009068CD"/>
    <w:rsid w:val="009123D0"/>
    <w:rsid w:val="00916086"/>
    <w:rsid w:val="009245E1"/>
    <w:rsid w:val="00946539"/>
    <w:rsid w:val="00946A9F"/>
    <w:rsid w:val="009537CC"/>
    <w:rsid w:val="00953B0D"/>
    <w:rsid w:val="009575EA"/>
    <w:rsid w:val="00960DC4"/>
    <w:rsid w:val="0096388A"/>
    <w:rsid w:val="0096614F"/>
    <w:rsid w:val="009674EA"/>
    <w:rsid w:val="00975FAF"/>
    <w:rsid w:val="009824C0"/>
    <w:rsid w:val="00983AB1"/>
    <w:rsid w:val="0098755D"/>
    <w:rsid w:val="0099292F"/>
    <w:rsid w:val="009A1CCB"/>
    <w:rsid w:val="009A4489"/>
    <w:rsid w:val="009A53B3"/>
    <w:rsid w:val="009B5C4E"/>
    <w:rsid w:val="009B78E7"/>
    <w:rsid w:val="009C1459"/>
    <w:rsid w:val="009C27B5"/>
    <w:rsid w:val="009C4EC8"/>
    <w:rsid w:val="009C7229"/>
    <w:rsid w:val="009D0128"/>
    <w:rsid w:val="009D0F8F"/>
    <w:rsid w:val="009D289A"/>
    <w:rsid w:val="009E14DD"/>
    <w:rsid w:val="009E2A62"/>
    <w:rsid w:val="009F177C"/>
    <w:rsid w:val="009F49C3"/>
    <w:rsid w:val="00A03585"/>
    <w:rsid w:val="00A0361A"/>
    <w:rsid w:val="00A149A5"/>
    <w:rsid w:val="00A21236"/>
    <w:rsid w:val="00A248C5"/>
    <w:rsid w:val="00A40BEA"/>
    <w:rsid w:val="00A455CA"/>
    <w:rsid w:val="00A6087C"/>
    <w:rsid w:val="00A61256"/>
    <w:rsid w:val="00A67084"/>
    <w:rsid w:val="00A725FC"/>
    <w:rsid w:val="00A74002"/>
    <w:rsid w:val="00A7507A"/>
    <w:rsid w:val="00A84B07"/>
    <w:rsid w:val="00A87DCE"/>
    <w:rsid w:val="00A92407"/>
    <w:rsid w:val="00A93D3D"/>
    <w:rsid w:val="00A97EA5"/>
    <w:rsid w:val="00AA13A8"/>
    <w:rsid w:val="00AA2CD9"/>
    <w:rsid w:val="00AA4911"/>
    <w:rsid w:val="00AA5011"/>
    <w:rsid w:val="00AB3028"/>
    <w:rsid w:val="00AC1F6E"/>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1D3F"/>
    <w:rsid w:val="00B42C55"/>
    <w:rsid w:val="00B4322F"/>
    <w:rsid w:val="00B47E45"/>
    <w:rsid w:val="00B505DD"/>
    <w:rsid w:val="00B529D6"/>
    <w:rsid w:val="00B56571"/>
    <w:rsid w:val="00B62ED9"/>
    <w:rsid w:val="00B64A39"/>
    <w:rsid w:val="00B703B9"/>
    <w:rsid w:val="00B8713B"/>
    <w:rsid w:val="00B93799"/>
    <w:rsid w:val="00BA6CB9"/>
    <w:rsid w:val="00BB088C"/>
    <w:rsid w:val="00BB1A18"/>
    <w:rsid w:val="00BC1D47"/>
    <w:rsid w:val="00BC32F7"/>
    <w:rsid w:val="00BC3BC9"/>
    <w:rsid w:val="00BD5AD4"/>
    <w:rsid w:val="00BD6417"/>
    <w:rsid w:val="00BE01C7"/>
    <w:rsid w:val="00BE5AE5"/>
    <w:rsid w:val="00C021D5"/>
    <w:rsid w:val="00C02327"/>
    <w:rsid w:val="00C139F4"/>
    <w:rsid w:val="00C20E55"/>
    <w:rsid w:val="00C22A3B"/>
    <w:rsid w:val="00C234E3"/>
    <w:rsid w:val="00C25083"/>
    <w:rsid w:val="00C26167"/>
    <w:rsid w:val="00C2718C"/>
    <w:rsid w:val="00C2798F"/>
    <w:rsid w:val="00C34FE5"/>
    <w:rsid w:val="00C40923"/>
    <w:rsid w:val="00C462C4"/>
    <w:rsid w:val="00C50CE5"/>
    <w:rsid w:val="00C53C28"/>
    <w:rsid w:val="00C5563D"/>
    <w:rsid w:val="00C55867"/>
    <w:rsid w:val="00C55CF7"/>
    <w:rsid w:val="00C66064"/>
    <w:rsid w:val="00C703E8"/>
    <w:rsid w:val="00C70481"/>
    <w:rsid w:val="00C73716"/>
    <w:rsid w:val="00C73A5C"/>
    <w:rsid w:val="00C76E63"/>
    <w:rsid w:val="00C8227F"/>
    <w:rsid w:val="00C85A52"/>
    <w:rsid w:val="00C8765E"/>
    <w:rsid w:val="00C910FE"/>
    <w:rsid w:val="00C91FC6"/>
    <w:rsid w:val="00C975D2"/>
    <w:rsid w:val="00C97992"/>
    <w:rsid w:val="00CB311C"/>
    <w:rsid w:val="00CB3A26"/>
    <w:rsid w:val="00CB6C12"/>
    <w:rsid w:val="00CB75F5"/>
    <w:rsid w:val="00CC36A1"/>
    <w:rsid w:val="00CD691C"/>
    <w:rsid w:val="00CE419F"/>
    <w:rsid w:val="00CF1C13"/>
    <w:rsid w:val="00D05BF5"/>
    <w:rsid w:val="00D16E5E"/>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A3470"/>
    <w:rsid w:val="00DA56F6"/>
    <w:rsid w:val="00DA610F"/>
    <w:rsid w:val="00DB39D1"/>
    <w:rsid w:val="00DB4FE8"/>
    <w:rsid w:val="00DC2BDE"/>
    <w:rsid w:val="00DC336E"/>
    <w:rsid w:val="00DD2F72"/>
    <w:rsid w:val="00DD550A"/>
    <w:rsid w:val="00DD769E"/>
    <w:rsid w:val="00DE208B"/>
    <w:rsid w:val="00DF1D10"/>
    <w:rsid w:val="00E029DC"/>
    <w:rsid w:val="00E03F5B"/>
    <w:rsid w:val="00E12DAC"/>
    <w:rsid w:val="00E161E6"/>
    <w:rsid w:val="00E202D3"/>
    <w:rsid w:val="00E203E4"/>
    <w:rsid w:val="00E215F0"/>
    <w:rsid w:val="00E30D1F"/>
    <w:rsid w:val="00E32756"/>
    <w:rsid w:val="00E36449"/>
    <w:rsid w:val="00E4296C"/>
    <w:rsid w:val="00E44CBF"/>
    <w:rsid w:val="00E4503A"/>
    <w:rsid w:val="00E4564F"/>
    <w:rsid w:val="00E45C10"/>
    <w:rsid w:val="00E45CEB"/>
    <w:rsid w:val="00E4729D"/>
    <w:rsid w:val="00E50991"/>
    <w:rsid w:val="00E51748"/>
    <w:rsid w:val="00E54289"/>
    <w:rsid w:val="00E564D4"/>
    <w:rsid w:val="00E57CD8"/>
    <w:rsid w:val="00E60283"/>
    <w:rsid w:val="00E631E1"/>
    <w:rsid w:val="00E73BE4"/>
    <w:rsid w:val="00E757F1"/>
    <w:rsid w:val="00E8126E"/>
    <w:rsid w:val="00E931F4"/>
    <w:rsid w:val="00E93728"/>
    <w:rsid w:val="00E946CB"/>
    <w:rsid w:val="00EA4B3E"/>
    <w:rsid w:val="00EA6DC1"/>
    <w:rsid w:val="00EA6F8B"/>
    <w:rsid w:val="00EC4D0B"/>
    <w:rsid w:val="00EC4E2D"/>
    <w:rsid w:val="00EC6CAA"/>
    <w:rsid w:val="00ED16CB"/>
    <w:rsid w:val="00EE4D34"/>
    <w:rsid w:val="00EF0BC8"/>
    <w:rsid w:val="00EF1A7B"/>
    <w:rsid w:val="00EF632B"/>
    <w:rsid w:val="00EF7DB0"/>
    <w:rsid w:val="00F042EF"/>
    <w:rsid w:val="00F04F33"/>
    <w:rsid w:val="00F06766"/>
    <w:rsid w:val="00F17F6F"/>
    <w:rsid w:val="00F20C9B"/>
    <w:rsid w:val="00F223DE"/>
    <w:rsid w:val="00F27228"/>
    <w:rsid w:val="00F31705"/>
    <w:rsid w:val="00F371DA"/>
    <w:rsid w:val="00F47B12"/>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1,Bullet EY,List Paragraph2,List Paragraph2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prastasis"/>
    <w:link w:val="TS11Diagrama"/>
    <w:qFormat/>
    <w:rsid w:val="00E4503A"/>
    <w:pPr>
      <w:widowControl w:val="0"/>
      <w:numPr>
        <w:ilvl w:val="2"/>
        <w:numId w:val="8"/>
      </w:numPr>
      <w:spacing w:before="240" w:after="120"/>
      <w:outlineLvl w:val="0"/>
    </w:pPr>
    <w:rPr>
      <w:rFonts w:eastAsiaTheme="minorHAnsi" w:cstheme="minorBidi"/>
      <w:szCs w:val="24"/>
      <w:lang w:val="ru-RU"/>
    </w:rPr>
  </w:style>
  <w:style w:type="paragraph" w:customStyle="1" w:styleId="TS111">
    <w:name w:val="TS 1.1.1."/>
    <w:basedOn w:val="prastasis"/>
    <w:link w:val="TS111Diagrama"/>
    <w:qFormat/>
    <w:rsid w:val="00E4503A"/>
    <w:pPr>
      <w:widowControl w:val="0"/>
      <w:numPr>
        <w:ilvl w:val="3"/>
        <w:numId w:val="8"/>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prastasis"/>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prastasis"/>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prastasis"/>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prastasis"/>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prastasis"/>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prastasis"/>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prastasis"/>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Numatytasispastraiposriftas"/>
    <w:link w:val="TS12"/>
    <w:rsid w:val="00E4503A"/>
    <w:rPr>
      <w:rFonts w:ascii="Times New Roman" w:hAnsi="Times New Roman"/>
      <w:b/>
      <w:sz w:val="24"/>
      <w:szCs w:val="24"/>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uiPriority w:val="99"/>
    <w:qFormat/>
    <w:rsid w:val="00E4503A"/>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4503A"/>
    <w:rPr>
      <w:rFonts w:ascii="Times New Roman" w:eastAsia="Times New Roman" w:hAnsi="Times New Roman" w:cs="Times New Roman"/>
      <w:sz w:val="24"/>
      <w:szCs w:val="20"/>
    </w:rPr>
  </w:style>
  <w:style w:type="character" w:customStyle="1" w:styleId="TS11Diagrama">
    <w:name w:val="TS 1.1. Diagrama"/>
    <w:basedOn w:val="Numatytasispastraiposriftas"/>
    <w:link w:val="TS11"/>
    <w:rsid w:val="00E4503A"/>
    <w:rPr>
      <w:rFonts w:ascii="Times New Roman" w:hAnsi="Times New Roman"/>
      <w:sz w:val="24"/>
      <w:szCs w:val="24"/>
      <w:lang w:val="ru-RU"/>
    </w:rPr>
  </w:style>
  <w:style w:type="paragraph" w:styleId="Debesliotekstas">
    <w:name w:val="Balloon Text"/>
    <w:basedOn w:val="prastasis"/>
    <w:link w:val="DebesliotekstasDiagrama"/>
    <w:uiPriority w:val="99"/>
    <w:semiHidden/>
    <w:unhideWhenUsed/>
    <w:rsid w:val="00E4503A"/>
    <w:pPr>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503A"/>
    <w:rPr>
      <w:rFonts w:ascii="Segoe UI" w:hAnsi="Segoe UI" w:cs="Segoe UI"/>
      <w:sz w:val="18"/>
      <w:szCs w:val="18"/>
    </w:rPr>
  </w:style>
  <w:style w:type="character" w:customStyle="1" w:styleId="lrzxr">
    <w:name w:val="lrzxr"/>
    <w:basedOn w:val="Numatytasispastraiposriftas"/>
    <w:rsid w:val="00E4503A"/>
  </w:style>
  <w:style w:type="character" w:styleId="Puslapioinaosnuoroda">
    <w:name w:val="footnote reference"/>
    <w:basedOn w:val="Numatytasispastraiposriftas"/>
    <w:uiPriority w:val="99"/>
    <w:rsid w:val="00E4503A"/>
    <w:rPr>
      <w:rFonts w:cs="Times New Roman"/>
      <w:vertAlign w:val="superscript"/>
    </w:rPr>
  </w:style>
  <w:style w:type="paragraph" w:styleId="Puslapioinaostekstas">
    <w:name w:val="footnote text"/>
    <w:aliases w:val=" Diagrama1,Diagrama1"/>
    <w:basedOn w:val="prastasis"/>
    <w:link w:val="PuslapioinaostekstasDiagrama"/>
    <w:uiPriority w:val="99"/>
    <w:rsid w:val="00E4503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503A"/>
    <w:rPr>
      <w:rFonts w:ascii="Calibri" w:eastAsia="Times New Roman" w:hAnsi="Calibri" w:cs="Times New Roman"/>
      <w:szCs w:val="20"/>
    </w:rPr>
  </w:style>
  <w:style w:type="character" w:customStyle="1" w:styleId="TS111Diagrama">
    <w:name w:val="TS 1.1.1. Diagrama"/>
    <w:basedOn w:val="Numatytasispastraiposriftas"/>
    <w:link w:val="TS111"/>
    <w:rsid w:val="00E4503A"/>
    <w:rPr>
      <w:rFonts w:ascii="Times New Roman" w:hAnsi="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034194">
      <w:marLeft w:val="0"/>
      <w:marRight w:val="0"/>
      <w:marTop w:val="0"/>
      <w:marBottom w:val="0"/>
      <w:divBdr>
        <w:top w:val="none" w:sz="0" w:space="0" w:color="auto"/>
        <w:left w:val="none" w:sz="0" w:space="0" w:color="auto"/>
        <w:bottom w:val="none" w:sz="0" w:space="0" w:color="auto"/>
        <w:right w:val="none" w:sz="0" w:space="0" w:color="auto"/>
      </w:divBdr>
    </w:div>
    <w:div w:id="1020743557">
      <w:marLeft w:val="0"/>
      <w:marRight w:val="0"/>
      <w:marTop w:val="0"/>
      <w:marBottom w:val="0"/>
      <w:divBdr>
        <w:top w:val="none" w:sz="0" w:space="0" w:color="auto"/>
        <w:left w:val="none" w:sz="0" w:space="0" w:color="auto"/>
        <w:bottom w:val="none" w:sz="0" w:space="0" w:color="auto"/>
        <w:right w:val="none" w:sz="0" w:space="0" w:color="auto"/>
      </w:divBdr>
    </w:div>
    <w:div w:id="1057438060">
      <w:marLeft w:val="0"/>
      <w:marRight w:val="0"/>
      <w:marTop w:val="0"/>
      <w:marBottom w:val="0"/>
      <w:divBdr>
        <w:top w:val="none" w:sz="0" w:space="0" w:color="auto"/>
        <w:left w:val="none" w:sz="0" w:space="0" w:color="auto"/>
        <w:bottom w:val="none" w:sz="0" w:space="0" w:color="auto"/>
        <w:right w:val="none" w:sz="0" w:space="0" w:color="auto"/>
      </w:divBdr>
    </w:div>
    <w:div w:id="1068455714">
      <w:bodyDiv w:val="1"/>
      <w:marLeft w:val="0"/>
      <w:marRight w:val="0"/>
      <w:marTop w:val="0"/>
      <w:marBottom w:val="0"/>
      <w:divBdr>
        <w:top w:val="none" w:sz="0" w:space="0" w:color="auto"/>
        <w:left w:val="none" w:sz="0" w:space="0" w:color="auto"/>
        <w:bottom w:val="none" w:sz="0" w:space="0" w:color="auto"/>
        <w:right w:val="none" w:sz="0" w:space="0" w:color="auto"/>
      </w:divBdr>
    </w:div>
    <w:div w:id="13068143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ismoinf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12524</Words>
  <Characters>7139</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28</cp:revision>
  <dcterms:created xsi:type="dcterms:W3CDTF">2025-08-12T11:44:00Z</dcterms:created>
  <dcterms:modified xsi:type="dcterms:W3CDTF">2025-08-14T08:46:00Z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